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79" w:rsidRDefault="000F453D" w:rsidP="000F453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F45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Извещение о проведении отбора заявок</w:t>
      </w:r>
    </w:p>
    <w:p w:rsidR="00D14F04" w:rsidRDefault="00D14F04" w:rsidP="000F453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14F0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 размещение средств областного бюджета на банковских депозитах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:rsidR="000F453D" w:rsidRPr="000F453D" w:rsidRDefault="00D14F04" w:rsidP="000F453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14F0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в 2021 - 2022 </w:t>
      </w:r>
      <w:proofErr w:type="gramStart"/>
      <w:r w:rsidRPr="00D14F0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годах</w:t>
      </w:r>
      <w:proofErr w:type="gramEnd"/>
    </w:p>
    <w:p w:rsidR="000F453D" w:rsidRPr="000F453D" w:rsidRDefault="000F453D" w:rsidP="000F453D">
      <w:pPr>
        <w:shd w:val="clear" w:color="auto" w:fill="FFFFFF"/>
        <w:spacing w:before="120" w:after="15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53D" w:rsidRPr="000F453D" w:rsidRDefault="000F453D" w:rsidP="00D14F04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средств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банковских депозитах</w:t>
      </w:r>
      <w:r w:rsidR="00780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4F04" w:rsidRPr="00D14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2021 - 2022 годах 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министерством управления финансами Самарской области в кредитн</w:t>
      </w:r>
      <w:r w:rsidR="00D14F04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D14F04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победител</w:t>
      </w:r>
      <w:r w:rsidR="00D14F04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 заявок на размещение средств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банковских депозитах.</w:t>
      </w:r>
    </w:p>
    <w:p w:rsidR="00D14F04" w:rsidRDefault="000F453D" w:rsidP="00D14F04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заявок на размещение средств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банковских депозитах</w:t>
      </w:r>
      <w:r w:rsidR="007804C4" w:rsidRPr="007804C4">
        <w:t xml:space="preserve"> </w:t>
      </w:r>
      <w:r w:rsidR="00D14F04" w:rsidRPr="00D14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2021 - 2022 годах 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отбор заявок)  осуществляется посредством проведения отбора заявок с целью выявления лучших условий размещения средств, предложенных участниками отбора заявок.</w:t>
      </w:r>
    </w:p>
    <w:p w:rsidR="000F453D" w:rsidRPr="000F453D" w:rsidRDefault="000F453D" w:rsidP="00D14F04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Организатор отбора заявок: Главное управление организации торгов Самарской области, 443068, </w:t>
      </w:r>
      <w:proofErr w:type="spellStart"/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амара</w:t>
      </w:r>
      <w:proofErr w:type="spellEnd"/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ул.Скляренко</w:t>
      </w:r>
      <w:proofErr w:type="spellEnd"/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, 20, тел.: (846)</w:t>
      </w:r>
      <w:r w:rsidR="002C3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0C81">
        <w:rPr>
          <w:rFonts w:ascii="Times New Roman" w:eastAsia="Times New Roman" w:hAnsi="Times New Roman" w:cs="Times New Roman"/>
          <w:sz w:val="28"/>
          <w:szCs w:val="28"/>
          <w:lang w:eastAsia="ru-RU"/>
        </w:rPr>
        <w:t>335</w:t>
      </w:r>
      <w:r w:rsidR="00D14F0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A0C81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D14F0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A0C81">
        <w:rPr>
          <w:rFonts w:ascii="Times New Roman" w:eastAsia="Times New Roman" w:hAnsi="Times New Roman" w:cs="Times New Roman"/>
          <w:sz w:val="28"/>
          <w:szCs w:val="28"/>
          <w:lang w:eastAsia="ru-RU"/>
        </w:rPr>
        <w:t>63</w:t>
      </w:r>
      <w:r w:rsidR="00DF35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4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334-58-31, 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факс (846) 335-12-28, </w:t>
      </w:r>
      <w:r w:rsidR="00D14F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="005F0F79" w:rsidRPr="00D14F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torgi</w:t>
      </w:r>
      <w:r w:rsidR="005F0F79" w:rsidRPr="00D14F04">
        <w:rPr>
          <w:rFonts w:ascii="Times New Roman" w:hAnsi="Times New Roman" w:cs="Times New Roman"/>
          <w:sz w:val="28"/>
          <w:szCs w:val="28"/>
          <w:shd w:val="clear" w:color="auto" w:fill="FFFFFF"/>
        </w:rPr>
        <w:t>@samregion.ru.</w:t>
      </w:r>
      <w:r w:rsidR="005F0F79" w:rsidRPr="00D14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752F" w:rsidRPr="000F453D" w:rsidRDefault="005F752F" w:rsidP="000F453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F752F" w:rsidRPr="000F4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53D"/>
    <w:rsid w:val="000F453D"/>
    <w:rsid w:val="0029598C"/>
    <w:rsid w:val="002C30ED"/>
    <w:rsid w:val="00362020"/>
    <w:rsid w:val="003A0C81"/>
    <w:rsid w:val="00401D90"/>
    <w:rsid w:val="005108BE"/>
    <w:rsid w:val="005F0F79"/>
    <w:rsid w:val="005F752F"/>
    <w:rsid w:val="0066094D"/>
    <w:rsid w:val="006D1A27"/>
    <w:rsid w:val="007804C4"/>
    <w:rsid w:val="007B27F3"/>
    <w:rsid w:val="00A576F9"/>
    <w:rsid w:val="00B101D2"/>
    <w:rsid w:val="00D008F5"/>
    <w:rsid w:val="00D06181"/>
    <w:rsid w:val="00D14F04"/>
    <w:rsid w:val="00DF3571"/>
    <w:rsid w:val="00EE2FBE"/>
    <w:rsid w:val="00F129EE"/>
    <w:rsid w:val="00F90630"/>
    <w:rsid w:val="00FD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45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5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F4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453D"/>
  </w:style>
  <w:style w:type="character" w:styleId="a4">
    <w:name w:val="Hyperlink"/>
    <w:basedOn w:val="a0"/>
    <w:uiPriority w:val="99"/>
    <w:unhideWhenUsed/>
    <w:rsid w:val="000F45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4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53D"/>
    <w:rPr>
      <w:rFonts w:ascii="Tahoma" w:hAnsi="Tahoma" w:cs="Tahoma"/>
      <w:sz w:val="16"/>
      <w:szCs w:val="16"/>
    </w:rPr>
  </w:style>
  <w:style w:type="character" w:customStyle="1" w:styleId="serp-urlitem">
    <w:name w:val="serp-url__item"/>
    <w:basedOn w:val="a0"/>
    <w:rsid w:val="000F45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45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5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F4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453D"/>
  </w:style>
  <w:style w:type="character" w:styleId="a4">
    <w:name w:val="Hyperlink"/>
    <w:basedOn w:val="a0"/>
    <w:uiPriority w:val="99"/>
    <w:unhideWhenUsed/>
    <w:rsid w:val="000F45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4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53D"/>
    <w:rPr>
      <w:rFonts w:ascii="Tahoma" w:hAnsi="Tahoma" w:cs="Tahoma"/>
      <w:sz w:val="16"/>
      <w:szCs w:val="16"/>
    </w:rPr>
  </w:style>
  <w:style w:type="character" w:customStyle="1" w:styleId="serp-urlitem">
    <w:name w:val="serp-url__item"/>
    <w:basedOn w:val="a0"/>
    <w:rsid w:val="000F4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5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Атанова Марина Сергеевна</dc:creator>
  <cp:lastModifiedBy>Третьякова Алина Алексеевна</cp:lastModifiedBy>
  <cp:revision>2</cp:revision>
  <cp:lastPrinted>2018-11-02T10:17:00Z</cp:lastPrinted>
  <dcterms:created xsi:type="dcterms:W3CDTF">2021-02-12T04:32:00Z</dcterms:created>
  <dcterms:modified xsi:type="dcterms:W3CDTF">2021-02-12T04:32:00Z</dcterms:modified>
</cp:coreProperties>
</file>