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7D7" w:rsidRPr="00722D4D" w:rsidRDefault="005F77D7" w:rsidP="005F77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 июля</w:t>
      </w:r>
      <w:r w:rsidRPr="00722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2020 года состоялось заседание конкурсной комиссии Главного управления организации торгов Самарской области (далее – Главное управление), на котором рассматривалось включение лиц, изъявивших желание участвовать в конкурсе, в кадровый резерв Главного управления.</w:t>
      </w:r>
      <w:r w:rsidRPr="00722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2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конкурсе приняли участие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Pr="00722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кандидатов.</w:t>
      </w:r>
    </w:p>
    <w:p w:rsidR="005F77D7" w:rsidRPr="00722D4D" w:rsidRDefault="005F77D7" w:rsidP="005F77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77D7" w:rsidRDefault="005F77D7" w:rsidP="005F77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2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Конкурсная комиссия оценивала кандидатов на основании представленных ими документов об образовании, прохождении гражданской или иной службы, осуществлении другой трудовой деятельности, а также на основе результатов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кандидатов.</w:t>
      </w:r>
      <w:r w:rsidRPr="00722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2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 итогам заседания конкурсной комиссии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Главного управления</w:t>
      </w:r>
      <w:bookmarkStart w:id="0" w:name="_GoBack"/>
      <w:bookmarkEnd w:id="0"/>
      <w:r w:rsidRPr="00722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 протоколом от 31</w:t>
      </w:r>
      <w:r w:rsidRPr="00722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722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.2020 года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722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принято решение включить в кадровый резерв Главного управления следующих лиц:</w:t>
      </w:r>
    </w:p>
    <w:p w:rsidR="005F77D7" w:rsidRDefault="005F77D7"/>
    <w:tbl>
      <w:tblPr>
        <w:tblW w:w="94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1"/>
        <w:gridCol w:w="3279"/>
        <w:gridCol w:w="2440"/>
      </w:tblGrid>
      <w:tr w:rsidR="005F77D7" w:rsidRPr="005F77D7" w:rsidTr="005F77D7">
        <w:trPr>
          <w:trHeight w:val="2955"/>
        </w:trPr>
        <w:tc>
          <w:tcPr>
            <w:tcW w:w="3701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Область профессиональной служебной деятельности</w:t>
            </w:r>
          </w:p>
        </w:tc>
        <w:tc>
          <w:tcPr>
            <w:tcW w:w="3279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Должность государственной гражданской службы Самарской области, на которую включается государственный гражданский служащий или гражданин Российской Федерации, группа должностей государственной гражданской службы</w:t>
            </w:r>
          </w:p>
        </w:tc>
        <w:tc>
          <w:tcPr>
            <w:tcW w:w="2440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Фамилия, имя, отчество государственного гражданского служащего (гражданина Российской Федерации)</w:t>
            </w:r>
          </w:p>
        </w:tc>
      </w:tr>
      <w:tr w:rsidR="005F77D7" w:rsidRPr="005F77D7" w:rsidTr="005F77D7">
        <w:trPr>
          <w:trHeight w:val="1935"/>
        </w:trPr>
        <w:tc>
          <w:tcPr>
            <w:tcW w:w="3701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Регулирование бюджетной системы</w:t>
            </w: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Регулирование финансовой деятельности и финансовых рынков/Организация составления и  исполнения бюджетов бюджетной системы Российской Федерации</w:t>
            </w: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Регулирование в сфере бухгалтерского учета и финансовой отчетности</w:t>
            </w:r>
          </w:p>
        </w:tc>
        <w:tc>
          <w:tcPr>
            <w:tcW w:w="3279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Консультант управления правового, кадрового и финансового обеспечения (Главная  должность гражданской службы)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Анютин Михаил Владимирович</w:t>
            </w:r>
          </w:p>
        </w:tc>
      </w:tr>
      <w:tr w:rsidR="005F77D7" w:rsidRPr="005F77D7" w:rsidTr="005F77D7">
        <w:trPr>
          <w:trHeight w:val="1935"/>
        </w:trPr>
        <w:tc>
          <w:tcPr>
            <w:tcW w:w="3701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Регулирование бюджетной системы</w:t>
            </w: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Регулирование финансовой деятельности и финансовых рынков/Организация составления и  исполнения бюджетов бюджетной системы Российской Федерации</w:t>
            </w: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Регулирование в сфере бухгалтерского учета и финансовой отчетности</w:t>
            </w:r>
          </w:p>
        </w:tc>
        <w:tc>
          <w:tcPr>
            <w:tcW w:w="3279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консультант управления правового, кадрового и финансового обеспечения (Главная  должность гражданской службы)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Егорова Екатерина Николаевна</w:t>
            </w:r>
          </w:p>
        </w:tc>
      </w:tr>
      <w:tr w:rsidR="005F77D7" w:rsidRPr="005F77D7" w:rsidTr="005F77D7">
        <w:trPr>
          <w:trHeight w:val="1935"/>
        </w:trPr>
        <w:tc>
          <w:tcPr>
            <w:tcW w:w="3701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Регулирование бюджетной системы</w:t>
            </w: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Регулирование финансовой деятельности и финансовых рынков/Организация составления и  исполнения бюджетов бюджетной системы Российской Федерации</w:t>
            </w: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Регулирование в сфере бухгалтерского учета и финансовой отчетности</w:t>
            </w:r>
          </w:p>
        </w:tc>
        <w:tc>
          <w:tcPr>
            <w:tcW w:w="3279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Консультант управления правового, кадрового и финансового обеспечения (Главная  должность гражданской службы)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Егорова Екатерина Николаевна</w:t>
            </w:r>
          </w:p>
        </w:tc>
      </w:tr>
      <w:tr w:rsidR="005F77D7" w:rsidRPr="005F77D7" w:rsidTr="005F77D7">
        <w:trPr>
          <w:trHeight w:val="1935"/>
        </w:trPr>
        <w:tc>
          <w:tcPr>
            <w:tcW w:w="3701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279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консультант управления осуществления нетиповых закупок (Главная  должность гражданской службы)</w:t>
            </w:r>
          </w:p>
        </w:tc>
        <w:tc>
          <w:tcPr>
            <w:tcW w:w="2440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Канюкаева Анна Рамисовна</w:t>
            </w:r>
          </w:p>
        </w:tc>
      </w:tr>
      <w:tr w:rsidR="005F77D7" w:rsidRPr="005F77D7" w:rsidTr="005F77D7">
        <w:trPr>
          <w:trHeight w:val="1935"/>
        </w:trPr>
        <w:tc>
          <w:tcPr>
            <w:tcW w:w="3701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279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консультант управления осуществления нетиповых закупок (Главная  должность гражданской службы)</w:t>
            </w:r>
          </w:p>
        </w:tc>
        <w:tc>
          <w:tcPr>
            <w:tcW w:w="2440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Канюкаева Анна Рамисовна</w:t>
            </w:r>
          </w:p>
        </w:tc>
      </w:tr>
      <w:tr w:rsidR="005F77D7" w:rsidRPr="005F77D7" w:rsidTr="005F77D7">
        <w:trPr>
          <w:trHeight w:val="1935"/>
        </w:trPr>
        <w:tc>
          <w:tcPr>
            <w:tcW w:w="3701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279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консультант управления подготовки к проведению типовых закупок (Главная  должность гражданской службы)</w:t>
            </w:r>
          </w:p>
        </w:tc>
        <w:tc>
          <w:tcPr>
            <w:tcW w:w="2440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Канюкаева Анна Рамисовна</w:t>
            </w:r>
          </w:p>
        </w:tc>
      </w:tr>
      <w:tr w:rsidR="005F77D7" w:rsidRPr="005F77D7" w:rsidTr="005F77D7">
        <w:trPr>
          <w:trHeight w:val="1935"/>
        </w:trPr>
        <w:tc>
          <w:tcPr>
            <w:tcW w:w="3701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279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консультант управления проведения типовых закупок(Главная  должность гражданской службы)</w:t>
            </w:r>
          </w:p>
        </w:tc>
        <w:tc>
          <w:tcPr>
            <w:tcW w:w="2440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Канюкаева Анна Рамисовна</w:t>
            </w:r>
          </w:p>
        </w:tc>
      </w:tr>
      <w:tr w:rsidR="005F77D7" w:rsidRPr="005F77D7" w:rsidTr="005F77D7">
        <w:trPr>
          <w:trHeight w:val="1935"/>
        </w:trPr>
        <w:tc>
          <w:tcPr>
            <w:tcW w:w="3701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279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консультант управления аналитического и методологического обеспечения (Главная  должность гражданской службы)</w:t>
            </w:r>
          </w:p>
        </w:tc>
        <w:tc>
          <w:tcPr>
            <w:tcW w:w="2440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Канюкаева Анна Рамисовна</w:t>
            </w:r>
          </w:p>
        </w:tc>
      </w:tr>
      <w:tr w:rsidR="005F77D7" w:rsidRPr="005F77D7" w:rsidTr="005F77D7">
        <w:trPr>
          <w:trHeight w:val="1935"/>
        </w:trPr>
        <w:tc>
          <w:tcPr>
            <w:tcW w:w="3701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в сфере юстиции</w:t>
            </w: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Регулирование имущественных отношений/Деятельность в сфере экономического законодательства</w:t>
            </w: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Регулирование контрактной системы</w:t>
            </w: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Приватизация государственного имущества</w:t>
            </w: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Организация сделок с государственным имуществом </w:t>
            </w:r>
          </w:p>
        </w:tc>
        <w:tc>
          <w:tcPr>
            <w:tcW w:w="3279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консультант управления правового, кадрового и финансового обеспечения (Главная  должность гражданской службы)</w:t>
            </w:r>
          </w:p>
        </w:tc>
        <w:tc>
          <w:tcPr>
            <w:tcW w:w="2440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Кузнецова Юлия Александровна</w:t>
            </w:r>
          </w:p>
        </w:tc>
      </w:tr>
      <w:tr w:rsidR="005F77D7" w:rsidRPr="005F77D7" w:rsidTr="005F77D7">
        <w:trPr>
          <w:trHeight w:val="1935"/>
        </w:trPr>
        <w:tc>
          <w:tcPr>
            <w:tcW w:w="3701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Регулирование бюджетной системы</w:t>
            </w: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Регулирование финансовой деятельности и финансовых рынков/Организация составления и  исполнения бюджетов бюджетной системы Российской Федерации</w:t>
            </w: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Регулирование в сфере бухгалтерского учета и финансовой отчетности</w:t>
            </w:r>
          </w:p>
        </w:tc>
        <w:tc>
          <w:tcPr>
            <w:tcW w:w="3279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Консультант управления правового, кадрового и финансового обеспечения (Главная  должность гражданской службы)</w:t>
            </w:r>
          </w:p>
        </w:tc>
        <w:tc>
          <w:tcPr>
            <w:tcW w:w="2440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Кузнецова Юлия Александровна</w:t>
            </w:r>
          </w:p>
        </w:tc>
      </w:tr>
      <w:tr w:rsidR="005F77D7" w:rsidRPr="005F77D7" w:rsidTr="005F77D7">
        <w:trPr>
          <w:trHeight w:val="1935"/>
        </w:trPr>
        <w:tc>
          <w:tcPr>
            <w:tcW w:w="3701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Регулирование бюджетной системы</w:t>
            </w: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Регулирование финансовой деятельности и финансовых рынков/Организация составления и  исполнения бюджетов бюджетной системы Российской Федерации</w:t>
            </w: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Регулирование в сфере бухгалтерского учета и финансовой отчетности</w:t>
            </w:r>
          </w:p>
        </w:tc>
        <w:tc>
          <w:tcPr>
            <w:tcW w:w="3279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консультант управления правового, кадрового и финансового обеспечения (Главная  должность гражданской службы)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Кульбицкая Евгения Николаевна</w:t>
            </w:r>
          </w:p>
        </w:tc>
      </w:tr>
      <w:tr w:rsidR="005F77D7" w:rsidRPr="005F77D7" w:rsidTr="005F77D7">
        <w:trPr>
          <w:trHeight w:val="1935"/>
        </w:trPr>
        <w:tc>
          <w:tcPr>
            <w:tcW w:w="3701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279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консультант управления аналитического и методологического обеспечения (Главная  должность гражданской службы)</w:t>
            </w:r>
          </w:p>
        </w:tc>
        <w:tc>
          <w:tcPr>
            <w:tcW w:w="2440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Мытарев Александр Геннадьевич</w:t>
            </w:r>
          </w:p>
        </w:tc>
      </w:tr>
      <w:tr w:rsidR="005F77D7" w:rsidRPr="005F77D7" w:rsidTr="005F77D7">
        <w:trPr>
          <w:trHeight w:val="1935"/>
        </w:trPr>
        <w:tc>
          <w:tcPr>
            <w:tcW w:w="3701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279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консультант управления подготовки к проведению типовых закупок (Главная  должность гражданской службы)</w:t>
            </w:r>
          </w:p>
        </w:tc>
        <w:tc>
          <w:tcPr>
            <w:tcW w:w="2440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Нигматуллина Зулия Ансаровна</w:t>
            </w:r>
          </w:p>
        </w:tc>
      </w:tr>
      <w:tr w:rsidR="005F77D7" w:rsidRPr="005F77D7" w:rsidTr="005F77D7">
        <w:trPr>
          <w:trHeight w:val="1935"/>
        </w:trPr>
        <w:tc>
          <w:tcPr>
            <w:tcW w:w="3701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279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консультант управления аналитического и методологического обеспечения (Главная  должность гражданской службы)</w:t>
            </w:r>
          </w:p>
        </w:tc>
        <w:tc>
          <w:tcPr>
            <w:tcW w:w="2440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Нигматуллина Зулия Ансаровна</w:t>
            </w:r>
          </w:p>
        </w:tc>
      </w:tr>
      <w:tr w:rsidR="005F77D7" w:rsidRPr="005F77D7" w:rsidTr="005F77D7">
        <w:trPr>
          <w:trHeight w:val="1935"/>
        </w:trPr>
        <w:tc>
          <w:tcPr>
            <w:tcW w:w="3701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279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консультант управления осуществления нетиповых закупок (Главная  должность гражданской службы)</w:t>
            </w:r>
          </w:p>
        </w:tc>
        <w:tc>
          <w:tcPr>
            <w:tcW w:w="2440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Нигматуллина Зулия Ансаровна</w:t>
            </w:r>
          </w:p>
        </w:tc>
      </w:tr>
      <w:tr w:rsidR="005F77D7" w:rsidRPr="005F77D7" w:rsidTr="005F77D7">
        <w:trPr>
          <w:trHeight w:val="1935"/>
        </w:trPr>
        <w:tc>
          <w:tcPr>
            <w:tcW w:w="3701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279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консультант управления подготовки к проведению типовых закупок (Главная  должность гражданской службы)</w:t>
            </w:r>
          </w:p>
        </w:tc>
        <w:tc>
          <w:tcPr>
            <w:tcW w:w="2440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Нигматуллина Зулия Ансаровна</w:t>
            </w:r>
          </w:p>
        </w:tc>
      </w:tr>
      <w:tr w:rsidR="005F77D7" w:rsidRPr="005F77D7" w:rsidTr="005F77D7">
        <w:trPr>
          <w:trHeight w:val="1935"/>
        </w:trPr>
        <w:tc>
          <w:tcPr>
            <w:tcW w:w="3701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Регулирование бюджетной системы</w:t>
            </w: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Регулирование финансовой деятельности и финансовых рынков/Организация составления и  исполнения бюджетов бюджетной системы Российской Федерации</w:t>
            </w: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Регулирование в сфере бухгалтерского учета и финансовой отчетности</w:t>
            </w:r>
          </w:p>
        </w:tc>
        <w:tc>
          <w:tcPr>
            <w:tcW w:w="3279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консультант управления правового, кадрового и финансового обеспечения (Главная  должность гражданской службы)</w:t>
            </w:r>
          </w:p>
        </w:tc>
        <w:tc>
          <w:tcPr>
            <w:tcW w:w="2440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Нигматуллина Зулия Ансаровна</w:t>
            </w:r>
          </w:p>
        </w:tc>
      </w:tr>
      <w:tr w:rsidR="005F77D7" w:rsidRPr="005F77D7" w:rsidTr="005F77D7">
        <w:trPr>
          <w:trHeight w:val="1935"/>
        </w:trPr>
        <w:tc>
          <w:tcPr>
            <w:tcW w:w="3701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279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консультант управления проведения типовых закупок(Главная  должность гражданской службы)</w:t>
            </w:r>
          </w:p>
        </w:tc>
        <w:tc>
          <w:tcPr>
            <w:tcW w:w="2440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Нигматуллина Зулия Ансаровна</w:t>
            </w:r>
          </w:p>
        </w:tc>
      </w:tr>
      <w:tr w:rsidR="005F77D7" w:rsidRPr="005F77D7" w:rsidTr="005F77D7">
        <w:trPr>
          <w:trHeight w:val="1935"/>
        </w:trPr>
        <w:tc>
          <w:tcPr>
            <w:tcW w:w="3701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279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консультант управления осуществления нетиповых закупок (Главная  должность гражданской службы)</w:t>
            </w:r>
          </w:p>
        </w:tc>
        <w:tc>
          <w:tcPr>
            <w:tcW w:w="2440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Палиенко Кирилл Владимирович</w:t>
            </w:r>
          </w:p>
        </w:tc>
      </w:tr>
      <w:tr w:rsidR="005F77D7" w:rsidRPr="005F77D7" w:rsidTr="005F77D7">
        <w:trPr>
          <w:trHeight w:val="1935"/>
        </w:trPr>
        <w:tc>
          <w:tcPr>
            <w:tcW w:w="3701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279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консультант управления подготовки к проведению типовых закупок (Главная  должность гражданской службы)</w:t>
            </w:r>
          </w:p>
        </w:tc>
        <w:tc>
          <w:tcPr>
            <w:tcW w:w="2440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Палиенко Кирилл Владимирович</w:t>
            </w:r>
          </w:p>
        </w:tc>
      </w:tr>
      <w:tr w:rsidR="005F77D7" w:rsidRPr="005F77D7" w:rsidTr="005F77D7">
        <w:trPr>
          <w:trHeight w:val="1935"/>
        </w:trPr>
        <w:tc>
          <w:tcPr>
            <w:tcW w:w="3701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в сфере юстиции</w:t>
            </w: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Регулирование имущественных отношений/Деятельность в сфере экономического законодательства</w:t>
            </w: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Регулирование контрактной системы</w:t>
            </w: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Приватизация государственного имущества</w:t>
            </w: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Организация сделок с государственным имуществом </w:t>
            </w:r>
          </w:p>
        </w:tc>
        <w:tc>
          <w:tcPr>
            <w:tcW w:w="3279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консультант управления правового, кадрового и финансового обеспечения (Главная  должность гражданской службы)</w:t>
            </w:r>
          </w:p>
        </w:tc>
        <w:tc>
          <w:tcPr>
            <w:tcW w:w="2440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Палиенко Кирилл Владимирович</w:t>
            </w:r>
          </w:p>
        </w:tc>
      </w:tr>
      <w:tr w:rsidR="005F77D7" w:rsidRPr="005F77D7" w:rsidTr="005F77D7">
        <w:trPr>
          <w:trHeight w:val="1935"/>
        </w:trPr>
        <w:tc>
          <w:tcPr>
            <w:tcW w:w="3701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279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консультант управления проведения типовых закупок(Главная  должность гражданской службы)</w:t>
            </w:r>
          </w:p>
        </w:tc>
        <w:tc>
          <w:tcPr>
            <w:tcW w:w="2440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Палиенко Кирилл Владимирович</w:t>
            </w:r>
          </w:p>
        </w:tc>
      </w:tr>
      <w:tr w:rsidR="005F77D7" w:rsidRPr="005F77D7" w:rsidTr="005F77D7">
        <w:trPr>
          <w:trHeight w:val="1935"/>
        </w:trPr>
        <w:tc>
          <w:tcPr>
            <w:tcW w:w="3701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279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консультант управления подготовки к проведению типовых закупок (Главная  должность гражданской службы)</w:t>
            </w:r>
          </w:p>
        </w:tc>
        <w:tc>
          <w:tcPr>
            <w:tcW w:w="2440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Подлипнова Светлана Петровна</w:t>
            </w:r>
          </w:p>
        </w:tc>
      </w:tr>
      <w:tr w:rsidR="005F77D7" w:rsidRPr="005F77D7" w:rsidTr="005F77D7">
        <w:trPr>
          <w:trHeight w:val="1935"/>
        </w:trPr>
        <w:tc>
          <w:tcPr>
            <w:tcW w:w="3701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279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консультант управления аналитического и методологического обеспечения (Главная  должность гражданской службы)</w:t>
            </w:r>
          </w:p>
        </w:tc>
        <w:tc>
          <w:tcPr>
            <w:tcW w:w="2440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Подлипнова Светлана Петровна</w:t>
            </w:r>
          </w:p>
        </w:tc>
      </w:tr>
      <w:tr w:rsidR="005F77D7" w:rsidRPr="005F77D7" w:rsidTr="005F77D7">
        <w:trPr>
          <w:trHeight w:val="1935"/>
        </w:trPr>
        <w:tc>
          <w:tcPr>
            <w:tcW w:w="3701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279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консультант управления осуществления нетиповых закупок (Главная  должность гражданской службы)</w:t>
            </w:r>
          </w:p>
        </w:tc>
        <w:tc>
          <w:tcPr>
            <w:tcW w:w="2440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Подлипнова Светлана Петровна</w:t>
            </w:r>
          </w:p>
        </w:tc>
      </w:tr>
      <w:tr w:rsidR="005F77D7" w:rsidRPr="005F77D7" w:rsidTr="005F77D7">
        <w:trPr>
          <w:trHeight w:val="1935"/>
        </w:trPr>
        <w:tc>
          <w:tcPr>
            <w:tcW w:w="3701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279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консультант управления подготовки к проведению типовых закупок (Главная  должность гражданской службы)</w:t>
            </w:r>
          </w:p>
        </w:tc>
        <w:tc>
          <w:tcPr>
            <w:tcW w:w="2440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Подлипнова Светлана Петровна</w:t>
            </w:r>
          </w:p>
        </w:tc>
      </w:tr>
      <w:tr w:rsidR="005F77D7" w:rsidRPr="005F77D7" w:rsidTr="005F77D7">
        <w:trPr>
          <w:trHeight w:val="1935"/>
        </w:trPr>
        <w:tc>
          <w:tcPr>
            <w:tcW w:w="3701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в сфере юстиции</w:t>
            </w: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Регулирование имущественных отношений/Деятельность в сфере экономического законодательства</w:t>
            </w: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Регулирование контрактной системы</w:t>
            </w: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Приватизация государственного имущества</w:t>
            </w: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Организация сделок с государственным имуществом </w:t>
            </w:r>
          </w:p>
        </w:tc>
        <w:tc>
          <w:tcPr>
            <w:tcW w:w="3279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консультант управления правового, кадрового и финансового обеспечения (Главная  должность гражданской службы)</w:t>
            </w:r>
          </w:p>
        </w:tc>
        <w:tc>
          <w:tcPr>
            <w:tcW w:w="2440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Подлипнова Светлана Петровна</w:t>
            </w:r>
          </w:p>
        </w:tc>
      </w:tr>
      <w:tr w:rsidR="005F77D7" w:rsidRPr="005F77D7" w:rsidTr="005F77D7">
        <w:trPr>
          <w:trHeight w:val="1935"/>
        </w:trPr>
        <w:tc>
          <w:tcPr>
            <w:tcW w:w="3701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279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консультант управления проведения типовых закупок(Главная  должность гражданской службы)</w:t>
            </w:r>
          </w:p>
        </w:tc>
        <w:tc>
          <w:tcPr>
            <w:tcW w:w="2440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Подлипнова Светлана Петровна</w:t>
            </w:r>
          </w:p>
        </w:tc>
      </w:tr>
      <w:tr w:rsidR="005F77D7" w:rsidRPr="005F77D7" w:rsidTr="005F77D7">
        <w:trPr>
          <w:trHeight w:val="1935"/>
        </w:trPr>
        <w:tc>
          <w:tcPr>
            <w:tcW w:w="3701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279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консультант управления осуществления нетиповых закупок (Главная  должность гражданской службы)</w:t>
            </w:r>
          </w:p>
        </w:tc>
        <w:tc>
          <w:tcPr>
            <w:tcW w:w="2440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Семенов Алексей Владимирович</w:t>
            </w:r>
          </w:p>
        </w:tc>
      </w:tr>
      <w:tr w:rsidR="005F77D7" w:rsidRPr="005F77D7" w:rsidTr="005F77D7">
        <w:trPr>
          <w:trHeight w:val="1935"/>
        </w:trPr>
        <w:tc>
          <w:tcPr>
            <w:tcW w:w="3701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279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консультант управления подготовки к проведению типовых закупок (Главная  должность гражданской службы)</w:t>
            </w:r>
          </w:p>
        </w:tc>
        <w:tc>
          <w:tcPr>
            <w:tcW w:w="2440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Семенов Алексей Владимирович</w:t>
            </w:r>
          </w:p>
        </w:tc>
      </w:tr>
      <w:tr w:rsidR="005F77D7" w:rsidRPr="005F77D7" w:rsidTr="005F77D7">
        <w:trPr>
          <w:trHeight w:val="1935"/>
        </w:trPr>
        <w:tc>
          <w:tcPr>
            <w:tcW w:w="3701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279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консультант управления проведения типовых закупок(Главная  должность гражданской службы)</w:t>
            </w:r>
          </w:p>
        </w:tc>
        <w:tc>
          <w:tcPr>
            <w:tcW w:w="2440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Семенов Алексей Владимирович</w:t>
            </w:r>
          </w:p>
        </w:tc>
      </w:tr>
      <w:tr w:rsidR="005F77D7" w:rsidRPr="005F77D7" w:rsidTr="005F77D7">
        <w:trPr>
          <w:trHeight w:val="1935"/>
        </w:trPr>
        <w:tc>
          <w:tcPr>
            <w:tcW w:w="3701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279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консультант управления аналитического и методологического обеспечения (Главная  должность гражданской службы)</w:t>
            </w:r>
          </w:p>
        </w:tc>
        <w:tc>
          <w:tcPr>
            <w:tcW w:w="2440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Семенов Алексей Владимирович</w:t>
            </w:r>
          </w:p>
        </w:tc>
      </w:tr>
      <w:tr w:rsidR="005F77D7" w:rsidRPr="005F77D7" w:rsidTr="005F77D7">
        <w:trPr>
          <w:trHeight w:val="1935"/>
        </w:trPr>
        <w:tc>
          <w:tcPr>
            <w:tcW w:w="3701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279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консультант управления осуществления нетиповых закупок (Главная  должность гражданской службы)</w:t>
            </w:r>
          </w:p>
        </w:tc>
        <w:tc>
          <w:tcPr>
            <w:tcW w:w="2440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Третьякова Алина Алексеевна</w:t>
            </w:r>
          </w:p>
        </w:tc>
      </w:tr>
      <w:tr w:rsidR="005F77D7" w:rsidRPr="005F77D7" w:rsidTr="005F77D7">
        <w:trPr>
          <w:trHeight w:val="1935"/>
        </w:trPr>
        <w:tc>
          <w:tcPr>
            <w:tcW w:w="3701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279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консультант управления осуществления нетиповых закупок (Главная  должность гражданской службы)</w:t>
            </w:r>
          </w:p>
        </w:tc>
        <w:tc>
          <w:tcPr>
            <w:tcW w:w="2440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Третьякова Алина Алексеевна</w:t>
            </w:r>
          </w:p>
        </w:tc>
      </w:tr>
      <w:tr w:rsidR="005F77D7" w:rsidRPr="005F77D7" w:rsidTr="005F77D7">
        <w:trPr>
          <w:trHeight w:val="1935"/>
        </w:trPr>
        <w:tc>
          <w:tcPr>
            <w:tcW w:w="3701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279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консультант управления подготовки к проведению типовых закупок (Главная  должность гражданской службы)</w:t>
            </w:r>
          </w:p>
        </w:tc>
        <w:tc>
          <w:tcPr>
            <w:tcW w:w="2440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Третьякова Алина Алексеевна</w:t>
            </w:r>
          </w:p>
        </w:tc>
      </w:tr>
      <w:tr w:rsidR="005F77D7" w:rsidRPr="005F77D7" w:rsidTr="005F77D7">
        <w:trPr>
          <w:trHeight w:val="1935"/>
        </w:trPr>
        <w:tc>
          <w:tcPr>
            <w:tcW w:w="3701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279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консультант управления проведения типовых закупок(Главная  должность гражданской службы)</w:t>
            </w:r>
          </w:p>
        </w:tc>
        <w:tc>
          <w:tcPr>
            <w:tcW w:w="2440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Третьякова Алина Алексеевна</w:t>
            </w:r>
          </w:p>
        </w:tc>
      </w:tr>
      <w:tr w:rsidR="005F77D7" w:rsidRPr="005F77D7" w:rsidTr="005F77D7">
        <w:trPr>
          <w:trHeight w:val="1935"/>
        </w:trPr>
        <w:tc>
          <w:tcPr>
            <w:tcW w:w="3701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279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консультант управления аналитического и методологического обеспечения (Главная  должность гражданской службы)</w:t>
            </w:r>
          </w:p>
        </w:tc>
        <w:tc>
          <w:tcPr>
            <w:tcW w:w="2440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Третьякова Алина Алексеевна</w:t>
            </w:r>
          </w:p>
        </w:tc>
      </w:tr>
      <w:tr w:rsidR="005F77D7" w:rsidRPr="005F77D7" w:rsidTr="005F77D7">
        <w:trPr>
          <w:trHeight w:val="1935"/>
        </w:trPr>
        <w:tc>
          <w:tcPr>
            <w:tcW w:w="3701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279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консультант управления осуществления нетиповых закупок (Главная  должность гражданской службы)</w:t>
            </w:r>
          </w:p>
        </w:tc>
        <w:tc>
          <w:tcPr>
            <w:tcW w:w="2440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Тычкин Максим Александрович</w:t>
            </w:r>
          </w:p>
        </w:tc>
      </w:tr>
      <w:tr w:rsidR="005F77D7" w:rsidRPr="005F77D7" w:rsidTr="005F77D7">
        <w:trPr>
          <w:trHeight w:val="1935"/>
        </w:trPr>
        <w:tc>
          <w:tcPr>
            <w:tcW w:w="3701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279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консультант управления подготовки к проведению типовых закупок (Главная  должность гражданской службы)</w:t>
            </w:r>
          </w:p>
        </w:tc>
        <w:tc>
          <w:tcPr>
            <w:tcW w:w="2440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Тычкин Максим Александрович</w:t>
            </w:r>
          </w:p>
        </w:tc>
      </w:tr>
      <w:tr w:rsidR="005F77D7" w:rsidRPr="005F77D7" w:rsidTr="005F77D7">
        <w:trPr>
          <w:trHeight w:val="1935"/>
        </w:trPr>
        <w:tc>
          <w:tcPr>
            <w:tcW w:w="3701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279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консультант управления проведения типовых закупок(Главная  должность гражданской службы)</w:t>
            </w:r>
          </w:p>
        </w:tc>
        <w:tc>
          <w:tcPr>
            <w:tcW w:w="2440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Тычкин Максим Александрович</w:t>
            </w:r>
          </w:p>
        </w:tc>
      </w:tr>
    </w:tbl>
    <w:p w:rsidR="005F77D7" w:rsidRDefault="005F77D7"/>
    <w:sectPr w:rsidR="005F7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D4D"/>
    <w:rsid w:val="00300179"/>
    <w:rsid w:val="005F77D7"/>
    <w:rsid w:val="00722D4D"/>
    <w:rsid w:val="008D365E"/>
    <w:rsid w:val="009B73C1"/>
    <w:rsid w:val="00C3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3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7</Pages>
  <Words>2002</Words>
  <Characters>11412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Голощапова</dc:creator>
  <cp:lastModifiedBy>Голощапова </cp:lastModifiedBy>
  <cp:revision>3</cp:revision>
  <dcterms:created xsi:type="dcterms:W3CDTF">2020-03-27T08:38:00Z</dcterms:created>
  <dcterms:modified xsi:type="dcterms:W3CDTF">2020-07-31T09:34:00Z</dcterms:modified>
</cp:coreProperties>
</file>