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D1" w:rsidRPr="000C25BD" w:rsidRDefault="007647D1" w:rsidP="00764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25B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ПОЯСНИТЕЛЬНАЯ ЗАПИСКА</w:t>
      </w:r>
    </w:p>
    <w:p w:rsidR="00985A36" w:rsidRDefault="007647D1" w:rsidP="00A1195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47D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 проекту </w:t>
      </w:r>
      <w:r w:rsidR="0086617A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постановления</w:t>
      </w:r>
      <w:r w:rsidR="0010243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7647D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Правительства Самарской области </w:t>
      </w:r>
    </w:p>
    <w:p w:rsidR="00E725E0" w:rsidRDefault="00E725E0" w:rsidP="00A1195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Pr="00E725E0">
        <w:rPr>
          <w:rFonts w:ascii="Times New Roman" w:eastAsia="Arial" w:hAnsi="Times New Roman" w:cs="Times New Roman"/>
          <w:sz w:val="28"/>
          <w:szCs w:val="28"/>
          <w:lang w:eastAsia="ar-SA"/>
        </w:rPr>
        <w:t>О внесении изменени</w:t>
      </w:r>
      <w:r w:rsidR="00CD49BA"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E72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</w:t>
      </w:r>
      <w:r w:rsidR="0086617A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постановление</w:t>
      </w:r>
      <w:r w:rsidRPr="00E72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Правительства Самарской </w:t>
      </w:r>
      <w:r w:rsidRPr="00E3047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области от </w:t>
      </w:r>
      <w:r w:rsidR="00E30475" w:rsidRPr="00E30475">
        <w:rPr>
          <w:rFonts w:ascii="Times New Roman" w:eastAsia="Arial" w:hAnsi="Times New Roman" w:cs="Times New Roman"/>
          <w:sz w:val="28"/>
          <w:szCs w:val="28"/>
          <w:lang w:eastAsia="ar-SA"/>
        </w:rPr>
        <w:t>31</w:t>
      </w:r>
      <w:r w:rsidRPr="00E30475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E30475" w:rsidRPr="00E30475">
        <w:rPr>
          <w:rFonts w:ascii="Times New Roman" w:eastAsia="Arial" w:hAnsi="Times New Roman" w:cs="Times New Roman"/>
          <w:sz w:val="28"/>
          <w:szCs w:val="28"/>
          <w:lang w:eastAsia="ar-SA"/>
        </w:rPr>
        <w:t>10</w:t>
      </w:r>
      <w:r w:rsidRPr="00E3047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.2018 № </w:t>
      </w:r>
      <w:r w:rsidR="00E30475" w:rsidRPr="00E30475">
        <w:rPr>
          <w:rFonts w:ascii="Times New Roman" w:eastAsia="Arial" w:hAnsi="Times New Roman" w:cs="Times New Roman"/>
          <w:sz w:val="28"/>
          <w:szCs w:val="28"/>
          <w:lang w:eastAsia="ar-SA"/>
        </w:rPr>
        <w:t>624</w:t>
      </w:r>
      <w:r w:rsidRPr="00E725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86617A">
        <w:rPr>
          <w:rFonts w:ascii="Times New Roman" w:eastAsia="Arial" w:hAnsi="Times New Roman" w:cs="Times New Roman"/>
          <w:sz w:val="28"/>
          <w:szCs w:val="28"/>
          <w:lang w:eastAsia="ar-SA"/>
        </w:rPr>
        <w:t>Об установлении отдельного расходного обязательства</w:t>
      </w:r>
      <w:r w:rsidR="002B3E5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</w:t>
      </w:r>
      <w:r w:rsidRPr="00E725E0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</w:p>
    <w:p w:rsidR="00E725E0" w:rsidRDefault="00E725E0" w:rsidP="000206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B3D" w:rsidRPr="002B3E5A" w:rsidRDefault="00961B3D" w:rsidP="002B3E5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E5A">
        <w:rPr>
          <w:rFonts w:ascii="Times New Roman" w:hAnsi="Times New Roman" w:cs="Times New Roman"/>
          <w:sz w:val="28"/>
          <w:szCs w:val="28"/>
        </w:rPr>
        <w:t>Правительством Самарской области 07.09.2018 принято распоряжение № 694-р  «О «пилотном» проекте по поставке продуктов питания в учреждения Самарской области через региональный оптово-распределительный центр продовольственных товаров» (далее – распоряжение).</w:t>
      </w:r>
    </w:p>
    <w:p w:rsidR="00961B3D" w:rsidRPr="002B3E5A" w:rsidRDefault="00961B3D" w:rsidP="002B3E5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E5A">
        <w:rPr>
          <w:rFonts w:ascii="Times New Roman" w:hAnsi="Times New Roman" w:cs="Times New Roman"/>
          <w:sz w:val="28"/>
          <w:szCs w:val="28"/>
        </w:rPr>
        <w:t>По итогам разработанного технико-экономического обоснования установлено, что реализация проекта по поставке продуктов питания через специализированный склад будет отвечать принципам бюджетной эффективности только в случае закупки услуг оптово-распределительного центра (специализированного склада) путем проведения конкурсного отбора организаций, профессионально занимающихся данным видом деятельности.</w:t>
      </w:r>
    </w:p>
    <w:p w:rsidR="00961B3D" w:rsidRPr="002B3E5A" w:rsidRDefault="00961B3D" w:rsidP="002B3E5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E5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2B3E5A">
        <w:rPr>
          <w:rFonts w:ascii="Times New Roman" w:eastAsia="Calibri" w:hAnsi="Times New Roman" w:cs="Times New Roman"/>
          <w:sz w:val="28"/>
          <w:szCs w:val="28"/>
        </w:rPr>
        <w:t>оплаты в 2019 году услуг организации, осуществляющей полномочия регионального оптово-распределительного центра (специализированного склада), отбор которой будет проводиться Главным управлением организации торгов Самарской области, вносятся соответствующие изменения в постановление Правительства Самарской области от 31.10.2018 №624 «Об установлении отдельного расходного обязательства</w:t>
      </w:r>
      <w:r w:rsidR="002B3E5A" w:rsidRPr="002B3E5A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Pr="002B3E5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B3E5A" w:rsidRPr="002B3E5A" w:rsidRDefault="002B3E5A" w:rsidP="002B3E5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E5A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потребует выделения средств из областного бюджета в размере 10,4 </w:t>
      </w:r>
      <w:proofErr w:type="spellStart"/>
      <w:r w:rsidRPr="002B3E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B3E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B3E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2B3E5A">
        <w:rPr>
          <w:rFonts w:ascii="Times New Roman" w:hAnsi="Times New Roman" w:cs="Times New Roman"/>
          <w:sz w:val="28"/>
          <w:szCs w:val="28"/>
        </w:rPr>
        <w:t>.</w:t>
      </w:r>
    </w:p>
    <w:p w:rsidR="002B3E5A" w:rsidRPr="002B3E5A" w:rsidRDefault="002B3E5A" w:rsidP="002B3E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E5A">
        <w:rPr>
          <w:rFonts w:ascii="Times New Roman" w:hAnsi="Times New Roman" w:cs="Times New Roman"/>
          <w:sz w:val="28"/>
          <w:szCs w:val="28"/>
        </w:rPr>
        <w:t>Источником финансирования расходов по реализации проекта постановления являются средства областного бюджета Самарской области в соответствии с законом Самарской области от 01.03.2019 № 17-ГД                   «О внесении изменений в Закон Самарской области от 11.12.2018 № 95-ГД «Об областном бюджете на 2019 год и на плановый период 2020 и 2021 годов».</w:t>
      </w:r>
    </w:p>
    <w:p w:rsidR="009A6024" w:rsidRPr="002B3E5A" w:rsidRDefault="009A6024" w:rsidP="002B3E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отношении </w:t>
      </w:r>
      <w:r w:rsidR="00682FC8" w:rsidRPr="002B3E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B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223E37" w:rsidRPr="002B3E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2B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антикоррупционная экспертиза, в результате которой коррупцио</w:t>
      </w:r>
      <w:r w:rsidR="00FA088E" w:rsidRPr="002B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генные </w:t>
      </w:r>
      <w:r w:rsidRPr="002B3E5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не выявлены.</w:t>
      </w:r>
    </w:p>
    <w:p w:rsidR="00766D4F" w:rsidRDefault="00766D4F" w:rsidP="00AA43CB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7B17E1" w:rsidRDefault="007B17E1" w:rsidP="00AA43CB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3511AB" w:rsidTr="001452B4">
        <w:tc>
          <w:tcPr>
            <w:tcW w:w="4503" w:type="dxa"/>
          </w:tcPr>
          <w:p w:rsidR="003511AB" w:rsidRDefault="00223E37" w:rsidP="003511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51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3511AB" w:rsidRDefault="003511AB" w:rsidP="003511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управления организации торгов Самарской области</w:t>
            </w:r>
          </w:p>
        </w:tc>
        <w:tc>
          <w:tcPr>
            <w:tcW w:w="4677" w:type="dxa"/>
          </w:tcPr>
          <w:p w:rsidR="003511AB" w:rsidRDefault="003511AB" w:rsidP="00AA43C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Default="003511AB" w:rsidP="00AA43C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Default="003511AB" w:rsidP="001452B4">
            <w:pPr>
              <w:tabs>
                <w:tab w:val="left" w:pos="1875"/>
              </w:tabs>
              <w:suppressAutoHyphens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145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spellStart"/>
            <w:r w:rsidR="00145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.И.Катина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511AB" w:rsidRDefault="003511AB" w:rsidP="00AA43CB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04A3" w:rsidRDefault="00A004A3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17E1" w:rsidRDefault="007B17E1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1B3D" w:rsidRDefault="00961B3D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3E5A" w:rsidRDefault="002B3E5A" w:rsidP="00AA43CB">
      <w:pPr>
        <w:tabs>
          <w:tab w:val="left" w:pos="187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11AB" w:rsidRPr="007647D1" w:rsidRDefault="003511AB" w:rsidP="003511AB">
      <w:pPr>
        <w:ind w:right="-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11AB">
        <w:rPr>
          <w:rFonts w:ascii="Times New Roman" w:hAnsi="Times New Roman" w:cs="Times New Roman"/>
          <w:sz w:val="28"/>
          <w:szCs w:val="28"/>
        </w:rPr>
        <w:t>Юрочкин 2634126</w:t>
      </w:r>
    </w:p>
    <w:sectPr w:rsidR="003511AB" w:rsidRPr="007647D1" w:rsidSect="002B3E5A">
      <w:headerReference w:type="default" r:id="rId7"/>
      <w:pgSz w:w="11905" w:h="16837"/>
      <w:pgMar w:top="851" w:right="1134" w:bottom="851" w:left="1418" w:header="1134" w:footer="77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F9" w:rsidRDefault="002A2FF9">
      <w:pPr>
        <w:spacing w:after="0" w:line="240" w:lineRule="auto"/>
      </w:pPr>
      <w:r>
        <w:separator/>
      </w:r>
    </w:p>
  </w:endnote>
  <w:endnote w:type="continuationSeparator" w:id="0">
    <w:p w:rsidR="002A2FF9" w:rsidRDefault="002A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F9" w:rsidRDefault="002A2FF9">
      <w:pPr>
        <w:spacing w:after="0" w:line="240" w:lineRule="auto"/>
      </w:pPr>
      <w:r>
        <w:separator/>
      </w:r>
    </w:p>
  </w:footnote>
  <w:footnote w:type="continuationSeparator" w:id="0">
    <w:p w:rsidR="002A2FF9" w:rsidRDefault="002A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C8" w:rsidRDefault="008E7EC8" w:rsidP="00A004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49BA">
      <w:rPr>
        <w:noProof/>
      </w:rPr>
      <w:t>2</w:t>
    </w:r>
    <w:r>
      <w:fldChar w:fldCharType="end"/>
    </w:r>
  </w:p>
  <w:p w:rsidR="008E7EC8" w:rsidRDefault="008E7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D1"/>
    <w:rsid w:val="00020620"/>
    <w:rsid w:val="000410EA"/>
    <w:rsid w:val="00041F65"/>
    <w:rsid w:val="0004233C"/>
    <w:rsid w:val="00053706"/>
    <w:rsid w:val="000564FA"/>
    <w:rsid w:val="000A70CC"/>
    <w:rsid w:val="000B7C16"/>
    <w:rsid w:val="000C25BD"/>
    <w:rsid w:val="000C6681"/>
    <w:rsid w:val="0010243B"/>
    <w:rsid w:val="00144BA2"/>
    <w:rsid w:val="001452B4"/>
    <w:rsid w:val="00146E1E"/>
    <w:rsid w:val="0015454A"/>
    <w:rsid w:val="00160000"/>
    <w:rsid w:val="0016075B"/>
    <w:rsid w:val="0016479D"/>
    <w:rsid w:val="00176863"/>
    <w:rsid w:val="001D4328"/>
    <w:rsid w:val="001D7010"/>
    <w:rsid w:val="001F1FA3"/>
    <w:rsid w:val="002060B5"/>
    <w:rsid w:val="00217E37"/>
    <w:rsid w:val="0022194C"/>
    <w:rsid w:val="00223E37"/>
    <w:rsid w:val="00246275"/>
    <w:rsid w:val="002A2FF9"/>
    <w:rsid w:val="002A76B7"/>
    <w:rsid w:val="002B100F"/>
    <w:rsid w:val="002B3E5A"/>
    <w:rsid w:val="002E16AB"/>
    <w:rsid w:val="002E7473"/>
    <w:rsid w:val="003511AB"/>
    <w:rsid w:val="00351EBC"/>
    <w:rsid w:val="0035790E"/>
    <w:rsid w:val="0038406C"/>
    <w:rsid w:val="003B091E"/>
    <w:rsid w:val="003D64CE"/>
    <w:rsid w:val="003E57C2"/>
    <w:rsid w:val="003F686E"/>
    <w:rsid w:val="00402287"/>
    <w:rsid w:val="0043481F"/>
    <w:rsid w:val="00445B30"/>
    <w:rsid w:val="00496C53"/>
    <w:rsid w:val="004A5030"/>
    <w:rsid w:val="004C41F9"/>
    <w:rsid w:val="004E3BDA"/>
    <w:rsid w:val="004E6801"/>
    <w:rsid w:val="00504332"/>
    <w:rsid w:val="00516DD2"/>
    <w:rsid w:val="00550EE2"/>
    <w:rsid w:val="00564F91"/>
    <w:rsid w:val="00575A5A"/>
    <w:rsid w:val="005B1AB1"/>
    <w:rsid w:val="005C1DCF"/>
    <w:rsid w:val="005C1E96"/>
    <w:rsid w:val="005E6F14"/>
    <w:rsid w:val="005F32C3"/>
    <w:rsid w:val="00615888"/>
    <w:rsid w:val="006476A5"/>
    <w:rsid w:val="00654DF4"/>
    <w:rsid w:val="00665BBA"/>
    <w:rsid w:val="00670284"/>
    <w:rsid w:val="00682FC8"/>
    <w:rsid w:val="006C1AAC"/>
    <w:rsid w:val="006D48D4"/>
    <w:rsid w:val="006D7AA0"/>
    <w:rsid w:val="006F2BD8"/>
    <w:rsid w:val="007141EA"/>
    <w:rsid w:val="00741DBB"/>
    <w:rsid w:val="00746B6A"/>
    <w:rsid w:val="007647D1"/>
    <w:rsid w:val="00766D4F"/>
    <w:rsid w:val="007910E9"/>
    <w:rsid w:val="007A0B5F"/>
    <w:rsid w:val="007B17E1"/>
    <w:rsid w:val="007B1CAB"/>
    <w:rsid w:val="007E67AC"/>
    <w:rsid w:val="007E7E22"/>
    <w:rsid w:val="007F0847"/>
    <w:rsid w:val="00817B2C"/>
    <w:rsid w:val="00854712"/>
    <w:rsid w:val="0086617A"/>
    <w:rsid w:val="00880676"/>
    <w:rsid w:val="00890EAC"/>
    <w:rsid w:val="0089242D"/>
    <w:rsid w:val="008B2197"/>
    <w:rsid w:val="008C79FE"/>
    <w:rsid w:val="008E7EC8"/>
    <w:rsid w:val="009009A2"/>
    <w:rsid w:val="00913A0A"/>
    <w:rsid w:val="0094719C"/>
    <w:rsid w:val="00956591"/>
    <w:rsid w:val="00961B3D"/>
    <w:rsid w:val="00981D12"/>
    <w:rsid w:val="00985A36"/>
    <w:rsid w:val="00995A59"/>
    <w:rsid w:val="009A6024"/>
    <w:rsid w:val="009C3227"/>
    <w:rsid w:val="009E3ED8"/>
    <w:rsid w:val="009E7671"/>
    <w:rsid w:val="009F0461"/>
    <w:rsid w:val="00A004A3"/>
    <w:rsid w:val="00A11955"/>
    <w:rsid w:val="00A15C24"/>
    <w:rsid w:val="00A305DA"/>
    <w:rsid w:val="00A309E2"/>
    <w:rsid w:val="00A3192C"/>
    <w:rsid w:val="00A3566F"/>
    <w:rsid w:val="00A54844"/>
    <w:rsid w:val="00A565A3"/>
    <w:rsid w:val="00A65DC2"/>
    <w:rsid w:val="00A66765"/>
    <w:rsid w:val="00A66E07"/>
    <w:rsid w:val="00A6749A"/>
    <w:rsid w:val="00A97FB4"/>
    <w:rsid w:val="00AA05A8"/>
    <w:rsid w:val="00AA43CB"/>
    <w:rsid w:val="00B051AB"/>
    <w:rsid w:val="00B079F0"/>
    <w:rsid w:val="00B247BE"/>
    <w:rsid w:val="00B3616F"/>
    <w:rsid w:val="00B93AE0"/>
    <w:rsid w:val="00BA07BC"/>
    <w:rsid w:val="00BA754E"/>
    <w:rsid w:val="00BD5A64"/>
    <w:rsid w:val="00BE2D44"/>
    <w:rsid w:val="00C00DDA"/>
    <w:rsid w:val="00C16D8C"/>
    <w:rsid w:val="00C24A96"/>
    <w:rsid w:val="00C47F67"/>
    <w:rsid w:val="00C70926"/>
    <w:rsid w:val="00CA4D27"/>
    <w:rsid w:val="00CC25DF"/>
    <w:rsid w:val="00CD49BA"/>
    <w:rsid w:val="00D268ED"/>
    <w:rsid w:val="00D819FA"/>
    <w:rsid w:val="00DC7363"/>
    <w:rsid w:val="00E235E8"/>
    <w:rsid w:val="00E30475"/>
    <w:rsid w:val="00E4297B"/>
    <w:rsid w:val="00E4345A"/>
    <w:rsid w:val="00E54496"/>
    <w:rsid w:val="00E54628"/>
    <w:rsid w:val="00E556A5"/>
    <w:rsid w:val="00E725E0"/>
    <w:rsid w:val="00F2239D"/>
    <w:rsid w:val="00F233C8"/>
    <w:rsid w:val="00FA088E"/>
    <w:rsid w:val="00FB53E0"/>
    <w:rsid w:val="00FB6AB4"/>
    <w:rsid w:val="00F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</cp:lastModifiedBy>
  <cp:revision>3</cp:revision>
  <cp:lastPrinted>2019-03-05T06:54:00Z</cp:lastPrinted>
  <dcterms:created xsi:type="dcterms:W3CDTF">2019-03-05T06:13:00Z</dcterms:created>
  <dcterms:modified xsi:type="dcterms:W3CDTF">2019-03-05T06:54:00Z</dcterms:modified>
</cp:coreProperties>
</file>