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771" w:rsidRPr="00D80C81" w:rsidRDefault="0074377B" w:rsidP="00731A87">
      <w:pPr>
        <w:widowControl w:val="0"/>
        <w:spacing w:after="0" w:line="240" w:lineRule="auto"/>
        <w:jc w:val="center"/>
        <w:rPr>
          <w:rFonts w:ascii="Times New Roman" w:hAnsi="Times New Roman" w:cs="Times New Roman"/>
          <w:sz w:val="27"/>
          <w:szCs w:val="27"/>
        </w:rPr>
      </w:pPr>
      <w:r w:rsidRPr="00D80C81">
        <w:rPr>
          <w:rFonts w:ascii="Times New Roman" w:hAnsi="Times New Roman" w:cs="Times New Roman"/>
          <w:sz w:val="27"/>
          <w:szCs w:val="27"/>
        </w:rPr>
        <w:t>ИНФОРМАЦИОННОЕ СООБЩЕНИЕ</w:t>
      </w:r>
    </w:p>
    <w:p w:rsidR="00DD7219" w:rsidRPr="00D80C81" w:rsidRDefault="00DD7219" w:rsidP="00731A87">
      <w:pPr>
        <w:widowControl w:val="0"/>
        <w:spacing w:after="0" w:line="240" w:lineRule="auto"/>
        <w:jc w:val="center"/>
        <w:rPr>
          <w:rFonts w:ascii="Times New Roman" w:hAnsi="Times New Roman" w:cs="Times New Roman"/>
          <w:sz w:val="27"/>
          <w:szCs w:val="27"/>
        </w:rPr>
      </w:pPr>
      <w:r w:rsidRPr="00D80C81">
        <w:rPr>
          <w:rFonts w:ascii="Times New Roman" w:hAnsi="Times New Roman" w:cs="Times New Roman"/>
          <w:sz w:val="27"/>
          <w:szCs w:val="27"/>
        </w:rPr>
        <w:t>относительно проводимой работы по подготовке планов-графиков закупок</w:t>
      </w:r>
      <w:r w:rsidR="004C0DD2" w:rsidRPr="00D80C81">
        <w:rPr>
          <w:rFonts w:ascii="Times New Roman" w:hAnsi="Times New Roman" w:cs="Times New Roman"/>
          <w:sz w:val="27"/>
          <w:szCs w:val="27"/>
        </w:rPr>
        <w:t xml:space="preserve"> </w:t>
      </w:r>
    </w:p>
    <w:p w:rsidR="009A2AA7" w:rsidRPr="00D80C81" w:rsidRDefault="0057608D" w:rsidP="005E78C9">
      <w:pPr>
        <w:widowControl w:val="0"/>
        <w:spacing w:before="240" w:after="0" w:line="300" w:lineRule="auto"/>
        <w:ind w:firstLine="709"/>
        <w:jc w:val="both"/>
        <w:rPr>
          <w:rFonts w:ascii="Times New Roman" w:hAnsi="Times New Roman" w:cs="Times New Roman"/>
          <w:sz w:val="27"/>
          <w:szCs w:val="27"/>
        </w:rPr>
      </w:pPr>
      <w:r w:rsidRPr="00D80C81">
        <w:rPr>
          <w:rFonts w:ascii="Times New Roman" w:hAnsi="Times New Roman" w:cs="Times New Roman"/>
          <w:sz w:val="27"/>
          <w:szCs w:val="27"/>
        </w:rPr>
        <w:t xml:space="preserve">При подготовке планов-графиков закупок </w:t>
      </w:r>
      <w:r w:rsidR="004F3799" w:rsidRPr="00D80C81">
        <w:rPr>
          <w:rFonts w:ascii="Times New Roman" w:hAnsi="Times New Roman" w:cs="Times New Roman"/>
          <w:sz w:val="27"/>
          <w:szCs w:val="27"/>
        </w:rPr>
        <w:t>заказчикам, осуществляющим зак</w:t>
      </w:r>
      <w:r w:rsidR="0002351B" w:rsidRPr="00D80C81">
        <w:rPr>
          <w:rFonts w:ascii="Times New Roman" w:hAnsi="Times New Roman" w:cs="Times New Roman"/>
          <w:sz w:val="27"/>
          <w:szCs w:val="27"/>
        </w:rPr>
        <w:t>у</w:t>
      </w:r>
      <w:r w:rsidR="004F3799" w:rsidRPr="00D80C81">
        <w:rPr>
          <w:rFonts w:ascii="Times New Roman" w:hAnsi="Times New Roman" w:cs="Times New Roman"/>
          <w:sz w:val="27"/>
          <w:szCs w:val="27"/>
        </w:rPr>
        <w:t xml:space="preserve">пки </w:t>
      </w:r>
      <w:r w:rsidR="0002351B" w:rsidRPr="00D80C81">
        <w:rPr>
          <w:rFonts w:ascii="Times New Roman" w:hAnsi="Times New Roman" w:cs="Times New Roman"/>
          <w:sz w:val="27"/>
          <w:szCs w:val="27"/>
        </w:rPr>
        <w:t xml:space="preserve">в соответствии с </w:t>
      </w:r>
      <w:r w:rsidR="004F3799" w:rsidRPr="00D80C81">
        <w:rPr>
          <w:rFonts w:ascii="Times New Roman" w:hAnsi="Times New Roman" w:cs="Times New Roman"/>
          <w:sz w:val="27"/>
          <w:szCs w:val="27"/>
        </w:rPr>
        <w:t>Федеральны</w:t>
      </w:r>
      <w:r w:rsidR="0002351B" w:rsidRPr="00D80C81">
        <w:rPr>
          <w:rFonts w:ascii="Times New Roman" w:hAnsi="Times New Roman" w:cs="Times New Roman"/>
          <w:sz w:val="27"/>
          <w:szCs w:val="27"/>
        </w:rPr>
        <w:t>м</w:t>
      </w:r>
      <w:r w:rsidR="004F3799" w:rsidRPr="00D80C81">
        <w:rPr>
          <w:rFonts w:ascii="Times New Roman" w:hAnsi="Times New Roman" w:cs="Times New Roman"/>
          <w:sz w:val="27"/>
          <w:szCs w:val="27"/>
        </w:rPr>
        <w:t xml:space="preserve"> закон</w:t>
      </w:r>
      <w:r w:rsidR="0002351B" w:rsidRPr="00D80C81">
        <w:rPr>
          <w:rFonts w:ascii="Times New Roman" w:hAnsi="Times New Roman" w:cs="Times New Roman"/>
          <w:sz w:val="27"/>
          <w:szCs w:val="27"/>
        </w:rPr>
        <w:t>ом</w:t>
      </w:r>
      <w:r w:rsidR="004F3799" w:rsidRPr="00D80C81">
        <w:rPr>
          <w:rFonts w:ascii="Times New Roman" w:hAnsi="Times New Roman" w:cs="Times New Roman"/>
          <w:sz w:val="27"/>
          <w:szCs w:val="27"/>
        </w:rPr>
        <w:t xml:space="preserve"> от 05.04.2013 </w:t>
      </w:r>
      <w:r w:rsidR="0002351B" w:rsidRPr="00D80C81">
        <w:rPr>
          <w:rFonts w:ascii="Times New Roman" w:hAnsi="Times New Roman" w:cs="Times New Roman"/>
          <w:sz w:val="27"/>
          <w:szCs w:val="27"/>
        </w:rPr>
        <w:t>№</w:t>
      </w:r>
      <w:r w:rsidR="004F3799" w:rsidRPr="00D80C81">
        <w:rPr>
          <w:rFonts w:ascii="Times New Roman" w:hAnsi="Times New Roman" w:cs="Times New Roman"/>
          <w:sz w:val="27"/>
          <w:szCs w:val="27"/>
        </w:rPr>
        <w:t xml:space="preserve"> 44-ФЗ</w:t>
      </w:r>
      <w:r w:rsidR="0002351B" w:rsidRPr="00D80C81">
        <w:rPr>
          <w:rFonts w:ascii="Times New Roman" w:hAnsi="Times New Roman" w:cs="Times New Roman"/>
          <w:sz w:val="27"/>
          <w:szCs w:val="27"/>
        </w:rPr>
        <w:t xml:space="preserve"> «</w:t>
      </w:r>
      <w:r w:rsidR="004F3799" w:rsidRPr="00D80C81">
        <w:rPr>
          <w:rFonts w:ascii="Times New Roman" w:hAnsi="Times New Roman" w:cs="Times New Roman"/>
          <w:sz w:val="27"/>
          <w:szCs w:val="27"/>
        </w:rPr>
        <w:t>О контрактной системе в сфере закупок товаров, работ, услуг для обеспечения государственных и муниципальных нужд</w:t>
      </w:r>
      <w:r w:rsidR="0002351B" w:rsidRPr="00D80C81">
        <w:rPr>
          <w:rFonts w:ascii="Times New Roman" w:hAnsi="Times New Roman" w:cs="Times New Roman"/>
          <w:sz w:val="27"/>
          <w:szCs w:val="27"/>
        </w:rPr>
        <w:t xml:space="preserve">» (далее – Федеральный закон № 44-ФЗ), необходимо </w:t>
      </w:r>
      <w:r w:rsidR="006D0C27" w:rsidRPr="00D80C81">
        <w:rPr>
          <w:rFonts w:ascii="Times New Roman" w:hAnsi="Times New Roman" w:cs="Times New Roman"/>
          <w:sz w:val="27"/>
          <w:szCs w:val="27"/>
        </w:rPr>
        <w:t>учитывать следующее.</w:t>
      </w:r>
    </w:p>
    <w:p w:rsidR="009A2AA7" w:rsidRPr="00D80C81" w:rsidRDefault="009A2AA7" w:rsidP="005E78C9">
      <w:pPr>
        <w:widowControl w:val="0"/>
        <w:spacing w:after="0" w:line="300" w:lineRule="auto"/>
        <w:ind w:firstLine="709"/>
        <w:jc w:val="both"/>
        <w:rPr>
          <w:rFonts w:ascii="Times New Roman" w:hAnsi="Times New Roman" w:cs="Times New Roman"/>
          <w:sz w:val="27"/>
          <w:szCs w:val="27"/>
        </w:rPr>
      </w:pPr>
      <w:r w:rsidRPr="00D80C81">
        <w:rPr>
          <w:rFonts w:ascii="Times New Roman" w:hAnsi="Times New Roman" w:cs="Times New Roman"/>
          <w:sz w:val="27"/>
          <w:szCs w:val="27"/>
        </w:rPr>
        <w:t xml:space="preserve">Согласно части 9 статьи 21 Федерального закона № 44-ФЗ в случае, если установленный с учетом положений бюджетного законодательства РФ период осуществления закупки превышает срок, на который утверждается план-график, </w:t>
      </w:r>
      <w:r w:rsidRPr="00D80C81">
        <w:rPr>
          <w:rFonts w:ascii="Times New Roman" w:hAnsi="Times New Roman" w:cs="Times New Roman"/>
          <w:b/>
          <w:sz w:val="27"/>
          <w:szCs w:val="27"/>
          <w:u w:val="single"/>
        </w:rPr>
        <w:t>в план-график также включаются</w:t>
      </w:r>
      <w:r w:rsidRPr="00D80C81">
        <w:rPr>
          <w:rFonts w:ascii="Times New Roman" w:hAnsi="Times New Roman" w:cs="Times New Roman"/>
          <w:sz w:val="27"/>
          <w:szCs w:val="27"/>
        </w:rPr>
        <w:t xml:space="preserve"> общее количество поставляемого товара, объем выполняемой работы, оказываемой услуги для обеспечения государственных или муниципальных нужд и </w:t>
      </w:r>
      <w:r w:rsidRPr="00D80C81">
        <w:rPr>
          <w:rFonts w:ascii="Times New Roman" w:hAnsi="Times New Roman" w:cs="Times New Roman"/>
          <w:b/>
          <w:sz w:val="27"/>
          <w:szCs w:val="27"/>
          <w:u w:val="single"/>
        </w:rPr>
        <w:t>сумма, необходимая для их оплаты, на весь срок исполнения контракта по годам, следующим за финансовым годом, на который утвержден план-график</w:t>
      </w:r>
      <w:r w:rsidRPr="00D80C81">
        <w:rPr>
          <w:rFonts w:ascii="Times New Roman" w:hAnsi="Times New Roman" w:cs="Times New Roman"/>
          <w:sz w:val="27"/>
          <w:szCs w:val="27"/>
        </w:rPr>
        <w:t>.</w:t>
      </w:r>
    </w:p>
    <w:p w:rsidR="009A52A7" w:rsidRPr="00D80C81" w:rsidRDefault="00B70877" w:rsidP="005E78C9">
      <w:pPr>
        <w:widowControl w:val="0"/>
        <w:spacing w:after="0" w:line="300" w:lineRule="auto"/>
        <w:ind w:firstLine="709"/>
        <w:jc w:val="both"/>
        <w:rPr>
          <w:rFonts w:ascii="Times New Roman" w:hAnsi="Times New Roman" w:cs="Times New Roman"/>
          <w:sz w:val="27"/>
          <w:szCs w:val="27"/>
        </w:rPr>
      </w:pPr>
      <w:r w:rsidRPr="00D80C81">
        <w:rPr>
          <w:rFonts w:ascii="Times New Roman" w:hAnsi="Times New Roman" w:cs="Times New Roman"/>
          <w:sz w:val="27"/>
          <w:szCs w:val="27"/>
        </w:rPr>
        <w:t>Данное</w:t>
      </w:r>
      <w:r w:rsidR="00CE7C0B" w:rsidRPr="00D80C81">
        <w:rPr>
          <w:rFonts w:ascii="Times New Roman" w:hAnsi="Times New Roman" w:cs="Times New Roman"/>
          <w:sz w:val="27"/>
          <w:szCs w:val="27"/>
        </w:rPr>
        <w:t xml:space="preserve"> требование Федерального закона № 44-ФЗ реализовано и в форме </w:t>
      </w:r>
      <w:r w:rsidR="009A52A7" w:rsidRPr="00D80C81">
        <w:rPr>
          <w:rFonts w:ascii="Times New Roman" w:hAnsi="Times New Roman" w:cs="Times New Roman"/>
          <w:sz w:val="27"/>
          <w:szCs w:val="27"/>
        </w:rPr>
        <w:t>плана-графика</w:t>
      </w:r>
      <w:r w:rsidR="00E86B86" w:rsidRPr="00D80C81">
        <w:rPr>
          <w:rFonts w:ascii="Times New Roman" w:hAnsi="Times New Roman" w:cs="Times New Roman"/>
          <w:sz w:val="27"/>
          <w:szCs w:val="27"/>
        </w:rPr>
        <w:t xml:space="preserve"> закупок</w:t>
      </w:r>
      <w:r w:rsidR="009A52A7" w:rsidRPr="00D80C81">
        <w:rPr>
          <w:rFonts w:ascii="Times New Roman" w:hAnsi="Times New Roman" w:cs="Times New Roman"/>
          <w:sz w:val="27"/>
          <w:szCs w:val="27"/>
        </w:rPr>
        <w:t xml:space="preserve">, утвержденной </w:t>
      </w:r>
      <w:r w:rsidR="00E86B86" w:rsidRPr="00D80C81">
        <w:rPr>
          <w:rFonts w:ascii="Times New Roman" w:hAnsi="Times New Roman" w:cs="Times New Roman"/>
          <w:sz w:val="27"/>
          <w:szCs w:val="27"/>
        </w:rPr>
        <w:t>П</w:t>
      </w:r>
      <w:r w:rsidR="009A52A7" w:rsidRPr="00D80C81">
        <w:rPr>
          <w:rFonts w:ascii="Times New Roman" w:hAnsi="Times New Roman" w:cs="Times New Roman"/>
          <w:sz w:val="27"/>
          <w:szCs w:val="27"/>
        </w:rPr>
        <w:t>остановлением Правительства РФ от 05.06.2015 № 554</w:t>
      </w:r>
      <w:r w:rsidRPr="00D80C81">
        <w:rPr>
          <w:rFonts w:ascii="Times New Roman" w:hAnsi="Times New Roman" w:cs="Times New Roman"/>
          <w:sz w:val="27"/>
          <w:szCs w:val="27"/>
        </w:rPr>
        <w:t xml:space="preserve"> (</w:t>
      </w:r>
      <w:r w:rsidR="00666671" w:rsidRPr="00D80C81">
        <w:rPr>
          <w:rFonts w:ascii="Times New Roman" w:hAnsi="Times New Roman" w:cs="Times New Roman"/>
          <w:sz w:val="27"/>
          <w:szCs w:val="27"/>
        </w:rPr>
        <w:t xml:space="preserve">см. </w:t>
      </w:r>
      <w:r w:rsidRPr="00D80C81">
        <w:rPr>
          <w:rFonts w:ascii="Times New Roman" w:hAnsi="Times New Roman" w:cs="Times New Roman"/>
          <w:sz w:val="27"/>
          <w:szCs w:val="27"/>
        </w:rPr>
        <w:t xml:space="preserve">графы </w:t>
      </w:r>
      <w:r w:rsidR="00D9647C" w:rsidRPr="00D80C81">
        <w:rPr>
          <w:rFonts w:ascii="Times New Roman" w:hAnsi="Times New Roman" w:cs="Times New Roman"/>
          <w:sz w:val="27"/>
          <w:szCs w:val="27"/>
        </w:rPr>
        <w:t>9, 10 и 11 указанной формы)</w:t>
      </w:r>
      <w:r w:rsidR="009A52A7" w:rsidRPr="00D80C81">
        <w:rPr>
          <w:rFonts w:ascii="Times New Roman" w:hAnsi="Times New Roman" w:cs="Times New Roman"/>
          <w:sz w:val="27"/>
          <w:szCs w:val="27"/>
        </w:rPr>
        <w:t>.</w:t>
      </w:r>
    </w:p>
    <w:p w:rsidR="00A8494B" w:rsidRPr="00D80C81" w:rsidRDefault="006B0D2E" w:rsidP="005E78C9">
      <w:pPr>
        <w:widowControl w:val="0"/>
        <w:spacing w:after="0" w:line="300" w:lineRule="auto"/>
        <w:ind w:firstLine="709"/>
        <w:jc w:val="both"/>
        <w:rPr>
          <w:rFonts w:ascii="Times New Roman" w:hAnsi="Times New Roman" w:cs="Times New Roman"/>
          <w:sz w:val="27"/>
          <w:szCs w:val="27"/>
        </w:rPr>
      </w:pPr>
      <w:r w:rsidRPr="00D80C81">
        <w:rPr>
          <w:rFonts w:ascii="Times New Roman" w:hAnsi="Times New Roman" w:cs="Times New Roman"/>
          <w:sz w:val="27"/>
          <w:szCs w:val="27"/>
        </w:rPr>
        <w:t>Рассматриваемое требование Федерального закона</w:t>
      </w:r>
      <w:r w:rsidR="00A8494B" w:rsidRPr="00D80C81">
        <w:rPr>
          <w:rFonts w:ascii="Times New Roman" w:hAnsi="Times New Roman" w:cs="Times New Roman"/>
          <w:sz w:val="27"/>
          <w:szCs w:val="27"/>
        </w:rPr>
        <w:t xml:space="preserve"> № 44-ФЗ </w:t>
      </w:r>
      <w:r w:rsidR="000F0846" w:rsidRPr="00D80C81">
        <w:rPr>
          <w:rFonts w:ascii="Times New Roman" w:hAnsi="Times New Roman" w:cs="Times New Roman"/>
          <w:sz w:val="27"/>
          <w:szCs w:val="27"/>
        </w:rPr>
        <w:t xml:space="preserve">(учет сумм планируемых платежей в соответствующих финансовых годах) </w:t>
      </w:r>
      <w:r w:rsidRPr="00D80C81">
        <w:rPr>
          <w:rFonts w:ascii="Times New Roman" w:hAnsi="Times New Roman" w:cs="Times New Roman"/>
          <w:sz w:val="27"/>
          <w:szCs w:val="27"/>
        </w:rPr>
        <w:t>отражается на всех последующих этапах</w:t>
      </w:r>
      <w:r w:rsidR="00A8494B" w:rsidRPr="00D80C81">
        <w:rPr>
          <w:rFonts w:ascii="Times New Roman" w:hAnsi="Times New Roman" w:cs="Times New Roman"/>
          <w:sz w:val="27"/>
          <w:szCs w:val="27"/>
        </w:rPr>
        <w:t xml:space="preserve"> осуществления</w:t>
      </w:r>
      <w:r w:rsidRPr="00D80C81">
        <w:rPr>
          <w:rFonts w:ascii="Times New Roman" w:hAnsi="Times New Roman" w:cs="Times New Roman"/>
          <w:sz w:val="27"/>
          <w:szCs w:val="27"/>
        </w:rPr>
        <w:t xml:space="preserve"> закупки</w:t>
      </w:r>
      <w:r w:rsidR="00A8494B" w:rsidRPr="00D80C81">
        <w:rPr>
          <w:rFonts w:ascii="Times New Roman" w:hAnsi="Times New Roman" w:cs="Times New Roman"/>
          <w:sz w:val="27"/>
          <w:szCs w:val="27"/>
        </w:rPr>
        <w:t>, регламентированных главой 3 Федерального закона № 44-ФЗ</w:t>
      </w:r>
      <w:r w:rsidR="004E01FC" w:rsidRPr="00D80C81">
        <w:rPr>
          <w:rFonts w:ascii="Times New Roman" w:hAnsi="Times New Roman" w:cs="Times New Roman"/>
          <w:sz w:val="27"/>
          <w:szCs w:val="27"/>
        </w:rPr>
        <w:t>,</w:t>
      </w:r>
      <w:r w:rsidR="00A8494B" w:rsidRPr="00D80C81">
        <w:rPr>
          <w:rFonts w:ascii="Times New Roman" w:hAnsi="Times New Roman" w:cs="Times New Roman"/>
          <w:sz w:val="27"/>
          <w:szCs w:val="27"/>
        </w:rPr>
        <w:t xml:space="preserve"> и должно учитываться заказчиками при подготовке</w:t>
      </w:r>
      <w:r w:rsidR="00BA5E0C" w:rsidRPr="00D80C81">
        <w:rPr>
          <w:rFonts w:ascii="Times New Roman" w:hAnsi="Times New Roman" w:cs="Times New Roman"/>
          <w:sz w:val="27"/>
          <w:szCs w:val="27"/>
        </w:rPr>
        <w:t xml:space="preserve"> документации о закупке,</w:t>
      </w:r>
      <w:r w:rsidR="00A8494B" w:rsidRPr="00D80C81">
        <w:rPr>
          <w:rFonts w:ascii="Times New Roman" w:hAnsi="Times New Roman" w:cs="Times New Roman"/>
          <w:sz w:val="27"/>
          <w:szCs w:val="27"/>
        </w:rPr>
        <w:t xml:space="preserve"> проектов контрактов, заключении контрактов </w:t>
      </w:r>
      <w:r w:rsidR="00C44D67" w:rsidRPr="00D80C81">
        <w:rPr>
          <w:rFonts w:ascii="Times New Roman" w:hAnsi="Times New Roman" w:cs="Times New Roman"/>
          <w:sz w:val="27"/>
          <w:szCs w:val="27"/>
        </w:rPr>
        <w:t>(</w:t>
      </w:r>
      <w:r w:rsidR="000F0846" w:rsidRPr="00D80C81">
        <w:rPr>
          <w:rFonts w:ascii="Times New Roman" w:hAnsi="Times New Roman" w:cs="Times New Roman"/>
          <w:sz w:val="27"/>
          <w:szCs w:val="27"/>
        </w:rPr>
        <w:t>см., напр.,</w:t>
      </w:r>
      <w:r w:rsidR="00020688" w:rsidRPr="00D80C81">
        <w:rPr>
          <w:rFonts w:ascii="Times New Roman" w:hAnsi="Times New Roman" w:cs="Times New Roman"/>
          <w:sz w:val="27"/>
          <w:szCs w:val="27"/>
        </w:rPr>
        <w:t xml:space="preserve"> </w:t>
      </w:r>
      <w:r w:rsidR="000F0846" w:rsidRPr="00D80C81">
        <w:rPr>
          <w:rFonts w:ascii="Times New Roman" w:hAnsi="Times New Roman" w:cs="Times New Roman"/>
          <w:sz w:val="27"/>
          <w:szCs w:val="27"/>
        </w:rPr>
        <w:t xml:space="preserve">пункт 2.1 и сноску 2 </w:t>
      </w:r>
      <w:r w:rsidR="00020688" w:rsidRPr="00D80C81">
        <w:rPr>
          <w:rFonts w:ascii="Times New Roman" w:hAnsi="Times New Roman" w:cs="Times New Roman"/>
          <w:sz w:val="27"/>
          <w:szCs w:val="27"/>
        </w:rPr>
        <w:t xml:space="preserve">новых </w:t>
      </w:r>
      <w:r w:rsidR="000F0846" w:rsidRPr="00D80C81">
        <w:rPr>
          <w:rFonts w:ascii="Times New Roman" w:hAnsi="Times New Roman" w:cs="Times New Roman"/>
          <w:sz w:val="27"/>
          <w:szCs w:val="27"/>
        </w:rPr>
        <w:t xml:space="preserve">типовых контрактов, размещенных на официальном сайте Главного управления организации торгов Самарской области в сети Интернет в разделе </w:t>
      </w:r>
      <w:hyperlink r:id="rId8" w:history="1">
        <w:r w:rsidR="000F0846" w:rsidRPr="00D80C81">
          <w:rPr>
            <w:rStyle w:val="a3"/>
            <w:rFonts w:ascii="Times New Roman" w:hAnsi="Times New Roman" w:cs="Times New Roman"/>
            <w:color w:val="auto"/>
            <w:sz w:val="27"/>
            <w:szCs w:val="27"/>
            <w:u w:val="none"/>
          </w:rPr>
          <w:t>«Группы регионального каталога т/р/у</w:t>
        </w:r>
      </w:hyperlink>
      <w:r w:rsidR="000F0846" w:rsidRPr="00D80C81">
        <w:rPr>
          <w:rFonts w:ascii="Times New Roman" w:hAnsi="Times New Roman" w:cs="Times New Roman"/>
          <w:sz w:val="27"/>
          <w:szCs w:val="27"/>
        </w:rPr>
        <w:t xml:space="preserve">») </w:t>
      </w:r>
      <w:r w:rsidR="00A8494B" w:rsidRPr="00D80C81">
        <w:rPr>
          <w:rFonts w:ascii="Times New Roman" w:hAnsi="Times New Roman" w:cs="Times New Roman"/>
          <w:sz w:val="27"/>
          <w:szCs w:val="27"/>
        </w:rPr>
        <w:t>и подготовке документов об исполнении контрактов.</w:t>
      </w:r>
    </w:p>
    <w:p w:rsidR="001133B4" w:rsidRPr="00D80C81" w:rsidRDefault="00E519DD" w:rsidP="005E78C9">
      <w:pPr>
        <w:widowControl w:val="0"/>
        <w:spacing w:after="0" w:line="300" w:lineRule="auto"/>
        <w:ind w:firstLine="709"/>
        <w:jc w:val="both"/>
        <w:rPr>
          <w:rFonts w:ascii="Times New Roman" w:hAnsi="Times New Roman" w:cs="Times New Roman"/>
          <w:sz w:val="27"/>
          <w:szCs w:val="27"/>
        </w:rPr>
      </w:pPr>
      <w:r w:rsidRPr="00D80C81">
        <w:rPr>
          <w:rFonts w:ascii="Times New Roman" w:hAnsi="Times New Roman" w:cs="Times New Roman"/>
          <w:sz w:val="27"/>
          <w:szCs w:val="27"/>
        </w:rPr>
        <w:t>Соблюдение этого требования должно быть обеспечено и при осуществлении закупок товаров, работ, услуг</w:t>
      </w:r>
      <w:r w:rsidR="001133B4" w:rsidRPr="00D80C81">
        <w:rPr>
          <w:rFonts w:ascii="Times New Roman" w:hAnsi="Times New Roman" w:cs="Times New Roman"/>
          <w:sz w:val="27"/>
          <w:szCs w:val="27"/>
        </w:rPr>
        <w:t xml:space="preserve"> (в том числе коммунальных, информационных</w:t>
      </w:r>
      <w:r w:rsidR="001B7775" w:rsidRPr="00D80C81">
        <w:rPr>
          <w:rFonts w:ascii="Times New Roman" w:hAnsi="Times New Roman" w:cs="Times New Roman"/>
          <w:sz w:val="27"/>
          <w:szCs w:val="27"/>
        </w:rPr>
        <w:t xml:space="preserve"> и др. услуг)</w:t>
      </w:r>
      <w:r w:rsidRPr="00D80C81">
        <w:rPr>
          <w:rFonts w:ascii="Times New Roman" w:hAnsi="Times New Roman" w:cs="Times New Roman"/>
          <w:sz w:val="27"/>
          <w:szCs w:val="27"/>
        </w:rPr>
        <w:t>, полная оплата которых по условиям закупки</w:t>
      </w:r>
      <w:r w:rsidR="001133B4" w:rsidRPr="00D80C81">
        <w:rPr>
          <w:rFonts w:ascii="Times New Roman" w:hAnsi="Times New Roman" w:cs="Times New Roman"/>
          <w:sz w:val="27"/>
          <w:szCs w:val="27"/>
        </w:rPr>
        <w:t xml:space="preserve"> будет</w:t>
      </w:r>
      <w:r w:rsidRPr="00D80C81">
        <w:rPr>
          <w:rFonts w:ascii="Times New Roman" w:hAnsi="Times New Roman" w:cs="Times New Roman"/>
          <w:sz w:val="27"/>
          <w:szCs w:val="27"/>
        </w:rPr>
        <w:t xml:space="preserve"> произв</w:t>
      </w:r>
      <w:r w:rsidR="001133B4" w:rsidRPr="00D80C81">
        <w:rPr>
          <w:rFonts w:ascii="Times New Roman" w:hAnsi="Times New Roman" w:cs="Times New Roman"/>
          <w:sz w:val="27"/>
          <w:szCs w:val="27"/>
        </w:rPr>
        <w:t>едена</w:t>
      </w:r>
      <w:r w:rsidRPr="00D80C81">
        <w:rPr>
          <w:rFonts w:ascii="Times New Roman" w:hAnsi="Times New Roman" w:cs="Times New Roman"/>
          <w:sz w:val="27"/>
          <w:szCs w:val="27"/>
        </w:rPr>
        <w:t xml:space="preserve"> в году</w:t>
      </w:r>
      <w:r w:rsidR="00CC2549" w:rsidRPr="00D80C81">
        <w:rPr>
          <w:rFonts w:ascii="Times New Roman" w:hAnsi="Times New Roman" w:cs="Times New Roman"/>
          <w:sz w:val="27"/>
          <w:szCs w:val="27"/>
        </w:rPr>
        <w:t>, следующим за финансовым годом, на который утвержден план-график</w:t>
      </w:r>
      <w:r w:rsidR="00DD5C89" w:rsidRPr="00D80C81">
        <w:rPr>
          <w:rFonts w:ascii="Times New Roman" w:hAnsi="Times New Roman" w:cs="Times New Roman"/>
          <w:sz w:val="27"/>
          <w:szCs w:val="27"/>
        </w:rPr>
        <w:t xml:space="preserve"> </w:t>
      </w:r>
      <w:r w:rsidR="00CC2549" w:rsidRPr="00D80C81">
        <w:rPr>
          <w:rFonts w:ascii="Times New Roman" w:hAnsi="Times New Roman" w:cs="Times New Roman"/>
          <w:sz w:val="27"/>
          <w:szCs w:val="27"/>
        </w:rPr>
        <w:t>(в частности, оплата за услуги, оказанные в декабре)</w:t>
      </w:r>
      <w:r w:rsidR="00DD5C89" w:rsidRPr="00D80C81">
        <w:rPr>
          <w:rFonts w:ascii="Times New Roman" w:hAnsi="Times New Roman" w:cs="Times New Roman"/>
          <w:sz w:val="27"/>
          <w:szCs w:val="27"/>
        </w:rPr>
        <w:t>.</w:t>
      </w:r>
    </w:p>
    <w:p w:rsidR="00A34F8A" w:rsidRPr="00D80C81" w:rsidRDefault="00045B7E" w:rsidP="005E78C9">
      <w:pPr>
        <w:widowControl w:val="0"/>
        <w:spacing w:after="0" w:line="300" w:lineRule="auto"/>
        <w:ind w:firstLine="709"/>
        <w:jc w:val="both"/>
        <w:rPr>
          <w:rFonts w:ascii="Times New Roman" w:hAnsi="Times New Roman" w:cs="Times New Roman"/>
          <w:i/>
          <w:sz w:val="27"/>
          <w:szCs w:val="27"/>
        </w:rPr>
      </w:pPr>
      <w:r w:rsidRPr="00D80C81">
        <w:rPr>
          <w:rFonts w:ascii="Times New Roman" w:hAnsi="Times New Roman" w:cs="Times New Roman"/>
          <w:i/>
          <w:sz w:val="27"/>
          <w:szCs w:val="27"/>
          <w:u w:val="single"/>
        </w:rPr>
        <w:t>Пример</w:t>
      </w:r>
      <w:r w:rsidR="00A34F8A" w:rsidRPr="00D80C81">
        <w:rPr>
          <w:rFonts w:ascii="Times New Roman" w:hAnsi="Times New Roman" w:cs="Times New Roman"/>
          <w:i/>
          <w:sz w:val="27"/>
          <w:szCs w:val="27"/>
          <w:u w:val="single"/>
        </w:rPr>
        <w:t>.</w:t>
      </w:r>
      <w:r w:rsidR="00A34F8A" w:rsidRPr="00D80C81">
        <w:rPr>
          <w:rFonts w:ascii="Times New Roman" w:hAnsi="Times New Roman" w:cs="Times New Roman"/>
          <w:i/>
          <w:sz w:val="27"/>
          <w:szCs w:val="27"/>
        </w:rPr>
        <w:t xml:space="preserve"> Осуществляется закупка услуг</w:t>
      </w:r>
      <w:r w:rsidR="003210A2" w:rsidRPr="00D80C81">
        <w:rPr>
          <w:rFonts w:ascii="Times New Roman" w:hAnsi="Times New Roman" w:cs="Times New Roman"/>
          <w:i/>
          <w:sz w:val="27"/>
          <w:szCs w:val="27"/>
        </w:rPr>
        <w:t xml:space="preserve"> на период с 1 января по 31 декабря</w:t>
      </w:r>
      <w:r w:rsidR="0022575B" w:rsidRPr="00D80C81">
        <w:rPr>
          <w:rFonts w:ascii="Times New Roman" w:hAnsi="Times New Roman" w:cs="Times New Roman"/>
          <w:i/>
          <w:sz w:val="27"/>
          <w:szCs w:val="27"/>
        </w:rPr>
        <w:t xml:space="preserve"> 2019 года</w:t>
      </w:r>
      <w:r w:rsidR="003210A2" w:rsidRPr="00D80C81">
        <w:rPr>
          <w:rFonts w:ascii="Times New Roman" w:hAnsi="Times New Roman" w:cs="Times New Roman"/>
          <w:i/>
          <w:sz w:val="27"/>
          <w:szCs w:val="27"/>
        </w:rPr>
        <w:t xml:space="preserve"> с условиями оплаты</w:t>
      </w:r>
      <w:r w:rsidR="0022575B" w:rsidRPr="00D80C81">
        <w:rPr>
          <w:rFonts w:ascii="Times New Roman" w:hAnsi="Times New Roman" w:cs="Times New Roman"/>
          <w:i/>
          <w:sz w:val="27"/>
          <w:szCs w:val="27"/>
        </w:rPr>
        <w:t>:</w:t>
      </w:r>
      <w:r w:rsidR="003A3E25" w:rsidRPr="00D80C81">
        <w:rPr>
          <w:rFonts w:ascii="Times New Roman" w:hAnsi="Times New Roman" w:cs="Times New Roman"/>
          <w:i/>
          <w:sz w:val="27"/>
          <w:szCs w:val="27"/>
        </w:rPr>
        <w:t xml:space="preserve"> ежемесячно;</w:t>
      </w:r>
      <w:r w:rsidR="003210A2" w:rsidRPr="00D80C81">
        <w:rPr>
          <w:rFonts w:ascii="Times New Roman" w:hAnsi="Times New Roman" w:cs="Times New Roman"/>
          <w:i/>
          <w:sz w:val="27"/>
          <w:szCs w:val="27"/>
        </w:rPr>
        <w:t xml:space="preserve"> оплата в месяце, следующем за месяцем оказания услуг.</w:t>
      </w:r>
    </w:p>
    <w:p w:rsidR="003210A2" w:rsidRPr="00D80C81" w:rsidRDefault="002A0C80" w:rsidP="005E78C9">
      <w:pPr>
        <w:widowControl w:val="0"/>
        <w:spacing w:after="0" w:line="300" w:lineRule="auto"/>
        <w:ind w:firstLine="709"/>
        <w:jc w:val="both"/>
        <w:rPr>
          <w:rFonts w:ascii="Times New Roman" w:hAnsi="Times New Roman" w:cs="Times New Roman"/>
          <w:i/>
          <w:sz w:val="27"/>
          <w:szCs w:val="27"/>
        </w:rPr>
      </w:pPr>
      <w:r w:rsidRPr="00D80C81">
        <w:rPr>
          <w:rFonts w:ascii="Times New Roman" w:hAnsi="Times New Roman" w:cs="Times New Roman"/>
          <w:i/>
          <w:sz w:val="27"/>
          <w:szCs w:val="27"/>
        </w:rPr>
        <w:t>П</w:t>
      </w:r>
      <w:r w:rsidR="00003E8B" w:rsidRPr="00D80C81">
        <w:rPr>
          <w:rFonts w:ascii="Times New Roman" w:hAnsi="Times New Roman" w:cs="Times New Roman"/>
          <w:i/>
          <w:sz w:val="27"/>
          <w:szCs w:val="27"/>
        </w:rPr>
        <w:t>ланируемые платежи</w:t>
      </w:r>
      <w:r w:rsidR="001D46F4" w:rsidRPr="00D80C81">
        <w:rPr>
          <w:rFonts w:ascii="Times New Roman" w:hAnsi="Times New Roman" w:cs="Times New Roman"/>
          <w:i/>
          <w:sz w:val="27"/>
          <w:szCs w:val="27"/>
        </w:rPr>
        <w:t xml:space="preserve"> по такой закупке: в 2019 году – сумма оплаты за 11 месяцев оказания услуг с января по ноябрь; в 2020 году – сумма оплаты за 1 месяц оказания услуг в декабре 2019 года. </w:t>
      </w:r>
    </w:p>
    <w:p w:rsidR="00AB0886" w:rsidRPr="00D80C81" w:rsidRDefault="00C14AF0" w:rsidP="005E78C9">
      <w:pPr>
        <w:widowControl w:val="0"/>
        <w:spacing w:after="0" w:line="300" w:lineRule="auto"/>
        <w:ind w:firstLine="709"/>
        <w:jc w:val="both"/>
        <w:rPr>
          <w:rFonts w:ascii="Times New Roman" w:hAnsi="Times New Roman" w:cs="Times New Roman"/>
          <w:i/>
          <w:sz w:val="27"/>
          <w:szCs w:val="27"/>
        </w:rPr>
      </w:pPr>
      <w:r w:rsidRPr="00D80C81">
        <w:rPr>
          <w:rFonts w:ascii="Times New Roman" w:hAnsi="Times New Roman" w:cs="Times New Roman"/>
          <w:i/>
          <w:sz w:val="27"/>
          <w:szCs w:val="27"/>
          <w:u w:val="single"/>
        </w:rPr>
        <w:lastRenderedPageBreak/>
        <w:t>Дополнение:</w:t>
      </w:r>
      <w:r w:rsidRPr="00D80C81">
        <w:rPr>
          <w:rFonts w:ascii="Times New Roman" w:hAnsi="Times New Roman" w:cs="Times New Roman"/>
          <w:i/>
          <w:sz w:val="27"/>
          <w:szCs w:val="27"/>
        </w:rPr>
        <w:t xml:space="preserve"> </w:t>
      </w:r>
      <w:r w:rsidR="00CD3A1C" w:rsidRPr="00D80C81">
        <w:rPr>
          <w:rFonts w:ascii="Times New Roman" w:hAnsi="Times New Roman" w:cs="Times New Roman"/>
          <w:i/>
          <w:sz w:val="27"/>
          <w:szCs w:val="27"/>
        </w:rPr>
        <w:t>При наличии</w:t>
      </w:r>
      <w:r w:rsidR="001735F7" w:rsidRPr="00D80C81">
        <w:rPr>
          <w:rFonts w:ascii="Times New Roman" w:hAnsi="Times New Roman" w:cs="Times New Roman"/>
          <w:i/>
          <w:sz w:val="27"/>
          <w:szCs w:val="27"/>
        </w:rPr>
        <w:t xml:space="preserve"> </w:t>
      </w:r>
      <w:r w:rsidR="00CD3A1C" w:rsidRPr="00D80C81">
        <w:rPr>
          <w:rFonts w:ascii="Times New Roman" w:hAnsi="Times New Roman" w:cs="Times New Roman"/>
          <w:i/>
          <w:sz w:val="27"/>
          <w:szCs w:val="27"/>
        </w:rPr>
        <w:t xml:space="preserve">условия </w:t>
      </w:r>
      <w:r w:rsidR="00DB455B" w:rsidRPr="00D80C81">
        <w:rPr>
          <w:rFonts w:ascii="Times New Roman" w:hAnsi="Times New Roman" w:cs="Times New Roman"/>
          <w:i/>
          <w:sz w:val="27"/>
          <w:szCs w:val="27"/>
        </w:rPr>
        <w:t xml:space="preserve">по такой закупке </w:t>
      </w:r>
      <w:r w:rsidR="00CD3A1C" w:rsidRPr="00D80C81">
        <w:rPr>
          <w:rFonts w:ascii="Times New Roman" w:hAnsi="Times New Roman" w:cs="Times New Roman"/>
          <w:i/>
          <w:sz w:val="27"/>
          <w:szCs w:val="27"/>
        </w:rPr>
        <w:t>о частичной предварительной оплате оказ</w:t>
      </w:r>
      <w:r w:rsidR="001735F7" w:rsidRPr="00D80C81">
        <w:rPr>
          <w:rFonts w:ascii="Times New Roman" w:hAnsi="Times New Roman" w:cs="Times New Roman"/>
          <w:i/>
          <w:sz w:val="27"/>
          <w:szCs w:val="27"/>
        </w:rPr>
        <w:t>ываемых</w:t>
      </w:r>
      <w:r w:rsidR="00CD3A1C" w:rsidRPr="00D80C81">
        <w:rPr>
          <w:rFonts w:ascii="Times New Roman" w:hAnsi="Times New Roman" w:cs="Times New Roman"/>
          <w:i/>
          <w:sz w:val="27"/>
          <w:szCs w:val="27"/>
        </w:rPr>
        <w:t xml:space="preserve"> услуг</w:t>
      </w:r>
      <w:r w:rsidR="001735F7" w:rsidRPr="00D80C81">
        <w:rPr>
          <w:rFonts w:ascii="Times New Roman" w:hAnsi="Times New Roman" w:cs="Times New Roman"/>
          <w:i/>
          <w:sz w:val="27"/>
          <w:szCs w:val="27"/>
        </w:rPr>
        <w:t xml:space="preserve"> </w:t>
      </w:r>
      <w:r w:rsidR="00DB455B" w:rsidRPr="00D80C81">
        <w:rPr>
          <w:rFonts w:ascii="Times New Roman" w:hAnsi="Times New Roman" w:cs="Times New Roman"/>
          <w:i/>
          <w:sz w:val="27"/>
          <w:szCs w:val="27"/>
        </w:rPr>
        <w:t>сумма предварительной оплаты</w:t>
      </w:r>
      <w:r w:rsidR="00AA511B" w:rsidRPr="00D80C81">
        <w:rPr>
          <w:rFonts w:ascii="Times New Roman" w:hAnsi="Times New Roman" w:cs="Times New Roman"/>
          <w:i/>
          <w:sz w:val="27"/>
          <w:szCs w:val="27"/>
        </w:rPr>
        <w:t xml:space="preserve"> в</w:t>
      </w:r>
      <w:r w:rsidR="00DB455B" w:rsidRPr="00D80C81">
        <w:rPr>
          <w:rFonts w:ascii="Times New Roman" w:hAnsi="Times New Roman" w:cs="Times New Roman"/>
          <w:i/>
          <w:sz w:val="27"/>
          <w:szCs w:val="27"/>
        </w:rPr>
        <w:t xml:space="preserve"> декабр</w:t>
      </w:r>
      <w:r w:rsidR="00AA511B" w:rsidRPr="00D80C81">
        <w:rPr>
          <w:rFonts w:ascii="Times New Roman" w:hAnsi="Times New Roman" w:cs="Times New Roman"/>
          <w:i/>
          <w:sz w:val="27"/>
          <w:szCs w:val="27"/>
        </w:rPr>
        <w:t>е</w:t>
      </w:r>
      <w:r w:rsidR="00DB455B" w:rsidRPr="00D80C81">
        <w:rPr>
          <w:rFonts w:ascii="Times New Roman" w:hAnsi="Times New Roman" w:cs="Times New Roman"/>
          <w:i/>
          <w:sz w:val="27"/>
          <w:szCs w:val="27"/>
        </w:rPr>
        <w:t xml:space="preserve"> 2019 года учитывается соответственно в планируемых платежах 2019 года, а оставшаяся сумма оплаты за декабрь 2019 года (окончательный расчет) – в планируемых платежах 2020 года.</w:t>
      </w:r>
    </w:p>
    <w:p w:rsidR="008B14BE" w:rsidRPr="00D80C81" w:rsidRDefault="00FC0A64" w:rsidP="005E78C9">
      <w:pPr>
        <w:autoSpaceDE w:val="0"/>
        <w:autoSpaceDN w:val="0"/>
        <w:adjustRightInd w:val="0"/>
        <w:spacing w:after="0" w:line="300" w:lineRule="auto"/>
        <w:ind w:firstLine="709"/>
        <w:jc w:val="both"/>
        <w:rPr>
          <w:rFonts w:ascii="Times New Roman" w:hAnsi="Times New Roman" w:cs="Times New Roman"/>
          <w:b/>
          <w:bCs/>
          <w:sz w:val="27"/>
          <w:szCs w:val="27"/>
          <w:u w:val="single"/>
        </w:rPr>
      </w:pPr>
      <w:r w:rsidRPr="00D80C81">
        <w:rPr>
          <w:rFonts w:ascii="Times New Roman" w:hAnsi="Times New Roman" w:cs="Times New Roman"/>
          <w:sz w:val="27"/>
          <w:szCs w:val="27"/>
        </w:rPr>
        <w:t xml:space="preserve">Из соблюдения вышеуказанного требования </w:t>
      </w:r>
      <w:r w:rsidR="001E6D9D" w:rsidRPr="00D80C81">
        <w:rPr>
          <w:rFonts w:ascii="Times New Roman" w:hAnsi="Times New Roman" w:cs="Times New Roman"/>
          <w:sz w:val="27"/>
          <w:szCs w:val="27"/>
        </w:rPr>
        <w:t>Федерального закона № 44-ФЗ вытекает и последующее надлежащее исполнение заказчиком требований</w:t>
      </w:r>
      <w:r w:rsidR="00E44D50" w:rsidRPr="00D80C81">
        <w:rPr>
          <w:rFonts w:ascii="Times New Roman" w:hAnsi="Times New Roman" w:cs="Times New Roman"/>
          <w:sz w:val="27"/>
          <w:szCs w:val="27"/>
        </w:rPr>
        <w:t xml:space="preserve"> пунктов 6 и 10 части 2 статьи 103 Федерального закона № 44-ФЗ о </w:t>
      </w:r>
      <w:r w:rsidR="00E44D50" w:rsidRPr="00D80C81">
        <w:rPr>
          <w:rFonts w:ascii="Times New Roman" w:hAnsi="Times New Roman" w:cs="Times New Roman"/>
          <w:b/>
          <w:sz w:val="27"/>
          <w:szCs w:val="27"/>
          <w:u w:val="single"/>
        </w:rPr>
        <w:t>включении в реестр контрактов, заключенных заказчиками,</w:t>
      </w:r>
      <w:r w:rsidR="00DC2A7B" w:rsidRPr="00D80C81">
        <w:rPr>
          <w:rFonts w:ascii="Times New Roman" w:hAnsi="Times New Roman" w:cs="Times New Roman"/>
          <w:b/>
          <w:sz w:val="27"/>
          <w:szCs w:val="27"/>
          <w:u w:val="single"/>
        </w:rPr>
        <w:t xml:space="preserve"> следующих </w:t>
      </w:r>
      <w:r w:rsidR="00DC2A7B" w:rsidRPr="00D80C81">
        <w:rPr>
          <w:rFonts w:ascii="Times New Roman" w:hAnsi="Times New Roman" w:cs="Times New Roman"/>
          <w:b/>
          <w:bCs/>
          <w:sz w:val="27"/>
          <w:szCs w:val="27"/>
          <w:u w:val="single"/>
        </w:rPr>
        <w:t xml:space="preserve">документов и информации: о сроке исполнения контракта, об исполнении контракта, в том числе об оплате контракта. </w:t>
      </w:r>
    </w:p>
    <w:p w:rsidR="004C5F71" w:rsidRPr="00D80C81" w:rsidRDefault="009A6105" w:rsidP="005E78C9">
      <w:pPr>
        <w:autoSpaceDE w:val="0"/>
        <w:autoSpaceDN w:val="0"/>
        <w:adjustRightInd w:val="0"/>
        <w:spacing w:after="0" w:line="300" w:lineRule="auto"/>
        <w:ind w:firstLine="709"/>
        <w:jc w:val="both"/>
        <w:rPr>
          <w:rFonts w:ascii="Times New Roman" w:hAnsi="Times New Roman" w:cs="Times New Roman"/>
          <w:sz w:val="27"/>
          <w:szCs w:val="27"/>
        </w:rPr>
      </w:pPr>
      <w:r w:rsidRPr="00D80C81">
        <w:rPr>
          <w:rFonts w:ascii="Times New Roman" w:hAnsi="Times New Roman" w:cs="Times New Roman"/>
          <w:sz w:val="27"/>
          <w:szCs w:val="27"/>
        </w:rPr>
        <w:t>Следует</w:t>
      </w:r>
      <w:r w:rsidR="00273403" w:rsidRPr="00D80C81">
        <w:rPr>
          <w:rFonts w:ascii="Times New Roman" w:hAnsi="Times New Roman" w:cs="Times New Roman"/>
          <w:sz w:val="27"/>
          <w:szCs w:val="27"/>
        </w:rPr>
        <w:t xml:space="preserve"> особо</w:t>
      </w:r>
      <w:r w:rsidRPr="00D80C81">
        <w:rPr>
          <w:rFonts w:ascii="Times New Roman" w:hAnsi="Times New Roman" w:cs="Times New Roman"/>
          <w:sz w:val="27"/>
          <w:szCs w:val="27"/>
        </w:rPr>
        <w:t xml:space="preserve"> обратить внимание на то, что до включения в реестр контрактов, заключенных заказчиками, указанные документы и информация подлежат проверки финансовым органом Самарской области </w:t>
      </w:r>
      <w:r w:rsidR="00273403" w:rsidRPr="00D80C81">
        <w:rPr>
          <w:rFonts w:ascii="Times New Roman" w:hAnsi="Times New Roman" w:cs="Times New Roman"/>
          <w:sz w:val="27"/>
          <w:szCs w:val="27"/>
        </w:rPr>
        <w:t xml:space="preserve">в соответствии с </w:t>
      </w:r>
      <w:r w:rsidRPr="00D80C81">
        <w:rPr>
          <w:rFonts w:ascii="Times New Roman" w:hAnsi="Times New Roman" w:cs="Times New Roman"/>
          <w:sz w:val="27"/>
          <w:szCs w:val="27"/>
        </w:rPr>
        <w:t>пункт</w:t>
      </w:r>
      <w:r w:rsidR="00273403" w:rsidRPr="00D80C81">
        <w:rPr>
          <w:rFonts w:ascii="Times New Roman" w:hAnsi="Times New Roman" w:cs="Times New Roman"/>
          <w:sz w:val="27"/>
          <w:szCs w:val="27"/>
        </w:rPr>
        <w:t>ом</w:t>
      </w:r>
      <w:r w:rsidRPr="00D80C81">
        <w:rPr>
          <w:rFonts w:ascii="Times New Roman" w:hAnsi="Times New Roman" w:cs="Times New Roman"/>
          <w:sz w:val="27"/>
          <w:szCs w:val="27"/>
        </w:rPr>
        <w:t xml:space="preserve"> 13 и </w:t>
      </w:r>
      <w:r w:rsidR="00273403" w:rsidRPr="00D80C81">
        <w:rPr>
          <w:rFonts w:ascii="Times New Roman" w:hAnsi="Times New Roman" w:cs="Times New Roman"/>
          <w:sz w:val="27"/>
          <w:szCs w:val="27"/>
        </w:rPr>
        <w:t xml:space="preserve">подпунктом «в» пункта </w:t>
      </w:r>
      <w:r w:rsidRPr="00D80C81">
        <w:rPr>
          <w:rFonts w:ascii="Times New Roman" w:hAnsi="Times New Roman" w:cs="Times New Roman"/>
          <w:sz w:val="27"/>
          <w:szCs w:val="27"/>
        </w:rPr>
        <w:t>14 Правил ведения реестра кон</w:t>
      </w:r>
      <w:r w:rsidR="00273403" w:rsidRPr="00D80C81">
        <w:rPr>
          <w:rFonts w:ascii="Times New Roman" w:hAnsi="Times New Roman" w:cs="Times New Roman"/>
          <w:sz w:val="27"/>
          <w:szCs w:val="27"/>
        </w:rPr>
        <w:t xml:space="preserve">трактов, заключенных заказчиками, утвержденных Постановлением Правительства РФ от 23.11.2013 № 1084. Проведение данной проверки приостановлено до 1 января 2019 года в соответствии с Постановлениями Правительства РФ от 13.04.2017 № 443 и от 29.12.2017 № 1689. </w:t>
      </w:r>
    </w:p>
    <w:p w:rsidR="00CB59A3" w:rsidRPr="00D80C81" w:rsidRDefault="004C0DD2" w:rsidP="005E78C9">
      <w:pPr>
        <w:widowControl w:val="0"/>
        <w:spacing w:after="0" w:line="300" w:lineRule="auto"/>
        <w:ind w:firstLine="709"/>
        <w:jc w:val="both"/>
        <w:rPr>
          <w:rFonts w:ascii="Times New Roman" w:hAnsi="Times New Roman" w:cs="Times New Roman"/>
          <w:sz w:val="27"/>
          <w:szCs w:val="27"/>
        </w:rPr>
      </w:pPr>
      <w:r w:rsidRPr="00D80C81">
        <w:rPr>
          <w:rFonts w:ascii="Times New Roman" w:hAnsi="Times New Roman" w:cs="Times New Roman"/>
          <w:sz w:val="27"/>
          <w:szCs w:val="27"/>
          <w:u w:val="single"/>
        </w:rPr>
        <w:t>Примечание</w:t>
      </w:r>
      <w:r w:rsidR="009B2CD4" w:rsidRPr="00D80C81">
        <w:rPr>
          <w:rFonts w:ascii="Times New Roman" w:hAnsi="Times New Roman" w:cs="Times New Roman"/>
          <w:sz w:val="27"/>
          <w:szCs w:val="27"/>
          <w:u w:val="single"/>
        </w:rPr>
        <w:t xml:space="preserve"> 1</w:t>
      </w:r>
      <w:r w:rsidRPr="00D80C81">
        <w:rPr>
          <w:rFonts w:ascii="Times New Roman" w:hAnsi="Times New Roman" w:cs="Times New Roman"/>
          <w:sz w:val="27"/>
          <w:szCs w:val="27"/>
          <w:u w:val="single"/>
        </w:rPr>
        <w:t>.</w:t>
      </w:r>
      <w:r w:rsidRPr="00D80C81">
        <w:rPr>
          <w:rFonts w:ascii="Times New Roman" w:hAnsi="Times New Roman" w:cs="Times New Roman"/>
          <w:sz w:val="27"/>
          <w:szCs w:val="27"/>
        </w:rPr>
        <w:t xml:space="preserve"> </w:t>
      </w:r>
      <w:r w:rsidR="00DD7219" w:rsidRPr="00D80C81">
        <w:rPr>
          <w:rFonts w:ascii="Times New Roman" w:hAnsi="Times New Roman" w:cs="Times New Roman"/>
          <w:sz w:val="27"/>
          <w:szCs w:val="27"/>
        </w:rPr>
        <w:t>При необходимости</w:t>
      </w:r>
      <w:r w:rsidR="00590667" w:rsidRPr="00D80C81">
        <w:rPr>
          <w:rFonts w:ascii="Times New Roman" w:hAnsi="Times New Roman" w:cs="Times New Roman"/>
          <w:sz w:val="27"/>
          <w:szCs w:val="27"/>
        </w:rPr>
        <w:t xml:space="preserve"> (с участием контрактной службы, финансово-экономической службы и бухгалтерии заказчика) </w:t>
      </w:r>
      <w:r w:rsidR="00DD7219" w:rsidRPr="00D80C81">
        <w:rPr>
          <w:rFonts w:ascii="Times New Roman" w:hAnsi="Times New Roman" w:cs="Times New Roman"/>
          <w:sz w:val="27"/>
          <w:szCs w:val="27"/>
        </w:rPr>
        <w:t>следует скорректировать</w:t>
      </w:r>
      <w:r w:rsidR="00590667" w:rsidRPr="00D80C81">
        <w:rPr>
          <w:rFonts w:ascii="Times New Roman" w:hAnsi="Times New Roman" w:cs="Times New Roman"/>
          <w:sz w:val="27"/>
          <w:szCs w:val="27"/>
        </w:rPr>
        <w:t xml:space="preserve"> </w:t>
      </w:r>
      <w:r w:rsidR="00DD7219" w:rsidRPr="00D80C81">
        <w:rPr>
          <w:rFonts w:ascii="Times New Roman" w:hAnsi="Times New Roman" w:cs="Times New Roman"/>
          <w:sz w:val="27"/>
          <w:szCs w:val="27"/>
        </w:rPr>
        <w:t xml:space="preserve">также показатели </w:t>
      </w:r>
      <w:r w:rsidR="00B25D5F" w:rsidRPr="00D80C81">
        <w:rPr>
          <w:rFonts w:ascii="Times New Roman" w:hAnsi="Times New Roman" w:cs="Times New Roman"/>
          <w:sz w:val="27"/>
          <w:szCs w:val="27"/>
        </w:rPr>
        <w:t>проект</w:t>
      </w:r>
      <w:r w:rsidR="00DB7750" w:rsidRPr="00D80C81">
        <w:rPr>
          <w:rFonts w:ascii="Times New Roman" w:hAnsi="Times New Roman" w:cs="Times New Roman"/>
          <w:sz w:val="27"/>
          <w:szCs w:val="27"/>
        </w:rPr>
        <w:t>ов</w:t>
      </w:r>
      <w:r w:rsidR="00B25D5F" w:rsidRPr="00D80C81">
        <w:rPr>
          <w:rFonts w:ascii="Times New Roman" w:hAnsi="Times New Roman" w:cs="Times New Roman"/>
          <w:sz w:val="27"/>
          <w:szCs w:val="27"/>
        </w:rPr>
        <w:t xml:space="preserve"> </w:t>
      </w:r>
      <w:r w:rsidR="00DD7219" w:rsidRPr="00D80C81">
        <w:rPr>
          <w:rFonts w:ascii="Times New Roman" w:hAnsi="Times New Roman" w:cs="Times New Roman"/>
          <w:sz w:val="27"/>
          <w:szCs w:val="27"/>
        </w:rPr>
        <w:t>планов закупок</w:t>
      </w:r>
      <w:r w:rsidR="00FC3B1A" w:rsidRPr="00D80C81">
        <w:rPr>
          <w:rFonts w:ascii="Times New Roman" w:hAnsi="Times New Roman" w:cs="Times New Roman"/>
          <w:sz w:val="27"/>
          <w:szCs w:val="27"/>
        </w:rPr>
        <w:t xml:space="preserve"> и показатели</w:t>
      </w:r>
      <w:r w:rsidR="00B25D5F" w:rsidRPr="00D80C81">
        <w:rPr>
          <w:rFonts w:ascii="Times New Roman" w:hAnsi="Times New Roman" w:cs="Times New Roman"/>
          <w:sz w:val="27"/>
          <w:szCs w:val="27"/>
        </w:rPr>
        <w:t xml:space="preserve"> проектов</w:t>
      </w:r>
      <w:r w:rsidR="00FC3B1A" w:rsidRPr="00D80C81">
        <w:rPr>
          <w:rFonts w:ascii="Times New Roman" w:hAnsi="Times New Roman" w:cs="Times New Roman"/>
          <w:sz w:val="27"/>
          <w:szCs w:val="27"/>
        </w:rPr>
        <w:t xml:space="preserve"> планов финансово-хозяйственной деятельности (бюджетных смет)</w:t>
      </w:r>
      <w:r w:rsidR="00B25D5F" w:rsidRPr="00D80C81">
        <w:rPr>
          <w:rFonts w:ascii="Times New Roman" w:hAnsi="Times New Roman" w:cs="Times New Roman"/>
          <w:sz w:val="27"/>
          <w:szCs w:val="27"/>
        </w:rPr>
        <w:t xml:space="preserve"> на 2019 год </w:t>
      </w:r>
      <w:r w:rsidR="00DB7750" w:rsidRPr="00D80C81">
        <w:rPr>
          <w:rFonts w:ascii="Times New Roman" w:hAnsi="Times New Roman" w:cs="Times New Roman"/>
          <w:sz w:val="27"/>
          <w:szCs w:val="27"/>
        </w:rPr>
        <w:t>и на плановый период 2020 и 2021 годов</w:t>
      </w:r>
      <w:r w:rsidR="00590667" w:rsidRPr="00D80C81">
        <w:rPr>
          <w:rFonts w:ascii="Times New Roman" w:hAnsi="Times New Roman" w:cs="Times New Roman"/>
          <w:sz w:val="27"/>
          <w:szCs w:val="27"/>
        </w:rPr>
        <w:t>.</w:t>
      </w:r>
    </w:p>
    <w:p w:rsidR="00003AB1" w:rsidRPr="00D80C81" w:rsidRDefault="009B2CD4" w:rsidP="005E78C9">
      <w:pPr>
        <w:widowControl w:val="0"/>
        <w:spacing w:after="0" w:line="300" w:lineRule="auto"/>
        <w:ind w:firstLine="709"/>
        <w:jc w:val="both"/>
        <w:rPr>
          <w:rFonts w:ascii="Times New Roman" w:hAnsi="Times New Roman" w:cs="Times New Roman"/>
          <w:sz w:val="27"/>
          <w:szCs w:val="27"/>
        </w:rPr>
      </w:pPr>
      <w:r w:rsidRPr="00D80C81">
        <w:rPr>
          <w:rFonts w:ascii="Times New Roman" w:hAnsi="Times New Roman" w:cs="Times New Roman"/>
          <w:sz w:val="27"/>
          <w:szCs w:val="27"/>
          <w:u w:val="single"/>
        </w:rPr>
        <w:t>Примечание 2.</w:t>
      </w:r>
      <w:r w:rsidRPr="00D80C81">
        <w:rPr>
          <w:rFonts w:ascii="Times New Roman" w:hAnsi="Times New Roman" w:cs="Times New Roman"/>
          <w:sz w:val="27"/>
          <w:szCs w:val="27"/>
        </w:rPr>
        <w:t xml:space="preserve"> </w:t>
      </w:r>
      <w:r w:rsidR="000A29CD" w:rsidRPr="00D80C81">
        <w:rPr>
          <w:rFonts w:ascii="Times New Roman" w:hAnsi="Times New Roman" w:cs="Times New Roman"/>
          <w:sz w:val="27"/>
          <w:szCs w:val="27"/>
        </w:rPr>
        <w:t>В документах (в условиях контракта) и в информации, направляемых в реестр контрактов, заключенных заказчиками,</w:t>
      </w:r>
      <w:r w:rsidR="00003AB1" w:rsidRPr="00D80C81">
        <w:rPr>
          <w:rFonts w:ascii="Times New Roman" w:hAnsi="Times New Roman" w:cs="Times New Roman"/>
          <w:sz w:val="27"/>
          <w:szCs w:val="27"/>
        </w:rPr>
        <w:t xml:space="preserve"> срок исполнения контракта (дата начала исполнения контракта и дата окончания исполнения контракта) должен </w:t>
      </w:r>
      <w:r w:rsidR="0030542A">
        <w:rPr>
          <w:rFonts w:ascii="Times New Roman" w:hAnsi="Times New Roman" w:cs="Times New Roman"/>
          <w:sz w:val="27"/>
          <w:szCs w:val="27"/>
        </w:rPr>
        <w:t>учитывать</w:t>
      </w:r>
      <w:r w:rsidR="00003AB1" w:rsidRPr="00D80C81">
        <w:rPr>
          <w:rFonts w:ascii="Times New Roman" w:hAnsi="Times New Roman" w:cs="Times New Roman"/>
          <w:sz w:val="27"/>
          <w:szCs w:val="27"/>
        </w:rPr>
        <w:t xml:space="preserve"> срок поставки</w:t>
      </w:r>
      <w:r w:rsidR="0026479D" w:rsidRPr="00D80C81">
        <w:rPr>
          <w:rFonts w:ascii="Times New Roman" w:hAnsi="Times New Roman" w:cs="Times New Roman"/>
          <w:sz w:val="27"/>
          <w:szCs w:val="27"/>
        </w:rPr>
        <w:t xml:space="preserve"> товара</w:t>
      </w:r>
      <w:r w:rsidR="00003AB1" w:rsidRPr="00D80C81">
        <w:rPr>
          <w:rFonts w:ascii="Times New Roman" w:hAnsi="Times New Roman" w:cs="Times New Roman"/>
          <w:sz w:val="27"/>
          <w:szCs w:val="27"/>
        </w:rPr>
        <w:t xml:space="preserve"> (выполнения работ, оказания услуг) и срок оплаты контракта</w:t>
      </w:r>
      <w:r w:rsidR="00E167BB" w:rsidRPr="00D80C81">
        <w:rPr>
          <w:rFonts w:ascii="Times New Roman" w:hAnsi="Times New Roman" w:cs="Times New Roman"/>
          <w:sz w:val="27"/>
          <w:szCs w:val="27"/>
        </w:rPr>
        <w:t>.</w:t>
      </w:r>
    </w:p>
    <w:p w:rsidR="005F6F84" w:rsidRPr="00D80C81" w:rsidRDefault="00A20D71" w:rsidP="005E78C9">
      <w:pPr>
        <w:widowControl w:val="0"/>
        <w:spacing w:after="0" w:line="300" w:lineRule="auto"/>
        <w:ind w:firstLine="709"/>
        <w:jc w:val="both"/>
        <w:rPr>
          <w:rFonts w:ascii="Times New Roman" w:hAnsi="Times New Roman" w:cs="Times New Roman"/>
          <w:sz w:val="27"/>
          <w:szCs w:val="27"/>
        </w:rPr>
      </w:pPr>
      <w:r w:rsidRPr="00D80C81">
        <w:rPr>
          <w:rFonts w:ascii="Times New Roman" w:hAnsi="Times New Roman" w:cs="Times New Roman"/>
          <w:sz w:val="27"/>
          <w:szCs w:val="27"/>
          <w:u w:val="single"/>
        </w:rPr>
        <w:t>Примечание 3.</w:t>
      </w:r>
      <w:r w:rsidR="00CB6177" w:rsidRPr="00D80C81">
        <w:rPr>
          <w:rFonts w:ascii="Times New Roman" w:hAnsi="Times New Roman" w:cs="Times New Roman"/>
          <w:sz w:val="27"/>
          <w:szCs w:val="27"/>
        </w:rPr>
        <w:t xml:space="preserve"> При исчислении сроков необходимо учитывать, что согласно статье 191 Гражданского кодекса РФ 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 </w:t>
      </w:r>
      <w:r w:rsidR="00910B73" w:rsidRPr="00D80C81">
        <w:rPr>
          <w:rFonts w:ascii="Times New Roman" w:hAnsi="Times New Roman" w:cs="Times New Roman"/>
          <w:i/>
          <w:sz w:val="27"/>
          <w:szCs w:val="27"/>
          <w:u w:val="single"/>
        </w:rPr>
        <w:t>Пример.</w:t>
      </w:r>
      <w:r w:rsidR="00910B73" w:rsidRPr="00D80C81">
        <w:rPr>
          <w:rFonts w:ascii="Times New Roman" w:hAnsi="Times New Roman" w:cs="Times New Roman"/>
          <w:i/>
          <w:sz w:val="27"/>
          <w:szCs w:val="27"/>
        </w:rPr>
        <w:t xml:space="preserve"> Срок поставки товара (выполнения работ) – в течение 10 календарных дней с даты заключения контракта; дата заключения контракта – 01.02.2019 года. Соответственно последний день срока поставки товара (выполнения работ) – 11.02.2019 года. Правило аналогичным образом применяется и к сроку оплаты контракта.</w:t>
      </w:r>
      <w:bookmarkStart w:id="0" w:name="_GoBack"/>
      <w:bookmarkEnd w:id="0"/>
    </w:p>
    <w:sectPr w:rsidR="005F6F84" w:rsidRPr="00D80C81" w:rsidSect="000F0846">
      <w:headerReference w:type="default" r:id="rId9"/>
      <w:pgSz w:w="11906" w:h="16838"/>
      <w:pgMar w:top="851" w:right="907" w:bottom="993" w:left="1077"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981" w:rsidRDefault="00775981" w:rsidP="000D3A91">
      <w:pPr>
        <w:spacing w:after="0" w:line="240" w:lineRule="auto"/>
      </w:pPr>
      <w:r>
        <w:separator/>
      </w:r>
    </w:p>
  </w:endnote>
  <w:endnote w:type="continuationSeparator" w:id="0">
    <w:p w:rsidR="00775981" w:rsidRDefault="00775981" w:rsidP="000D3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981" w:rsidRDefault="00775981" w:rsidP="000D3A91">
      <w:pPr>
        <w:spacing w:after="0" w:line="240" w:lineRule="auto"/>
      </w:pPr>
      <w:r>
        <w:separator/>
      </w:r>
    </w:p>
  </w:footnote>
  <w:footnote w:type="continuationSeparator" w:id="0">
    <w:p w:rsidR="00775981" w:rsidRDefault="00775981" w:rsidP="000D3A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3374210"/>
      <w:docPartObj>
        <w:docPartGallery w:val="Page Numbers (Top of Page)"/>
        <w:docPartUnique/>
      </w:docPartObj>
    </w:sdtPr>
    <w:sdtEndPr/>
    <w:sdtContent>
      <w:p w:rsidR="003C2815" w:rsidRDefault="003C2815">
        <w:pPr>
          <w:pStyle w:val="a7"/>
          <w:jc w:val="center"/>
        </w:pPr>
        <w:r>
          <w:fldChar w:fldCharType="begin"/>
        </w:r>
        <w:r>
          <w:instrText>PAGE   \* MERGEFORMAT</w:instrText>
        </w:r>
        <w:r>
          <w:fldChar w:fldCharType="separate"/>
        </w:r>
        <w:r w:rsidR="005E78C9">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2BA"/>
    <w:rsid w:val="00003AB1"/>
    <w:rsid w:val="00003E8B"/>
    <w:rsid w:val="00020688"/>
    <w:rsid w:val="0002351B"/>
    <w:rsid w:val="000272A5"/>
    <w:rsid w:val="00045B7E"/>
    <w:rsid w:val="0005425A"/>
    <w:rsid w:val="00063D42"/>
    <w:rsid w:val="000852BA"/>
    <w:rsid w:val="000A29CD"/>
    <w:rsid w:val="000D3A91"/>
    <w:rsid w:val="000E29F1"/>
    <w:rsid w:val="000E5828"/>
    <w:rsid w:val="000F0846"/>
    <w:rsid w:val="0011168F"/>
    <w:rsid w:val="001133B4"/>
    <w:rsid w:val="00115F1C"/>
    <w:rsid w:val="00147122"/>
    <w:rsid w:val="001679D3"/>
    <w:rsid w:val="001735F7"/>
    <w:rsid w:val="001B7775"/>
    <w:rsid w:val="001C2CD2"/>
    <w:rsid w:val="001D46F4"/>
    <w:rsid w:val="001E6D9D"/>
    <w:rsid w:val="002042B7"/>
    <w:rsid w:val="0022575B"/>
    <w:rsid w:val="00226417"/>
    <w:rsid w:val="00236F08"/>
    <w:rsid w:val="0026479D"/>
    <w:rsid w:val="00273403"/>
    <w:rsid w:val="002A0C80"/>
    <w:rsid w:val="002A2CBF"/>
    <w:rsid w:val="002B5575"/>
    <w:rsid w:val="002C4FF3"/>
    <w:rsid w:val="002D467F"/>
    <w:rsid w:val="002D5E13"/>
    <w:rsid w:val="002D78FD"/>
    <w:rsid w:val="002F1604"/>
    <w:rsid w:val="00300E26"/>
    <w:rsid w:val="0030542A"/>
    <w:rsid w:val="003210A2"/>
    <w:rsid w:val="00325E43"/>
    <w:rsid w:val="00337092"/>
    <w:rsid w:val="00346EC1"/>
    <w:rsid w:val="00357FB2"/>
    <w:rsid w:val="003A1EB0"/>
    <w:rsid w:val="003A3E25"/>
    <w:rsid w:val="003B2D0A"/>
    <w:rsid w:val="003B414A"/>
    <w:rsid w:val="003C2815"/>
    <w:rsid w:val="003C6D8C"/>
    <w:rsid w:val="003F3C0F"/>
    <w:rsid w:val="004A4395"/>
    <w:rsid w:val="004C0DD2"/>
    <w:rsid w:val="004C5F71"/>
    <w:rsid w:val="004E01FC"/>
    <w:rsid w:val="004E7FAE"/>
    <w:rsid w:val="004F219B"/>
    <w:rsid w:val="004F3799"/>
    <w:rsid w:val="00511921"/>
    <w:rsid w:val="0057608D"/>
    <w:rsid w:val="00590667"/>
    <w:rsid w:val="005B36C4"/>
    <w:rsid w:val="005D4771"/>
    <w:rsid w:val="005E78C9"/>
    <w:rsid w:val="005F6F84"/>
    <w:rsid w:val="00647F9D"/>
    <w:rsid w:val="00664789"/>
    <w:rsid w:val="00666671"/>
    <w:rsid w:val="00666839"/>
    <w:rsid w:val="006B0D2E"/>
    <w:rsid w:val="006D0C27"/>
    <w:rsid w:val="00731A87"/>
    <w:rsid w:val="0074377B"/>
    <w:rsid w:val="00775981"/>
    <w:rsid w:val="00785299"/>
    <w:rsid w:val="00785446"/>
    <w:rsid w:val="00794B4B"/>
    <w:rsid w:val="007A0189"/>
    <w:rsid w:val="007B0FCC"/>
    <w:rsid w:val="007C07E5"/>
    <w:rsid w:val="007D3D06"/>
    <w:rsid w:val="00812FD2"/>
    <w:rsid w:val="0089214C"/>
    <w:rsid w:val="008B14BE"/>
    <w:rsid w:val="00910B73"/>
    <w:rsid w:val="009A2AA7"/>
    <w:rsid w:val="009A52A7"/>
    <w:rsid w:val="009A6105"/>
    <w:rsid w:val="009B2CD4"/>
    <w:rsid w:val="009D551C"/>
    <w:rsid w:val="00A121C6"/>
    <w:rsid w:val="00A1694A"/>
    <w:rsid w:val="00A20D71"/>
    <w:rsid w:val="00A25DBB"/>
    <w:rsid w:val="00A34F8A"/>
    <w:rsid w:val="00A61A8B"/>
    <w:rsid w:val="00A8494B"/>
    <w:rsid w:val="00AA511B"/>
    <w:rsid w:val="00AB0886"/>
    <w:rsid w:val="00AC1195"/>
    <w:rsid w:val="00AD1195"/>
    <w:rsid w:val="00B25D5F"/>
    <w:rsid w:val="00B40517"/>
    <w:rsid w:val="00B70877"/>
    <w:rsid w:val="00BA5E0C"/>
    <w:rsid w:val="00BF1DEF"/>
    <w:rsid w:val="00C14AF0"/>
    <w:rsid w:val="00C154B9"/>
    <w:rsid w:val="00C44D67"/>
    <w:rsid w:val="00C52ED9"/>
    <w:rsid w:val="00C54412"/>
    <w:rsid w:val="00CB59A3"/>
    <w:rsid w:val="00CB6177"/>
    <w:rsid w:val="00CC2549"/>
    <w:rsid w:val="00CD3A1C"/>
    <w:rsid w:val="00CE7C0B"/>
    <w:rsid w:val="00D156A4"/>
    <w:rsid w:val="00D64C02"/>
    <w:rsid w:val="00D80C81"/>
    <w:rsid w:val="00D9647C"/>
    <w:rsid w:val="00DB455B"/>
    <w:rsid w:val="00DB5327"/>
    <w:rsid w:val="00DB7750"/>
    <w:rsid w:val="00DC2A7B"/>
    <w:rsid w:val="00DD0004"/>
    <w:rsid w:val="00DD5C89"/>
    <w:rsid w:val="00DD7219"/>
    <w:rsid w:val="00DF1D13"/>
    <w:rsid w:val="00E03FEE"/>
    <w:rsid w:val="00E15FB6"/>
    <w:rsid w:val="00E167BB"/>
    <w:rsid w:val="00E44D50"/>
    <w:rsid w:val="00E519DD"/>
    <w:rsid w:val="00E56F2D"/>
    <w:rsid w:val="00E86B86"/>
    <w:rsid w:val="00F0611D"/>
    <w:rsid w:val="00F234C5"/>
    <w:rsid w:val="00F30F3B"/>
    <w:rsid w:val="00F33B72"/>
    <w:rsid w:val="00F428BC"/>
    <w:rsid w:val="00F539F9"/>
    <w:rsid w:val="00F66F76"/>
    <w:rsid w:val="00FA21F9"/>
    <w:rsid w:val="00FA6257"/>
    <w:rsid w:val="00FB5D69"/>
    <w:rsid w:val="00FC0A64"/>
    <w:rsid w:val="00FC3B1A"/>
    <w:rsid w:val="00FE3916"/>
    <w:rsid w:val="00FF5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D3A91"/>
    <w:rPr>
      <w:color w:val="0000FF"/>
      <w:u w:val="single"/>
    </w:rPr>
  </w:style>
  <w:style w:type="paragraph" w:styleId="a4">
    <w:name w:val="footnote text"/>
    <w:basedOn w:val="a"/>
    <w:link w:val="a5"/>
    <w:uiPriority w:val="99"/>
    <w:unhideWhenUsed/>
    <w:rsid w:val="000D3A91"/>
    <w:rPr>
      <w:rFonts w:ascii="Calibri" w:eastAsia="Times New Roman" w:hAnsi="Calibri" w:cs="Times New Roman"/>
      <w:sz w:val="20"/>
      <w:szCs w:val="20"/>
      <w:lang w:eastAsia="ru-RU"/>
    </w:rPr>
  </w:style>
  <w:style w:type="character" w:customStyle="1" w:styleId="a5">
    <w:name w:val="Текст сноски Знак"/>
    <w:basedOn w:val="a0"/>
    <w:link w:val="a4"/>
    <w:uiPriority w:val="99"/>
    <w:rsid w:val="000D3A91"/>
    <w:rPr>
      <w:rFonts w:ascii="Calibri" w:eastAsia="Times New Roman" w:hAnsi="Calibri" w:cs="Times New Roman"/>
      <w:sz w:val="20"/>
      <w:szCs w:val="20"/>
      <w:lang w:eastAsia="ru-RU"/>
    </w:rPr>
  </w:style>
  <w:style w:type="character" w:styleId="a6">
    <w:name w:val="footnote reference"/>
    <w:uiPriority w:val="99"/>
    <w:unhideWhenUsed/>
    <w:rsid w:val="000D3A91"/>
    <w:rPr>
      <w:vertAlign w:val="superscript"/>
    </w:rPr>
  </w:style>
  <w:style w:type="paragraph" w:styleId="a7">
    <w:name w:val="header"/>
    <w:basedOn w:val="a"/>
    <w:link w:val="a8"/>
    <w:uiPriority w:val="99"/>
    <w:unhideWhenUsed/>
    <w:rsid w:val="003C281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C2815"/>
  </w:style>
  <w:style w:type="paragraph" w:styleId="a9">
    <w:name w:val="footer"/>
    <w:basedOn w:val="a"/>
    <w:link w:val="aa"/>
    <w:uiPriority w:val="99"/>
    <w:unhideWhenUsed/>
    <w:rsid w:val="003C281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C2815"/>
  </w:style>
  <w:style w:type="paragraph" w:styleId="ab">
    <w:name w:val="Balloon Text"/>
    <w:basedOn w:val="a"/>
    <w:link w:val="ac"/>
    <w:uiPriority w:val="99"/>
    <w:semiHidden/>
    <w:unhideWhenUsed/>
    <w:rsid w:val="002D5E1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D5E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D3A91"/>
    <w:rPr>
      <w:color w:val="0000FF"/>
      <w:u w:val="single"/>
    </w:rPr>
  </w:style>
  <w:style w:type="paragraph" w:styleId="a4">
    <w:name w:val="footnote text"/>
    <w:basedOn w:val="a"/>
    <w:link w:val="a5"/>
    <w:uiPriority w:val="99"/>
    <w:unhideWhenUsed/>
    <w:rsid w:val="000D3A91"/>
    <w:rPr>
      <w:rFonts w:ascii="Calibri" w:eastAsia="Times New Roman" w:hAnsi="Calibri" w:cs="Times New Roman"/>
      <w:sz w:val="20"/>
      <w:szCs w:val="20"/>
      <w:lang w:eastAsia="ru-RU"/>
    </w:rPr>
  </w:style>
  <w:style w:type="character" w:customStyle="1" w:styleId="a5">
    <w:name w:val="Текст сноски Знак"/>
    <w:basedOn w:val="a0"/>
    <w:link w:val="a4"/>
    <w:uiPriority w:val="99"/>
    <w:rsid w:val="000D3A91"/>
    <w:rPr>
      <w:rFonts w:ascii="Calibri" w:eastAsia="Times New Roman" w:hAnsi="Calibri" w:cs="Times New Roman"/>
      <w:sz w:val="20"/>
      <w:szCs w:val="20"/>
      <w:lang w:eastAsia="ru-RU"/>
    </w:rPr>
  </w:style>
  <w:style w:type="character" w:styleId="a6">
    <w:name w:val="footnote reference"/>
    <w:uiPriority w:val="99"/>
    <w:unhideWhenUsed/>
    <w:rsid w:val="000D3A91"/>
    <w:rPr>
      <w:vertAlign w:val="superscript"/>
    </w:rPr>
  </w:style>
  <w:style w:type="paragraph" w:styleId="a7">
    <w:name w:val="header"/>
    <w:basedOn w:val="a"/>
    <w:link w:val="a8"/>
    <w:uiPriority w:val="99"/>
    <w:unhideWhenUsed/>
    <w:rsid w:val="003C281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C2815"/>
  </w:style>
  <w:style w:type="paragraph" w:styleId="a9">
    <w:name w:val="footer"/>
    <w:basedOn w:val="a"/>
    <w:link w:val="aa"/>
    <w:uiPriority w:val="99"/>
    <w:unhideWhenUsed/>
    <w:rsid w:val="003C281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C2815"/>
  </w:style>
  <w:style w:type="paragraph" w:styleId="ab">
    <w:name w:val="Balloon Text"/>
    <w:basedOn w:val="a"/>
    <w:link w:val="ac"/>
    <w:uiPriority w:val="99"/>
    <w:semiHidden/>
    <w:unhideWhenUsed/>
    <w:rsid w:val="002D5E1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D5E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torgi.samregion.ru/GzwRegistry/POSDataGroupsGrid?ItemId=500&amp;show_title=o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F98D9-18B7-4B03-AC32-D9D667321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747</Words>
  <Characters>4258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3</cp:revision>
  <cp:lastPrinted>2018-10-05T05:05:00Z</cp:lastPrinted>
  <dcterms:created xsi:type="dcterms:W3CDTF">2018-10-08T14:01:00Z</dcterms:created>
  <dcterms:modified xsi:type="dcterms:W3CDTF">2018-10-08T14:05:00Z</dcterms:modified>
</cp:coreProperties>
</file>