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5A" w:rsidRDefault="00E1135A" w:rsidP="00E113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конкурса на включение в кадровый резерв </w:t>
      </w:r>
      <w:r w:rsidRPr="00E1135A">
        <w:rPr>
          <w:rFonts w:ascii="Times New Roman" w:hAnsi="Times New Roman" w:cs="Times New Roman"/>
          <w:b/>
          <w:sz w:val="28"/>
          <w:szCs w:val="28"/>
        </w:rPr>
        <w:t xml:space="preserve">Главного управления организации торгов Самарской области </w:t>
      </w:r>
    </w:p>
    <w:p w:rsidR="00E1135A" w:rsidRPr="00E1135A" w:rsidRDefault="00E1135A" w:rsidP="00E1135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35A" w:rsidRPr="00E1135A" w:rsidRDefault="00E1135A" w:rsidP="00E1135A">
      <w:pPr>
        <w:pStyle w:val="a3"/>
        <w:spacing w:line="360" w:lineRule="auto"/>
        <w:ind w:firstLine="709"/>
        <w:jc w:val="both"/>
      </w:pPr>
      <w:r w:rsidRPr="00E1135A">
        <w:t xml:space="preserve">1 марта 2018 года </w:t>
      </w:r>
      <w:r>
        <w:t>состоялось заседани</w:t>
      </w:r>
      <w:r w:rsidRPr="00E1135A">
        <w:t>е конкурсной комиссии по проведению конкурса на включение в кадровый резерв  Главного управления организации торгов Самарской области</w:t>
      </w:r>
      <w:r>
        <w:t xml:space="preserve"> (далее – Главное управление)</w:t>
      </w:r>
      <w:r w:rsidRPr="00E1135A">
        <w:t xml:space="preserve"> для замещения вакантных должностей государственной гражданской службы Самарской области.</w:t>
      </w:r>
    </w:p>
    <w:p w:rsidR="00E1135A" w:rsidRDefault="00E1135A" w:rsidP="00E1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35A">
        <w:rPr>
          <w:rFonts w:ascii="Times New Roman" w:hAnsi="Times New Roman" w:cs="Times New Roman"/>
          <w:sz w:val="28"/>
          <w:szCs w:val="28"/>
        </w:rPr>
        <w:t xml:space="preserve">В конкурсе приняли участие 52 кандидата. </w:t>
      </w:r>
    </w:p>
    <w:p w:rsidR="00E1135A" w:rsidRPr="00E1135A" w:rsidRDefault="00E1135A" w:rsidP="00E1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35A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оценивала кандидатов на основании представленных ими документов об образовании, прохождении гражданской или иной службы, осуществлении другой трудовой деятельности, а также на основе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должности гражданской службы, на замещение которой претендует кандидат в кадровый резерв. </w:t>
      </w:r>
    </w:p>
    <w:p w:rsidR="00E1135A" w:rsidRPr="00E1135A" w:rsidRDefault="00E1135A" w:rsidP="00E1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35A">
        <w:rPr>
          <w:rFonts w:ascii="Times New Roman" w:hAnsi="Times New Roman" w:cs="Times New Roman"/>
          <w:sz w:val="28"/>
          <w:szCs w:val="28"/>
        </w:rPr>
        <w:t xml:space="preserve">По итогам заседания конкурсной комиссии Главного управления, в соответствии с протоколом заседания конкурсной комиссии для проведения конкурса на замещение вакантных должностей государственной гражданской службы Самарской области в Главном управлении и включение в кадровый резерв Главного управления для замещения должностей государственной гражданской службы Самарской области от 01.03.2018 № 1, комиссия решила: </w:t>
      </w:r>
    </w:p>
    <w:p w:rsidR="00E1135A" w:rsidRPr="00FF7D9B" w:rsidRDefault="00E1135A" w:rsidP="00E1135A">
      <w:pPr>
        <w:ind w:firstLine="709"/>
        <w:jc w:val="both"/>
        <w:rPr>
          <w:rFonts w:ascii="Times New Roman" w:hAnsi="Times New Roman" w:cs="Times New Roman"/>
        </w:rPr>
      </w:pPr>
      <w:r w:rsidRPr="00FF7D9B">
        <w:rPr>
          <w:rFonts w:ascii="Times New Roman" w:hAnsi="Times New Roman" w:cs="Times New Roman"/>
          <w:b/>
          <w:sz w:val="28"/>
          <w:szCs w:val="28"/>
        </w:rPr>
        <w:t>Включить в кадровый резерв Главного управления для замещения должностей государственной гражданской службы Самарской области на должности следующих граждан и гражданских служащих:</w:t>
      </w:r>
    </w:p>
    <w:p w:rsidR="00FF7D9B" w:rsidRDefault="00FF7D9B" w:rsidP="00E113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135A" w:rsidRPr="003A7E0F" w:rsidRDefault="00E1135A" w:rsidP="00E1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Руководитель информационно-аналитического управления: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Александр Михайлович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Артем Алексеевич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Лев Александрович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Руководитель управления осуществления нетиповых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Азаматов Тимур Александрович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Юрий Геннадьевич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Ирина Васильевна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Екатерина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Сакалаускас Сергей Стасисович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Труханович Александр Николаевич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Аркадий Викторович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Руководитель управления подготовки к проведению типовых закупок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 Тимур Александрович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 Максим Владимирович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Юрий Геннадьевич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Плошкина Елена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Сакалаускас Сергей Стасисович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Труханович Александр Николаевич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Руководитель управления проведения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 Тимур Александрович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Юрий Геннадьевич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Ирина Васильевна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Плошкина Елена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Сакалаускас Сергей Стасисович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Труханович Александр Николаевич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Аркадий Викторович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бухгалтер:</w:t>
      </w:r>
    </w:p>
    <w:p w:rsidR="00E1135A" w:rsidRPr="003A7E0F" w:rsidRDefault="00E1135A" w:rsidP="00E113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E0F">
        <w:rPr>
          <w:rFonts w:ascii="Times New Roman" w:hAnsi="Times New Roman" w:cs="Times New Roman"/>
          <w:color w:val="000000"/>
          <w:sz w:val="24"/>
          <w:szCs w:val="24"/>
        </w:rPr>
        <w:t xml:space="preserve"> Желнина Елена Сергеевна</w:t>
      </w:r>
    </w:p>
    <w:p w:rsidR="00E1135A" w:rsidRPr="003A7E0F" w:rsidRDefault="00E1135A" w:rsidP="00E1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консультант управления методологии и развития контрактной системы: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Мишкина Елена Ивановна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Плошкина Елена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Сакалаускас Сергей Стасисович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 Наталья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Юлия Владимировна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Теребинова Екатерина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консультант управления осуществления нетиповых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 Максим Владимирович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Ирина Васильевна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Зубрилина Наталия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Плошкина Елена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 Наталья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Серова Юлия Владимировна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Теребинова Екатерина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Аркадий Викторович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консультант управления правового, кадрового и организационного обеспечения: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bottom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Голощапова Виктория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Мишкина Елена Ивановна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Сивакова Ольга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Аркадий Викторович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консультант управления проведения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 Максим Владимирович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Оксана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Ирина Васильевна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Зубрилина Наталия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Игорь Владимирович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Елена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Сакалаускас Сергей Стасисович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 Наталья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Юлия Владимировна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Теребинова Екатерина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Аркадий Викторович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Консультант информационно-аналитического управления: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Ионова Ирина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Юлия Владимировна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Владимир Сергеевич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Ольга Васильевна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Консультант управления методологии и развития контрактной системы: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Светлана Евгеньевна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Ионова Ирина Александровна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Лобачев Максим Геннадьевич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 Елена Анатольевна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 Наталья Сергеевна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Теребинова Екатерина Викторовна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A3149D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</w:tbl>
    <w:bookmarkEnd w:id="0"/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Консультант управления осуществления нетиповых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Богатырева Светлана Евгеньевна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Зубрилина Наталия Викторовна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Юлия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 Елена Анатольевна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 Наталья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Сивакова Ольга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Теребинова Екатерина Викторовна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Консультант управления подготовки к проведению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Светлана Евгеньевна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Зубрилина Наталия Викторовна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Поротикова Елена Анатольевна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Семёнова Наталья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Сивакова Ольга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Александр Павлович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Теребинова Екатерина Викторовна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Консультант управления правового, кадрового и организационного обеспечения: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Светлана Евгеньевна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Юлия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Касаткина Елена Анатольевна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Сивакова Ольга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бухгалтерии:</w:t>
      </w:r>
    </w:p>
    <w:p w:rsidR="00E1135A" w:rsidRPr="003A7E0F" w:rsidRDefault="00E1135A" w:rsidP="00E113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E0F">
        <w:rPr>
          <w:rFonts w:ascii="Times New Roman" w:hAnsi="Times New Roman" w:cs="Times New Roman"/>
          <w:color w:val="000000"/>
          <w:sz w:val="24"/>
          <w:szCs w:val="24"/>
        </w:rPr>
        <w:t xml:space="preserve">  Храмова Людмила Николаевна</w:t>
      </w:r>
    </w:p>
    <w:p w:rsidR="00E1135A" w:rsidRPr="003A7E0F" w:rsidRDefault="00E1135A" w:rsidP="00E113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E0F">
        <w:rPr>
          <w:rFonts w:ascii="Times New Roman" w:hAnsi="Times New Roman" w:cs="Times New Roman"/>
          <w:color w:val="000000"/>
          <w:sz w:val="24"/>
          <w:szCs w:val="24"/>
        </w:rPr>
        <w:t xml:space="preserve">  Мустафина Лилия Анфаловна</w:t>
      </w:r>
    </w:p>
    <w:p w:rsidR="00E1135A" w:rsidRPr="003A7E0F" w:rsidRDefault="00E1135A" w:rsidP="00E11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информационно-аналитического управления: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Юлия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управления методологии и развития контрактной системы: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Ермохина Екатерина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управления осуществления нетиповых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Ермохина Екатерина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Юлия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Алина Алексеевна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управления подготовки к проведению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Сивакова Ольга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Дмитриевна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управления правового, кадрового и организационного обеспечения: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Юлия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Алина Алексеевна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Главный специалист управления проведения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Оксана Анатольевна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Нигматуллина Зулия Ансаровна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Стрелкова Анастасия Вадимовна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Ведущий специалист управления подготовки к проведению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Гарафеева Марина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Лилия Анфаловна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Дмитриевна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Ведущий специалист управления правового, кадрового и организационного обеспечения: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Гарафеева Марина Владимировна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Алина Алексеевна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FF7D9B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3A7E0F" w:rsidRDefault="00E1135A" w:rsidP="00E1135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7E0F">
        <w:rPr>
          <w:rFonts w:ascii="Times New Roman" w:hAnsi="Times New Roman" w:cs="Times New Roman"/>
          <w:i/>
          <w:sz w:val="24"/>
          <w:szCs w:val="24"/>
        </w:rPr>
        <w:t>Ведущий специалист управления проведения типовых закупок:</w:t>
      </w:r>
    </w:p>
    <w:tbl>
      <w:tblPr>
        <w:tblW w:w="5140" w:type="dxa"/>
        <w:tblInd w:w="93" w:type="dxa"/>
        <w:tblLook w:val="04A0" w:firstRow="1" w:lastRow="0" w:firstColumn="1" w:lastColumn="0" w:noHBand="0" w:noVBand="1"/>
      </w:tblPr>
      <w:tblGrid>
        <w:gridCol w:w="5140"/>
      </w:tblGrid>
      <w:tr w:rsidR="00E1135A" w:rsidRPr="003A7E0F" w:rsidTr="003A7E0F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Гарафеева Марина Владимировна</w:t>
            </w:r>
          </w:p>
        </w:tc>
      </w:tr>
      <w:tr w:rsidR="00E1135A" w:rsidRPr="003A7E0F" w:rsidTr="003A7E0F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Мустафина Лилия Анфаловна</w:t>
            </w:r>
          </w:p>
        </w:tc>
      </w:tr>
      <w:tr w:rsidR="00E1135A" w:rsidRPr="003A7E0F" w:rsidTr="003A7E0F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Дмитриевна</w:t>
            </w:r>
          </w:p>
        </w:tc>
      </w:tr>
      <w:tr w:rsidR="00E1135A" w:rsidRPr="003A7E0F" w:rsidTr="003A7E0F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 Людмила Николаевна</w:t>
            </w:r>
          </w:p>
        </w:tc>
      </w:tr>
      <w:tr w:rsidR="00E1135A" w:rsidRPr="003A7E0F" w:rsidTr="003A7E0F">
        <w:trPr>
          <w:trHeight w:hRule="exact" w:val="284"/>
        </w:trPr>
        <w:tc>
          <w:tcPr>
            <w:tcW w:w="5140" w:type="dxa"/>
            <w:shd w:val="clear" w:color="auto" w:fill="FFFFFF"/>
            <w:noWrap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Шелудько Игорь Николаевич</w:t>
            </w:r>
          </w:p>
        </w:tc>
      </w:tr>
      <w:tr w:rsidR="00E1135A" w:rsidRPr="003A7E0F" w:rsidTr="003A7E0F">
        <w:trPr>
          <w:trHeight w:hRule="exact" w:val="284"/>
        </w:trPr>
        <w:tc>
          <w:tcPr>
            <w:tcW w:w="5140" w:type="dxa"/>
            <w:vAlign w:val="center"/>
            <w:hideMark/>
          </w:tcPr>
          <w:p w:rsidR="00E1135A" w:rsidRPr="003A7E0F" w:rsidRDefault="00E11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Шелудько Ирина Александровна </w:t>
            </w:r>
          </w:p>
        </w:tc>
      </w:tr>
    </w:tbl>
    <w:p w:rsidR="00E1135A" w:rsidRPr="00E1135A" w:rsidRDefault="00E1135A" w:rsidP="00E11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35A" w:rsidRPr="004116C8" w:rsidRDefault="004116C8" w:rsidP="004116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6C8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4116C8">
        <w:rPr>
          <w:rFonts w:ascii="Times New Roman" w:hAnsi="Times New Roman" w:cs="Times New Roman"/>
          <w:sz w:val="28"/>
          <w:szCs w:val="28"/>
        </w:rPr>
        <w:t xml:space="preserve">окументы кандидатов, участвовавших в конкурсе и не прошедших в кадровый резерв </w:t>
      </w:r>
      <w:r w:rsidRPr="004116C8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4116C8">
        <w:rPr>
          <w:rFonts w:ascii="Times New Roman" w:hAnsi="Times New Roman" w:cs="Times New Roman"/>
          <w:sz w:val="28"/>
          <w:szCs w:val="28"/>
        </w:rPr>
        <w:t xml:space="preserve">, могут быть им возвращены по письменному заявлению в течение трех лет со дня завершения конкурса (конт.лицо </w:t>
      </w:r>
      <w:r w:rsidRPr="004116C8">
        <w:rPr>
          <w:rFonts w:ascii="Times New Roman" w:hAnsi="Times New Roman" w:cs="Times New Roman"/>
          <w:sz w:val="28"/>
          <w:szCs w:val="28"/>
        </w:rPr>
        <w:t>Голощапова Виктория Сергеевна</w:t>
      </w:r>
      <w:r w:rsidRPr="004116C8">
        <w:rPr>
          <w:rFonts w:ascii="Times New Roman" w:hAnsi="Times New Roman" w:cs="Times New Roman"/>
          <w:sz w:val="28"/>
          <w:szCs w:val="28"/>
        </w:rPr>
        <w:t>, тел.</w:t>
      </w:r>
      <w:r w:rsidRPr="004116C8">
        <w:rPr>
          <w:rFonts w:ascii="Times New Roman" w:hAnsi="Times New Roman" w:cs="Times New Roman"/>
          <w:sz w:val="28"/>
          <w:szCs w:val="28"/>
        </w:rPr>
        <w:t xml:space="preserve"> 334-58-31</w:t>
      </w:r>
      <w:r w:rsidRPr="004116C8">
        <w:rPr>
          <w:rFonts w:ascii="Times New Roman" w:hAnsi="Times New Roman" w:cs="Times New Roman"/>
          <w:sz w:val="28"/>
          <w:szCs w:val="28"/>
        </w:rPr>
        <w:t xml:space="preserve">). До истечения этого срока документы хранятся в архиве </w:t>
      </w:r>
      <w:r w:rsidRPr="004116C8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4116C8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</w:p>
    <w:p w:rsidR="00E1135A" w:rsidRPr="00E1135A" w:rsidRDefault="00E1135A" w:rsidP="00E113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3705" w:rsidRPr="00E1135A" w:rsidRDefault="006C3705">
      <w:pPr>
        <w:rPr>
          <w:rFonts w:ascii="Times New Roman" w:hAnsi="Times New Roman" w:cs="Times New Roman"/>
        </w:rPr>
      </w:pPr>
    </w:p>
    <w:sectPr w:rsidR="006C3705" w:rsidRPr="00E1135A" w:rsidSect="004116C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D5"/>
    <w:rsid w:val="003A7E0F"/>
    <w:rsid w:val="004116C8"/>
    <w:rsid w:val="006C3705"/>
    <w:rsid w:val="008D38D5"/>
    <w:rsid w:val="00A3149D"/>
    <w:rsid w:val="00E1135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13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1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113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E1135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13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1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113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E1135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4</cp:revision>
  <dcterms:created xsi:type="dcterms:W3CDTF">2018-03-06T09:02:00Z</dcterms:created>
  <dcterms:modified xsi:type="dcterms:W3CDTF">2018-03-06T09:38:00Z</dcterms:modified>
</cp:coreProperties>
</file>