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04" w:rsidRDefault="00780304" w:rsidP="00273090">
      <w:pPr>
        <w:spacing w:before="120" w:after="0"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</w:t>
      </w:r>
    </w:p>
    <w:p w:rsidR="00780304" w:rsidRDefault="00780304" w:rsidP="000B6A57">
      <w:pPr>
        <w:spacing w:before="120" w:after="150" w:line="27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ACA" w:rsidRPr="00EB2758" w:rsidRDefault="00B46374" w:rsidP="00EB2758">
      <w:pPr>
        <w:pStyle w:val="1"/>
        <w:ind w:firstLine="709"/>
        <w:jc w:val="both"/>
        <w:rPr>
          <w:sz w:val="24"/>
          <w:szCs w:val="24"/>
        </w:rPr>
      </w:pPr>
      <w:r w:rsidRPr="00EB2758">
        <w:rPr>
          <w:b w:val="0"/>
          <w:sz w:val="24"/>
          <w:szCs w:val="24"/>
        </w:rPr>
        <w:t xml:space="preserve">Главное управление организации торгов Самарской области объявляет конкурс </w:t>
      </w:r>
      <w:r w:rsidR="00E86218" w:rsidRPr="00EB2758">
        <w:rPr>
          <w:b w:val="0"/>
          <w:sz w:val="24"/>
          <w:szCs w:val="24"/>
        </w:rPr>
        <w:t>на замещение вакантн</w:t>
      </w:r>
      <w:r w:rsidR="00200424" w:rsidRPr="00EB2758">
        <w:rPr>
          <w:b w:val="0"/>
          <w:sz w:val="24"/>
          <w:szCs w:val="24"/>
        </w:rPr>
        <w:t>ой</w:t>
      </w:r>
      <w:r w:rsidR="00E86218" w:rsidRPr="00EB2758">
        <w:rPr>
          <w:b w:val="0"/>
          <w:sz w:val="24"/>
          <w:szCs w:val="24"/>
        </w:rPr>
        <w:t xml:space="preserve"> должност</w:t>
      </w:r>
      <w:r w:rsidR="00200424" w:rsidRPr="00EB2758">
        <w:rPr>
          <w:b w:val="0"/>
          <w:sz w:val="24"/>
          <w:szCs w:val="24"/>
        </w:rPr>
        <w:t>и</w:t>
      </w:r>
      <w:r w:rsidR="00E86218" w:rsidRPr="00EB2758">
        <w:rPr>
          <w:b w:val="0"/>
          <w:sz w:val="24"/>
          <w:szCs w:val="24"/>
        </w:rPr>
        <w:t xml:space="preserve"> государственной гражданской службы Самарской области</w:t>
      </w:r>
      <w:r w:rsidR="00E86218" w:rsidRPr="00EB2758">
        <w:rPr>
          <w:sz w:val="24"/>
          <w:szCs w:val="24"/>
        </w:rPr>
        <w:t xml:space="preserve"> </w:t>
      </w:r>
      <w:r w:rsidRPr="00EB2758">
        <w:rPr>
          <w:sz w:val="24"/>
          <w:szCs w:val="24"/>
        </w:rPr>
        <w:t xml:space="preserve">(прием документов осуществляется по </w:t>
      </w:r>
      <w:r w:rsidR="00356605">
        <w:rPr>
          <w:sz w:val="24"/>
          <w:szCs w:val="24"/>
        </w:rPr>
        <w:t>1</w:t>
      </w:r>
      <w:r w:rsidR="0051718A">
        <w:rPr>
          <w:sz w:val="24"/>
          <w:szCs w:val="24"/>
        </w:rPr>
        <w:t>5</w:t>
      </w:r>
      <w:r w:rsidR="00356605">
        <w:rPr>
          <w:sz w:val="24"/>
          <w:szCs w:val="24"/>
        </w:rPr>
        <w:t xml:space="preserve"> июля</w:t>
      </w:r>
      <w:r w:rsidRPr="00EB2758">
        <w:rPr>
          <w:sz w:val="24"/>
          <w:szCs w:val="24"/>
        </w:rPr>
        <w:t xml:space="preserve"> 201</w:t>
      </w:r>
      <w:r w:rsidR="0021001B" w:rsidRPr="00EB2758">
        <w:rPr>
          <w:sz w:val="24"/>
          <w:szCs w:val="24"/>
        </w:rPr>
        <w:t>4</w:t>
      </w:r>
      <w:r w:rsidRPr="00EB2758">
        <w:rPr>
          <w:sz w:val="24"/>
          <w:szCs w:val="24"/>
        </w:rPr>
        <w:t xml:space="preserve"> года)</w:t>
      </w:r>
      <w:r w:rsidR="006B7ACA" w:rsidRPr="00EB2758">
        <w:rPr>
          <w:sz w:val="24"/>
          <w:szCs w:val="24"/>
        </w:rPr>
        <w:t>:</w:t>
      </w:r>
    </w:p>
    <w:p w:rsidR="00155736" w:rsidRPr="00EB2758" w:rsidRDefault="005037E3" w:rsidP="0021001B">
      <w:pPr>
        <w:spacing w:before="120" w:after="15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-</w:t>
      </w:r>
      <w:r w:rsidR="0021001B" w:rsidRPr="00EB2758">
        <w:rPr>
          <w:rFonts w:ascii="Times New Roman" w:hAnsi="Times New Roman"/>
          <w:sz w:val="24"/>
          <w:szCs w:val="24"/>
        </w:rPr>
        <w:t xml:space="preserve"> </w:t>
      </w:r>
      <w:r w:rsidR="0051718A">
        <w:rPr>
          <w:rFonts w:ascii="Times New Roman" w:hAnsi="Times New Roman"/>
          <w:sz w:val="24"/>
          <w:szCs w:val="24"/>
        </w:rPr>
        <w:t>Главный бухгалтер</w:t>
      </w:r>
      <w:r w:rsidR="0021001B" w:rsidRPr="00EB2758">
        <w:rPr>
          <w:rFonts w:ascii="Times New Roman" w:hAnsi="Times New Roman"/>
          <w:sz w:val="24"/>
          <w:szCs w:val="24"/>
        </w:rPr>
        <w:t xml:space="preserve"> </w:t>
      </w:r>
      <w:r w:rsidR="00EB2758" w:rsidRPr="00EB2758">
        <w:rPr>
          <w:rFonts w:ascii="Times New Roman" w:hAnsi="Times New Roman"/>
          <w:sz w:val="24"/>
          <w:szCs w:val="24"/>
        </w:rPr>
        <w:t>(</w:t>
      </w:r>
      <w:r w:rsidR="0051718A">
        <w:rPr>
          <w:rFonts w:ascii="Times New Roman" w:hAnsi="Times New Roman"/>
          <w:sz w:val="24"/>
          <w:szCs w:val="24"/>
        </w:rPr>
        <w:t>главная</w:t>
      </w:r>
      <w:r w:rsidR="00EB2758" w:rsidRPr="00EB2758">
        <w:rPr>
          <w:rFonts w:ascii="Times New Roman" w:hAnsi="Times New Roman"/>
          <w:sz w:val="24"/>
          <w:szCs w:val="24"/>
        </w:rPr>
        <w:t xml:space="preserve"> должность государственной гражданской службы Самарской области, категории «руководители», замещаемая без ограничения срока полномочий)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b/>
          <w:bCs/>
          <w:sz w:val="24"/>
          <w:szCs w:val="24"/>
        </w:rPr>
        <w:t>Основные требования: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а) гражданство Российской Федерации;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б) владение русским языком;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в) высшее профессиональное образование</w:t>
      </w:r>
      <w:r w:rsidR="00356605">
        <w:rPr>
          <w:rFonts w:ascii="Times New Roman" w:hAnsi="Times New Roman"/>
          <w:sz w:val="24"/>
          <w:szCs w:val="24"/>
        </w:rPr>
        <w:t xml:space="preserve"> (предпочтительным является наличие экономического образования</w:t>
      </w:r>
      <w:bookmarkStart w:id="0" w:name="_GoBack"/>
      <w:bookmarkEnd w:id="0"/>
      <w:r w:rsidR="00356605">
        <w:rPr>
          <w:rFonts w:ascii="Times New Roman" w:hAnsi="Times New Roman"/>
          <w:sz w:val="24"/>
          <w:szCs w:val="24"/>
        </w:rPr>
        <w:t>)</w:t>
      </w:r>
      <w:r w:rsidRPr="00EB2758">
        <w:rPr>
          <w:rFonts w:ascii="Times New Roman" w:hAnsi="Times New Roman"/>
          <w:sz w:val="24"/>
          <w:szCs w:val="24"/>
        </w:rPr>
        <w:t>.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г) к стажу гражданской службы (государственной службы иных видов) или стажу (опыту) работы по специальности устанавливаются следующие требования:</w:t>
      </w:r>
    </w:p>
    <w:p w:rsidR="00356605" w:rsidRDefault="00EB2758" w:rsidP="00356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56605">
        <w:rPr>
          <w:rFonts w:ascii="Times New Roman" w:hAnsi="Times New Roman"/>
          <w:sz w:val="24"/>
          <w:szCs w:val="24"/>
        </w:rPr>
        <w:t xml:space="preserve">- </w:t>
      </w:r>
      <w:r w:rsidR="00356605">
        <w:rPr>
          <w:rFonts w:ascii="Times New Roman" w:eastAsiaTheme="minorHAnsi" w:hAnsi="Times New Roman"/>
          <w:sz w:val="24"/>
          <w:szCs w:val="24"/>
          <w:lang w:eastAsia="en-US"/>
        </w:rPr>
        <w:t xml:space="preserve"> не менее двух лет стажа государственной гражданской службы (государственной службы иных видов) или не менее трех лет стажа работы по специальности</w:t>
      </w:r>
      <w:r w:rsidR="0035660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 </w:t>
      </w:r>
      <w:r w:rsidRPr="00EB2758">
        <w:rPr>
          <w:rFonts w:ascii="Times New Roman" w:hAnsi="Times New Roman"/>
          <w:b/>
          <w:bCs/>
          <w:sz w:val="24"/>
          <w:szCs w:val="24"/>
        </w:rPr>
        <w:t>Требования к профессиональным знаниям и навыкам: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 </w:t>
      </w:r>
      <w:r w:rsidRPr="00EB2758">
        <w:rPr>
          <w:rFonts w:ascii="Times New Roman" w:hAnsi="Times New Roman"/>
          <w:i/>
          <w:iCs/>
          <w:sz w:val="24"/>
          <w:szCs w:val="24"/>
        </w:rPr>
        <w:t>Знание</w:t>
      </w:r>
      <w:r w:rsidRPr="00EB2758">
        <w:rPr>
          <w:rFonts w:ascii="Times New Roman" w:hAnsi="Times New Roman"/>
          <w:sz w:val="24"/>
          <w:szCs w:val="24"/>
        </w:rPr>
        <w:t xml:space="preserve">: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Устава Самарской области, законов Самарской области, постановлений и распоряжений Губернатора Самарской области, постановлений и распоряжений Правительства Самарской области, иных нормативных правовых актов и служебных документов, регулирующих сферу </w:t>
      </w:r>
      <w:proofErr w:type="gramStart"/>
      <w:r w:rsidRPr="00EB2758">
        <w:rPr>
          <w:rFonts w:ascii="Times New Roman" w:hAnsi="Times New Roman"/>
          <w:sz w:val="24"/>
          <w:szCs w:val="24"/>
        </w:rPr>
        <w:t>деятельности Главного управления организации торгов Самарской области</w:t>
      </w:r>
      <w:proofErr w:type="gramEnd"/>
      <w:r w:rsidRPr="00EB2758">
        <w:rPr>
          <w:rFonts w:ascii="Times New Roman" w:hAnsi="Times New Roman"/>
          <w:sz w:val="24"/>
          <w:szCs w:val="24"/>
        </w:rPr>
        <w:t xml:space="preserve"> применительно к исполнению должностных обязанностей.</w:t>
      </w:r>
    </w:p>
    <w:p w:rsid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 xml:space="preserve">Знание возможностей и особенностей </w:t>
      </w:r>
      <w:proofErr w:type="gramStart"/>
      <w:r w:rsidRPr="00EB2758">
        <w:rPr>
          <w:rFonts w:ascii="Times New Roman" w:hAnsi="Times New Roman"/>
          <w:sz w:val="24"/>
          <w:szCs w:val="24"/>
        </w:rPr>
        <w:t>применения</w:t>
      </w:r>
      <w:proofErr w:type="gramEnd"/>
      <w:r w:rsidRPr="00EB2758"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технологий, включая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:rsidR="0051718A" w:rsidRPr="0051718A" w:rsidRDefault="0051718A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1718A">
        <w:rPr>
          <w:rFonts w:ascii="Times New Roman" w:hAnsi="Times New Roman"/>
          <w:i/>
          <w:iCs/>
          <w:sz w:val="24"/>
          <w:szCs w:val="24"/>
        </w:rPr>
        <w:t>Специальные знания</w:t>
      </w:r>
      <w:r w:rsidRPr="0051718A">
        <w:rPr>
          <w:rFonts w:ascii="Times New Roman" w:hAnsi="Times New Roman"/>
          <w:iCs/>
          <w:sz w:val="24"/>
          <w:szCs w:val="24"/>
        </w:rPr>
        <w:t xml:space="preserve">: </w:t>
      </w:r>
      <w:r w:rsidRPr="0051718A">
        <w:rPr>
          <w:rFonts w:ascii="Times New Roman" w:hAnsi="Times New Roman"/>
          <w:sz w:val="24"/>
          <w:szCs w:val="24"/>
        </w:rPr>
        <w:t>бюджетного законодательства, налогового законодательства, гражданского законодательства, законодательства в сфере государственного управления, законодательства о государственной гражданской службе, законодательства об административных правонарушениях.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i/>
          <w:iCs/>
          <w:sz w:val="24"/>
          <w:szCs w:val="24"/>
        </w:rPr>
        <w:t>Навыки</w:t>
      </w:r>
      <w:r w:rsidRPr="00EB2758">
        <w:rPr>
          <w:rFonts w:ascii="Times New Roman" w:hAnsi="Times New Roman"/>
          <w:sz w:val="24"/>
          <w:szCs w:val="24"/>
        </w:rPr>
        <w:t>: квалифицированного планирования работы, делового письма, управления персоналом, анализа большого объема информации</w:t>
      </w:r>
      <w:r w:rsidR="00356605">
        <w:rPr>
          <w:rFonts w:ascii="Times New Roman" w:hAnsi="Times New Roman"/>
          <w:sz w:val="24"/>
          <w:szCs w:val="24"/>
        </w:rPr>
        <w:t xml:space="preserve"> </w:t>
      </w:r>
      <w:r w:rsidRPr="00EB2758">
        <w:rPr>
          <w:rFonts w:ascii="Times New Roman" w:hAnsi="Times New Roman"/>
          <w:sz w:val="24"/>
          <w:szCs w:val="24"/>
        </w:rPr>
        <w:t>работы с  информационно-телекоммуникационными сетями, в том числе сетью Интернет, управления электронной почтой, работы в текстовом редакторе, работы с базами данных и с электронными таблицами.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lastRenderedPageBreak/>
        <w:t xml:space="preserve">Для участия в конкурсе необходимо в течение 21 дня со дня опубликования объявления представить в Главное управление организации торгов Самарской </w:t>
      </w:r>
      <w:proofErr w:type="gramStart"/>
      <w:r w:rsidRPr="00EB2758">
        <w:rPr>
          <w:rFonts w:ascii="Times New Roman" w:hAnsi="Times New Roman"/>
          <w:sz w:val="24"/>
          <w:szCs w:val="24"/>
        </w:rPr>
        <w:t>области</w:t>
      </w:r>
      <w:proofErr w:type="gramEnd"/>
      <w:r w:rsidRPr="00EB2758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 xml:space="preserve">а) личное заявление на имя </w:t>
      </w:r>
      <w:proofErr w:type="gramStart"/>
      <w:r w:rsidRPr="00EB2758">
        <w:rPr>
          <w:rFonts w:ascii="Times New Roman" w:hAnsi="Times New Roman"/>
          <w:sz w:val="24"/>
          <w:szCs w:val="24"/>
        </w:rPr>
        <w:t>руководителя Главного управления организации торгов Самарской области</w:t>
      </w:r>
      <w:proofErr w:type="gramEnd"/>
      <w:r w:rsidRPr="00EB2758">
        <w:rPr>
          <w:rFonts w:ascii="Times New Roman" w:hAnsi="Times New Roman"/>
          <w:sz w:val="24"/>
          <w:szCs w:val="24"/>
        </w:rPr>
        <w:t>;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 xml:space="preserve"> б) собственноручно заполненную и подписанную </w:t>
      </w:r>
      <w:hyperlink r:id="rId6" w:history="1">
        <w:r w:rsidRPr="00EB275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Анкету</w:t>
        </w:r>
      </w:hyperlink>
      <w:r w:rsidRPr="00EB2758">
        <w:rPr>
          <w:rFonts w:ascii="Times New Roman" w:hAnsi="Times New Roman"/>
          <w:sz w:val="24"/>
          <w:szCs w:val="24"/>
        </w:rPr>
        <w:t>, форма которой утверждена распоряжением Правительства Российской Федерации от 26.05.2005 № 667-р, с приложением цветной фотографии 3x4 см;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 в) копию паспорта или заменяющего его документа (соответствующий документ предъявляется лично по прибытии на конкурс);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 г) документы, подтверждающие необходимое профессиональное образование, стаж работы и квалификацию: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 д) заключение медицинского учреждения о наличии (отсутствии) заболевания, препятствующего поступлению на гражданскую службу Российской Федерации (учетная форма № 001-ГС/</w:t>
      </w:r>
      <w:proofErr w:type="gramStart"/>
      <w:r w:rsidRPr="00EB2758">
        <w:rPr>
          <w:rFonts w:ascii="Times New Roman" w:hAnsi="Times New Roman"/>
          <w:sz w:val="24"/>
          <w:szCs w:val="24"/>
        </w:rPr>
        <w:t>у</w:t>
      </w:r>
      <w:proofErr w:type="gramEnd"/>
      <w:r w:rsidRPr="00EB27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2758">
        <w:rPr>
          <w:rFonts w:ascii="Times New Roman" w:hAnsi="Times New Roman"/>
          <w:sz w:val="24"/>
          <w:szCs w:val="24"/>
        </w:rPr>
        <w:t>с</w:t>
      </w:r>
      <w:proofErr w:type="gramEnd"/>
      <w:r w:rsidRPr="00EB2758">
        <w:rPr>
          <w:rFonts w:ascii="Times New Roman" w:hAnsi="Times New Roman"/>
          <w:sz w:val="24"/>
          <w:szCs w:val="24"/>
        </w:rPr>
        <w:t xml:space="preserve"> отметками нарколога и психоневролога);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 </w:t>
      </w:r>
      <w:proofErr w:type="gramStart"/>
      <w:r w:rsidRPr="00EB2758">
        <w:rPr>
          <w:rFonts w:ascii="Times New Roman" w:hAnsi="Times New Roman"/>
          <w:sz w:val="24"/>
          <w:szCs w:val="24"/>
        </w:rPr>
        <w:t xml:space="preserve">е) </w:t>
      </w:r>
      <w:hyperlink r:id="rId7" w:history="1">
        <w:r w:rsidRPr="00EB275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сведения</w:t>
        </w:r>
      </w:hyperlink>
      <w:r w:rsidRPr="00EB2758">
        <w:rPr>
          <w:rFonts w:ascii="Times New Roman" w:hAnsi="Times New Roman"/>
          <w:sz w:val="24"/>
          <w:szCs w:val="24"/>
        </w:rPr>
        <w:t xml:space="preserve"> о своих доходах, об имуществе, принадлежащем на праве собственности, и об обязательствах имущественного характера, а также </w:t>
      </w:r>
      <w:hyperlink r:id="rId8" w:history="1">
        <w:r w:rsidRPr="00EB275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сведения</w:t>
        </w:r>
      </w:hyperlink>
      <w:r w:rsidRPr="00EB2758">
        <w:rPr>
          <w:rFonts w:ascii="Times New Roman" w:hAnsi="Times New Roman"/>
          <w:sz w:val="24"/>
          <w:szCs w:val="24"/>
        </w:rPr>
        <w:t xml:space="preserve">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(по утверждённым постановлением Губернатора Самарской области от 18.12.2009 № 120 соответствующим формам справок).</w:t>
      </w:r>
      <w:proofErr w:type="gramEnd"/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b/>
          <w:bCs/>
          <w:sz w:val="24"/>
          <w:szCs w:val="24"/>
        </w:rPr>
        <w:t>Приём документов</w:t>
      </w:r>
      <w:r w:rsidRPr="00EB2758">
        <w:rPr>
          <w:rFonts w:ascii="Times New Roman" w:hAnsi="Times New Roman"/>
          <w:sz w:val="24"/>
          <w:szCs w:val="24"/>
        </w:rPr>
        <w:t xml:space="preserve"> осуществляется </w:t>
      </w:r>
      <w:r w:rsidRPr="00EB2758">
        <w:rPr>
          <w:rFonts w:ascii="Times New Roman" w:hAnsi="Times New Roman"/>
          <w:b/>
          <w:bCs/>
          <w:sz w:val="24"/>
          <w:szCs w:val="24"/>
        </w:rPr>
        <w:t xml:space="preserve">по </w:t>
      </w:r>
      <w:r w:rsidR="0051718A">
        <w:rPr>
          <w:rFonts w:ascii="Times New Roman" w:hAnsi="Times New Roman"/>
          <w:b/>
          <w:bCs/>
          <w:sz w:val="24"/>
          <w:szCs w:val="24"/>
        </w:rPr>
        <w:t>15 июля</w:t>
      </w:r>
      <w:r w:rsidRPr="00EB2758">
        <w:rPr>
          <w:rFonts w:ascii="Times New Roman" w:hAnsi="Times New Roman"/>
          <w:b/>
          <w:bCs/>
          <w:sz w:val="24"/>
          <w:szCs w:val="24"/>
        </w:rPr>
        <w:t xml:space="preserve"> 2014 года</w:t>
      </w:r>
      <w:r w:rsidRPr="00EB2758">
        <w:rPr>
          <w:rFonts w:ascii="Times New Roman" w:hAnsi="Times New Roman"/>
          <w:sz w:val="24"/>
          <w:szCs w:val="24"/>
        </w:rPr>
        <w:t xml:space="preserve"> по адресу: г. Самара, </w:t>
      </w:r>
      <w:r w:rsidR="0051718A">
        <w:rPr>
          <w:rFonts w:ascii="Times New Roman" w:hAnsi="Times New Roman"/>
          <w:sz w:val="24"/>
          <w:szCs w:val="24"/>
        </w:rPr>
        <w:t xml:space="preserve">                     </w:t>
      </w:r>
      <w:r w:rsidRPr="00EB2758">
        <w:rPr>
          <w:rFonts w:ascii="Times New Roman" w:hAnsi="Times New Roman"/>
          <w:sz w:val="24"/>
          <w:szCs w:val="24"/>
        </w:rPr>
        <w:t>ул. Скляренко, д. 20, каб. 209, ежедневно с 9-00 до 12-00 и с 14-00 до 17-00 , кроме выходных (суббота и воскресенье) и праздничных дней.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b/>
          <w:bCs/>
          <w:sz w:val="24"/>
          <w:szCs w:val="24"/>
        </w:rPr>
        <w:t xml:space="preserve">Предполагаемая дата проведения конкурса – </w:t>
      </w:r>
      <w:r w:rsidR="0051718A">
        <w:rPr>
          <w:rFonts w:ascii="Times New Roman" w:hAnsi="Times New Roman"/>
          <w:b/>
          <w:bCs/>
          <w:sz w:val="24"/>
          <w:szCs w:val="24"/>
        </w:rPr>
        <w:t>1 августа</w:t>
      </w:r>
      <w:r w:rsidRPr="00EB2758">
        <w:rPr>
          <w:rFonts w:ascii="Times New Roman" w:hAnsi="Times New Roman"/>
          <w:b/>
          <w:bCs/>
          <w:sz w:val="24"/>
          <w:szCs w:val="24"/>
        </w:rPr>
        <w:t xml:space="preserve"> 2014 года.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b/>
          <w:bCs/>
          <w:sz w:val="24"/>
          <w:szCs w:val="24"/>
        </w:rPr>
        <w:t>Место проведения конкурса -</w:t>
      </w:r>
      <w:r w:rsidRPr="00EB2758">
        <w:rPr>
          <w:rFonts w:ascii="Times New Roman" w:hAnsi="Times New Roman"/>
          <w:sz w:val="24"/>
          <w:szCs w:val="24"/>
        </w:rPr>
        <w:t xml:space="preserve"> Главное управление организации торгов Самарской области (г. Самара, ул. Скляренко, 20)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Конкурс проводится в два этапа: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На 1-ом этапе оцениваются документы, представленные кандидатами;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>На 2-ом этапе проводится индивидуальное собеседование, а также могут быть использованы и другие, не противоречащие федеральным законам и иным нормативным правовым актам Российской Федерации и Самарской области методы оценки.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lastRenderedPageBreak/>
        <w:t>Условия прохождения гражданской службы определяются Федеральным законом от 27.07.2004 № 79-ФЗ «О государственной гражданской службе Российской Федерации», Законом Самарской области от 06.04.2005 № 103-ГД «О государственной гражданской службе Самарской области».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 xml:space="preserve">Телефон для получения информации: </w:t>
      </w:r>
      <w:r w:rsidR="0051718A">
        <w:rPr>
          <w:rFonts w:ascii="Times New Roman" w:hAnsi="Times New Roman"/>
          <w:sz w:val="24"/>
          <w:szCs w:val="24"/>
        </w:rPr>
        <w:t>334-58-31</w:t>
      </w:r>
      <w:r w:rsidRPr="00EB2758">
        <w:rPr>
          <w:rFonts w:ascii="Times New Roman" w:hAnsi="Times New Roman"/>
          <w:sz w:val="24"/>
          <w:szCs w:val="24"/>
        </w:rPr>
        <w:t>, адрес электронной почты: torgi@samregion.ru.</w:t>
      </w:r>
    </w:p>
    <w:p w:rsidR="00EB2758" w:rsidRPr="00EB2758" w:rsidRDefault="00EB2758" w:rsidP="00EB275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B2758">
        <w:rPr>
          <w:rFonts w:ascii="Times New Roman" w:hAnsi="Times New Roman"/>
          <w:sz w:val="24"/>
          <w:szCs w:val="24"/>
        </w:rPr>
        <w:t xml:space="preserve">Объявление размещено на официальном сайте Правительства Самарской области по адресу: </w:t>
      </w:r>
      <w:hyperlink r:id="rId9" w:history="1">
        <w:r w:rsidRPr="00EB275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www.samregion.ru</w:t>
        </w:r>
      </w:hyperlink>
      <w:r w:rsidRPr="00EB2758">
        <w:rPr>
          <w:rFonts w:ascii="Times New Roman" w:hAnsi="Times New Roman"/>
          <w:sz w:val="24"/>
          <w:szCs w:val="24"/>
        </w:rPr>
        <w:t xml:space="preserve">, на официальном сайте Главного управления организации торгов Самарской области по адресу: </w:t>
      </w:r>
      <w:r w:rsidRPr="00EB2758">
        <w:rPr>
          <w:rFonts w:ascii="Times New Roman" w:hAnsi="Times New Roman"/>
          <w:sz w:val="24"/>
          <w:szCs w:val="24"/>
          <w:u w:val="single"/>
        </w:rPr>
        <w:t>http://www.webtorgi.samregion.ru</w:t>
      </w:r>
    </w:p>
    <w:p w:rsidR="00D056C0" w:rsidRPr="007754B4" w:rsidRDefault="00D056C0" w:rsidP="00EB2758">
      <w:pPr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</w:p>
    <w:sectPr w:rsidR="00D056C0" w:rsidRPr="007754B4" w:rsidSect="00371B57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B7D"/>
    <w:multiLevelType w:val="hybridMultilevel"/>
    <w:tmpl w:val="50D2E93E"/>
    <w:lvl w:ilvl="0" w:tplc="11929040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25A32"/>
    <w:multiLevelType w:val="hybridMultilevel"/>
    <w:tmpl w:val="11F68320"/>
    <w:lvl w:ilvl="0" w:tplc="AA5AB0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9C5EF0"/>
    <w:multiLevelType w:val="hybridMultilevel"/>
    <w:tmpl w:val="4CE418FE"/>
    <w:lvl w:ilvl="0" w:tplc="4E848B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2C5428"/>
    <w:multiLevelType w:val="hybridMultilevel"/>
    <w:tmpl w:val="D63C61CE"/>
    <w:lvl w:ilvl="0" w:tplc="0EC04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4B2126"/>
    <w:multiLevelType w:val="hybridMultilevel"/>
    <w:tmpl w:val="3FBA5676"/>
    <w:lvl w:ilvl="0" w:tplc="23AE3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48"/>
    <w:rsid w:val="00010FAE"/>
    <w:rsid w:val="000170EB"/>
    <w:rsid w:val="00027A58"/>
    <w:rsid w:val="00037026"/>
    <w:rsid w:val="000432A6"/>
    <w:rsid w:val="00045EB0"/>
    <w:rsid w:val="00047CE2"/>
    <w:rsid w:val="00080159"/>
    <w:rsid w:val="00087C3D"/>
    <w:rsid w:val="000915EC"/>
    <w:rsid w:val="000A4749"/>
    <w:rsid w:val="000B26CE"/>
    <w:rsid w:val="000B6A57"/>
    <w:rsid w:val="000D4B2D"/>
    <w:rsid w:val="000D4E26"/>
    <w:rsid w:val="000F5954"/>
    <w:rsid w:val="00100FA8"/>
    <w:rsid w:val="001064E7"/>
    <w:rsid w:val="0011433D"/>
    <w:rsid w:val="001239BB"/>
    <w:rsid w:val="00130209"/>
    <w:rsid w:val="001324B9"/>
    <w:rsid w:val="0015235C"/>
    <w:rsid w:val="00155736"/>
    <w:rsid w:val="00163A03"/>
    <w:rsid w:val="00164A6F"/>
    <w:rsid w:val="00164E64"/>
    <w:rsid w:val="00180380"/>
    <w:rsid w:val="0018551A"/>
    <w:rsid w:val="00187E6E"/>
    <w:rsid w:val="0019341B"/>
    <w:rsid w:val="001B4AB4"/>
    <w:rsid w:val="001B661B"/>
    <w:rsid w:val="001F600C"/>
    <w:rsid w:val="00200424"/>
    <w:rsid w:val="002006D9"/>
    <w:rsid w:val="0020762B"/>
    <w:rsid w:val="0021001B"/>
    <w:rsid w:val="00210568"/>
    <w:rsid w:val="00226681"/>
    <w:rsid w:val="00242101"/>
    <w:rsid w:val="00273090"/>
    <w:rsid w:val="0027594D"/>
    <w:rsid w:val="00287340"/>
    <w:rsid w:val="002A4AF0"/>
    <w:rsid w:val="002B4E48"/>
    <w:rsid w:val="002B6648"/>
    <w:rsid w:val="002D4BC7"/>
    <w:rsid w:val="002E4A92"/>
    <w:rsid w:val="002F126C"/>
    <w:rsid w:val="00307D9A"/>
    <w:rsid w:val="0031527E"/>
    <w:rsid w:val="003368AA"/>
    <w:rsid w:val="00346C68"/>
    <w:rsid w:val="003558D4"/>
    <w:rsid w:val="00356605"/>
    <w:rsid w:val="00361326"/>
    <w:rsid w:val="00371B57"/>
    <w:rsid w:val="003802A6"/>
    <w:rsid w:val="00380D38"/>
    <w:rsid w:val="003B5AD5"/>
    <w:rsid w:val="003B65FD"/>
    <w:rsid w:val="003E1051"/>
    <w:rsid w:val="004007D1"/>
    <w:rsid w:val="00405F17"/>
    <w:rsid w:val="0041768F"/>
    <w:rsid w:val="004202FA"/>
    <w:rsid w:val="00424261"/>
    <w:rsid w:val="004525BC"/>
    <w:rsid w:val="00456467"/>
    <w:rsid w:val="00460B62"/>
    <w:rsid w:val="00467709"/>
    <w:rsid w:val="0049137F"/>
    <w:rsid w:val="004A6A43"/>
    <w:rsid w:val="004A7EA5"/>
    <w:rsid w:val="004B3964"/>
    <w:rsid w:val="004C0922"/>
    <w:rsid w:val="004D5B67"/>
    <w:rsid w:val="004E10CA"/>
    <w:rsid w:val="004F68E6"/>
    <w:rsid w:val="005037E3"/>
    <w:rsid w:val="0051718A"/>
    <w:rsid w:val="005177A0"/>
    <w:rsid w:val="00540B43"/>
    <w:rsid w:val="00555A8F"/>
    <w:rsid w:val="005575EC"/>
    <w:rsid w:val="00575A3B"/>
    <w:rsid w:val="00576E6F"/>
    <w:rsid w:val="00582C61"/>
    <w:rsid w:val="00593D83"/>
    <w:rsid w:val="005B2B02"/>
    <w:rsid w:val="005C1201"/>
    <w:rsid w:val="005C3A51"/>
    <w:rsid w:val="005C7C31"/>
    <w:rsid w:val="005D00D8"/>
    <w:rsid w:val="005F1E9D"/>
    <w:rsid w:val="00602317"/>
    <w:rsid w:val="00610D8C"/>
    <w:rsid w:val="006123A8"/>
    <w:rsid w:val="00617DD9"/>
    <w:rsid w:val="00621FBF"/>
    <w:rsid w:val="006343FF"/>
    <w:rsid w:val="006428DB"/>
    <w:rsid w:val="00645AB6"/>
    <w:rsid w:val="00645F3C"/>
    <w:rsid w:val="006860CA"/>
    <w:rsid w:val="006961E9"/>
    <w:rsid w:val="006A2D64"/>
    <w:rsid w:val="006B4A2B"/>
    <w:rsid w:val="006B6447"/>
    <w:rsid w:val="006B7ACA"/>
    <w:rsid w:val="006C07B5"/>
    <w:rsid w:val="006C54E6"/>
    <w:rsid w:val="006D6DBD"/>
    <w:rsid w:val="006E08BD"/>
    <w:rsid w:val="0070752A"/>
    <w:rsid w:val="0072143C"/>
    <w:rsid w:val="00733707"/>
    <w:rsid w:val="00743079"/>
    <w:rsid w:val="007754B4"/>
    <w:rsid w:val="00780304"/>
    <w:rsid w:val="007834F3"/>
    <w:rsid w:val="007970B6"/>
    <w:rsid w:val="007C20E7"/>
    <w:rsid w:val="007F40CD"/>
    <w:rsid w:val="008010D4"/>
    <w:rsid w:val="008153A7"/>
    <w:rsid w:val="00822664"/>
    <w:rsid w:val="0082322B"/>
    <w:rsid w:val="0084181C"/>
    <w:rsid w:val="008512D8"/>
    <w:rsid w:val="008578E5"/>
    <w:rsid w:val="00874257"/>
    <w:rsid w:val="0087719D"/>
    <w:rsid w:val="00886E40"/>
    <w:rsid w:val="008C3DCB"/>
    <w:rsid w:val="009030FA"/>
    <w:rsid w:val="00925920"/>
    <w:rsid w:val="0092713A"/>
    <w:rsid w:val="00955B61"/>
    <w:rsid w:val="00964854"/>
    <w:rsid w:val="00980872"/>
    <w:rsid w:val="0099240F"/>
    <w:rsid w:val="009A7A4F"/>
    <w:rsid w:val="009B3ECB"/>
    <w:rsid w:val="009C43D0"/>
    <w:rsid w:val="009D0B54"/>
    <w:rsid w:val="009F2366"/>
    <w:rsid w:val="009F2880"/>
    <w:rsid w:val="009F459D"/>
    <w:rsid w:val="00A13919"/>
    <w:rsid w:val="00A2303C"/>
    <w:rsid w:val="00A263A8"/>
    <w:rsid w:val="00A320F6"/>
    <w:rsid w:val="00A36D0F"/>
    <w:rsid w:val="00A44EF7"/>
    <w:rsid w:val="00A45573"/>
    <w:rsid w:val="00A4788A"/>
    <w:rsid w:val="00A63F1B"/>
    <w:rsid w:val="00A6761E"/>
    <w:rsid w:val="00A7712E"/>
    <w:rsid w:val="00A80AB8"/>
    <w:rsid w:val="00A97B2E"/>
    <w:rsid w:val="00AD3031"/>
    <w:rsid w:val="00AE20B2"/>
    <w:rsid w:val="00AF6BE4"/>
    <w:rsid w:val="00AF7BE0"/>
    <w:rsid w:val="00B005F3"/>
    <w:rsid w:val="00B150E3"/>
    <w:rsid w:val="00B31173"/>
    <w:rsid w:val="00B43701"/>
    <w:rsid w:val="00B46374"/>
    <w:rsid w:val="00B4793B"/>
    <w:rsid w:val="00B61D41"/>
    <w:rsid w:val="00B741F3"/>
    <w:rsid w:val="00B75D5E"/>
    <w:rsid w:val="00B87B6A"/>
    <w:rsid w:val="00B948F3"/>
    <w:rsid w:val="00B94E57"/>
    <w:rsid w:val="00B96BED"/>
    <w:rsid w:val="00BB1FCE"/>
    <w:rsid w:val="00BB5239"/>
    <w:rsid w:val="00BE0A53"/>
    <w:rsid w:val="00BF5591"/>
    <w:rsid w:val="00C0043D"/>
    <w:rsid w:val="00C11C5D"/>
    <w:rsid w:val="00C23D27"/>
    <w:rsid w:val="00C34E2F"/>
    <w:rsid w:val="00C36E81"/>
    <w:rsid w:val="00C40130"/>
    <w:rsid w:val="00C44CA0"/>
    <w:rsid w:val="00C51CDE"/>
    <w:rsid w:val="00C56652"/>
    <w:rsid w:val="00C633A1"/>
    <w:rsid w:val="00C65A49"/>
    <w:rsid w:val="00C703E5"/>
    <w:rsid w:val="00C875C1"/>
    <w:rsid w:val="00C97ACD"/>
    <w:rsid w:val="00CC410C"/>
    <w:rsid w:val="00CD1405"/>
    <w:rsid w:val="00CE07F4"/>
    <w:rsid w:val="00CE17DE"/>
    <w:rsid w:val="00CF5C61"/>
    <w:rsid w:val="00D00298"/>
    <w:rsid w:val="00D056C0"/>
    <w:rsid w:val="00D113E2"/>
    <w:rsid w:val="00D1255F"/>
    <w:rsid w:val="00D30F52"/>
    <w:rsid w:val="00D670CB"/>
    <w:rsid w:val="00D809CA"/>
    <w:rsid w:val="00D976E6"/>
    <w:rsid w:val="00DA3C1B"/>
    <w:rsid w:val="00DE1676"/>
    <w:rsid w:val="00DE68D7"/>
    <w:rsid w:val="00DF45B3"/>
    <w:rsid w:val="00E04409"/>
    <w:rsid w:val="00E0616E"/>
    <w:rsid w:val="00E10684"/>
    <w:rsid w:val="00E24A3A"/>
    <w:rsid w:val="00E45F92"/>
    <w:rsid w:val="00E71598"/>
    <w:rsid w:val="00E717A1"/>
    <w:rsid w:val="00E71A0E"/>
    <w:rsid w:val="00E86218"/>
    <w:rsid w:val="00EB2758"/>
    <w:rsid w:val="00EB4BA1"/>
    <w:rsid w:val="00EC55A4"/>
    <w:rsid w:val="00EC5CB6"/>
    <w:rsid w:val="00EF416B"/>
    <w:rsid w:val="00F04372"/>
    <w:rsid w:val="00F05484"/>
    <w:rsid w:val="00F060E3"/>
    <w:rsid w:val="00F11D23"/>
    <w:rsid w:val="00F47D65"/>
    <w:rsid w:val="00F63F28"/>
    <w:rsid w:val="00F70CD3"/>
    <w:rsid w:val="00FB18BE"/>
    <w:rsid w:val="00FD11FF"/>
    <w:rsid w:val="00FE2F66"/>
    <w:rsid w:val="00FE4F07"/>
    <w:rsid w:val="00FE60E8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862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304"/>
    <w:rPr>
      <w:b/>
      <w:bCs/>
      <w:strike w:val="0"/>
      <w:dstrike w:val="0"/>
      <w:color w:val="003399"/>
      <w:u w:val="none"/>
      <w:effect w:val="none"/>
    </w:rPr>
  </w:style>
  <w:style w:type="paragraph" w:styleId="a4">
    <w:name w:val="Normal (Web)"/>
    <w:basedOn w:val="a"/>
    <w:uiPriority w:val="99"/>
    <w:unhideWhenUsed/>
    <w:rsid w:val="00780304"/>
    <w:pPr>
      <w:spacing w:before="120" w:after="150" w:line="270" w:lineRule="atLeast"/>
    </w:pPr>
    <w:rPr>
      <w:rFonts w:ascii="Verdana" w:hAnsi="Verdana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4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8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106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62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EB2758"/>
    <w:rPr>
      <w:b/>
      <w:bCs/>
    </w:rPr>
  </w:style>
  <w:style w:type="character" w:styleId="a9">
    <w:name w:val="Emphasis"/>
    <w:basedOn w:val="a0"/>
    <w:uiPriority w:val="20"/>
    <w:qFormat/>
    <w:rsid w:val="00EB27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862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304"/>
    <w:rPr>
      <w:b/>
      <w:bCs/>
      <w:strike w:val="0"/>
      <w:dstrike w:val="0"/>
      <w:color w:val="003399"/>
      <w:u w:val="none"/>
      <w:effect w:val="none"/>
    </w:rPr>
  </w:style>
  <w:style w:type="paragraph" w:styleId="a4">
    <w:name w:val="Normal (Web)"/>
    <w:basedOn w:val="a"/>
    <w:uiPriority w:val="99"/>
    <w:unhideWhenUsed/>
    <w:rsid w:val="00780304"/>
    <w:pPr>
      <w:spacing w:before="120" w:after="150" w:line="270" w:lineRule="atLeast"/>
    </w:pPr>
    <w:rPr>
      <w:rFonts w:ascii="Verdana" w:hAnsi="Verdana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4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8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106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62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EB2758"/>
    <w:rPr>
      <w:b/>
      <w:bCs/>
    </w:rPr>
  </w:style>
  <w:style w:type="character" w:styleId="a9">
    <w:name w:val="Emphasis"/>
    <w:basedOn w:val="a0"/>
    <w:uiPriority w:val="20"/>
    <w:qFormat/>
    <w:rsid w:val="00EB27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16">
              <w:marLeft w:val="0"/>
              <w:marRight w:val="3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97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64843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9402">
              <w:marLeft w:val="0"/>
              <w:marRight w:val="3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0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7412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region.ru/external/adm/files/c_46955/Spravka_o_dohodah_sem%27i_pretendenta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zakaz.samregion.ru/external/guot1/files/c_154357/Spravka_o_dohodah_pretendenta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zakaz.samregion.ru/external/guot1/files/c_154357/ANKETA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m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 Ольга Николаевна</dc:creator>
  <cp:lastModifiedBy>Голощапова Виктория Сергеевна</cp:lastModifiedBy>
  <cp:revision>28</cp:revision>
  <cp:lastPrinted>2014-02-20T09:20:00Z</cp:lastPrinted>
  <dcterms:created xsi:type="dcterms:W3CDTF">2012-12-03T11:37:00Z</dcterms:created>
  <dcterms:modified xsi:type="dcterms:W3CDTF">2014-06-24T07:57:00Z</dcterms:modified>
</cp:coreProperties>
</file>