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818"/>
        <w:gridCol w:w="5036"/>
      </w:tblGrid>
      <w:tr w:rsidR="00166A86" w:rsidTr="00136D5F">
        <w:tc>
          <w:tcPr>
            <w:tcW w:w="4818" w:type="dxa"/>
          </w:tcPr>
          <w:p w:rsidR="00166A86" w:rsidRDefault="00166A86" w:rsidP="00582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tc>
        <w:tc>
          <w:tcPr>
            <w:tcW w:w="5036" w:type="dxa"/>
          </w:tcPr>
          <w:p w:rsidR="008E3936" w:rsidRDefault="008E3936" w:rsidP="00EB4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166A86" w:rsidRPr="005822C6" w:rsidRDefault="00136D5F" w:rsidP="00EB4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66A86" w:rsidRPr="005822C6">
              <w:rPr>
                <w:rFonts w:ascii="Times New Roman" w:eastAsia="Times New Roman" w:hAnsi="Times New Roman" w:cs="Times New Roman"/>
                <w:sz w:val="28"/>
                <w:szCs w:val="28"/>
                <w:lang w:eastAsia="ru-RU"/>
              </w:rPr>
              <w:t>остановлени</w:t>
            </w:r>
            <w:r w:rsidR="008E3936">
              <w:rPr>
                <w:rFonts w:ascii="Times New Roman" w:eastAsia="Times New Roman" w:hAnsi="Times New Roman" w:cs="Times New Roman"/>
                <w:sz w:val="28"/>
                <w:szCs w:val="28"/>
                <w:lang w:eastAsia="ru-RU"/>
              </w:rPr>
              <w:t xml:space="preserve">ем </w:t>
            </w:r>
            <w:r w:rsidR="00166A86" w:rsidRPr="005822C6">
              <w:rPr>
                <w:rFonts w:ascii="Times New Roman" w:eastAsia="Times New Roman" w:hAnsi="Times New Roman" w:cs="Times New Roman"/>
                <w:sz w:val="28"/>
                <w:szCs w:val="28"/>
                <w:lang w:eastAsia="ru-RU"/>
              </w:rPr>
              <w:t xml:space="preserve">Правительства </w:t>
            </w:r>
            <w:r w:rsidR="00026162">
              <w:rPr>
                <w:rFonts w:ascii="Times New Roman" w:eastAsia="Times New Roman" w:hAnsi="Times New Roman" w:cs="Times New Roman"/>
                <w:sz w:val="28"/>
                <w:szCs w:val="28"/>
                <w:lang w:eastAsia="ru-RU"/>
              </w:rPr>
              <w:t>Самарской области</w:t>
            </w:r>
          </w:p>
          <w:p w:rsidR="00166A86" w:rsidRPr="005822C6" w:rsidRDefault="00026162" w:rsidP="00EB4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   </w:t>
            </w:r>
            <w:r w:rsidR="00EB46C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»__________ №___</w:t>
            </w:r>
            <w:r w:rsidR="00EB46CB">
              <w:rPr>
                <w:rFonts w:ascii="Times New Roman" w:eastAsia="Times New Roman" w:hAnsi="Times New Roman" w:cs="Times New Roman"/>
                <w:sz w:val="28"/>
                <w:szCs w:val="28"/>
                <w:lang w:eastAsia="ru-RU"/>
              </w:rPr>
              <w:t>__</w:t>
            </w:r>
          </w:p>
          <w:p w:rsidR="00166A86" w:rsidRDefault="00166A86" w:rsidP="00EB4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8"/>
                <w:szCs w:val="28"/>
                <w:lang w:eastAsia="ru-RU"/>
              </w:rPr>
            </w:pPr>
          </w:p>
        </w:tc>
      </w:tr>
    </w:tbl>
    <w:p w:rsidR="009E4B29" w:rsidRDefault="005822C6" w:rsidP="00EB4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5822C6">
        <w:rPr>
          <w:rFonts w:ascii="Times New Roman" w:eastAsia="Times New Roman" w:hAnsi="Times New Roman" w:cs="Times New Roman"/>
          <w:b/>
          <w:bCs/>
          <w:sz w:val="28"/>
          <w:szCs w:val="28"/>
          <w:lang w:eastAsia="ru-RU"/>
        </w:rPr>
        <w:t>Перечень</w:t>
      </w:r>
    </w:p>
    <w:p w:rsidR="005822C6" w:rsidRPr="005822C6" w:rsidRDefault="005822C6" w:rsidP="00724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5822C6">
        <w:rPr>
          <w:rFonts w:ascii="Times New Roman" w:eastAsia="Times New Roman" w:hAnsi="Times New Roman" w:cs="Times New Roman"/>
          <w:b/>
          <w:bCs/>
          <w:sz w:val="28"/>
          <w:szCs w:val="28"/>
          <w:lang w:eastAsia="ru-RU"/>
        </w:rPr>
        <w:t>требований к Положению</w:t>
      </w:r>
      <w:r w:rsidR="009E4B29">
        <w:rPr>
          <w:rFonts w:ascii="Times New Roman" w:eastAsia="Times New Roman" w:hAnsi="Times New Roman" w:cs="Times New Roman"/>
          <w:b/>
          <w:bCs/>
          <w:sz w:val="28"/>
          <w:szCs w:val="28"/>
          <w:lang w:eastAsia="ru-RU"/>
        </w:rPr>
        <w:t xml:space="preserve"> </w:t>
      </w:r>
      <w:r w:rsidR="00F80746">
        <w:rPr>
          <w:rFonts w:ascii="Times New Roman" w:eastAsia="Times New Roman" w:hAnsi="Times New Roman" w:cs="Times New Roman"/>
          <w:b/>
          <w:bCs/>
          <w:sz w:val="28"/>
          <w:szCs w:val="28"/>
          <w:lang w:eastAsia="ru-RU"/>
        </w:rPr>
        <w:t xml:space="preserve">о закупках товаров, </w:t>
      </w:r>
      <w:r w:rsidRPr="005822C6">
        <w:rPr>
          <w:rFonts w:ascii="Times New Roman" w:eastAsia="Times New Roman" w:hAnsi="Times New Roman" w:cs="Times New Roman"/>
          <w:b/>
          <w:bCs/>
          <w:sz w:val="28"/>
          <w:szCs w:val="28"/>
          <w:lang w:eastAsia="ru-RU"/>
        </w:rPr>
        <w:t xml:space="preserve">работ, услуг </w:t>
      </w:r>
      <w:r w:rsidR="00724D4C">
        <w:rPr>
          <w:rFonts w:ascii="Times New Roman" w:eastAsia="Times New Roman" w:hAnsi="Times New Roman" w:cs="Times New Roman"/>
          <w:b/>
          <w:bCs/>
          <w:sz w:val="28"/>
          <w:szCs w:val="28"/>
          <w:lang w:eastAsia="ru-RU"/>
        </w:rPr>
        <w:t>предприятий и учреждений</w:t>
      </w:r>
      <w:r w:rsidR="00724D4C" w:rsidRPr="005822C6">
        <w:rPr>
          <w:rFonts w:ascii="Times New Roman" w:eastAsia="Times New Roman" w:hAnsi="Times New Roman" w:cs="Times New Roman"/>
          <w:b/>
          <w:bCs/>
          <w:sz w:val="28"/>
          <w:szCs w:val="28"/>
          <w:lang w:eastAsia="ru-RU"/>
        </w:rPr>
        <w:t xml:space="preserve">  </w:t>
      </w:r>
      <w:r w:rsidR="00724D4C">
        <w:rPr>
          <w:rFonts w:ascii="Times New Roman" w:eastAsia="Times New Roman" w:hAnsi="Times New Roman" w:cs="Times New Roman"/>
          <w:b/>
          <w:bCs/>
          <w:sz w:val="28"/>
          <w:szCs w:val="28"/>
          <w:lang w:eastAsia="ru-RU"/>
        </w:rPr>
        <w:t>Самарской области, а также</w:t>
      </w:r>
      <w:r w:rsidR="00724D4C" w:rsidRPr="005822C6">
        <w:rPr>
          <w:rFonts w:ascii="Times New Roman" w:eastAsia="Times New Roman" w:hAnsi="Times New Roman" w:cs="Times New Roman"/>
          <w:b/>
          <w:bCs/>
          <w:sz w:val="28"/>
          <w:szCs w:val="28"/>
          <w:lang w:eastAsia="ru-RU"/>
        </w:rPr>
        <w:t xml:space="preserve"> хозяйственных обществ, в уставном  капитале  которых доля </w:t>
      </w:r>
      <w:r w:rsidR="00724D4C">
        <w:rPr>
          <w:rFonts w:ascii="Times New Roman" w:eastAsia="Times New Roman" w:hAnsi="Times New Roman" w:cs="Times New Roman"/>
          <w:b/>
          <w:bCs/>
          <w:sz w:val="28"/>
          <w:szCs w:val="28"/>
          <w:lang w:eastAsia="ru-RU"/>
        </w:rPr>
        <w:t>Самарской области</w:t>
      </w:r>
      <w:r w:rsidR="00724D4C" w:rsidRPr="005822C6">
        <w:rPr>
          <w:rFonts w:ascii="Times New Roman" w:eastAsia="Times New Roman" w:hAnsi="Times New Roman" w:cs="Times New Roman"/>
          <w:b/>
          <w:bCs/>
          <w:sz w:val="28"/>
          <w:szCs w:val="28"/>
          <w:lang w:eastAsia="ru-RU"/>
        </w:rPr>
        <w:t xml:space="preserve">  в совокупности превышает 50 процентов</w:t>
      </w:r>
    </w:p>
    <w:p w:rsidR="00120FC5" w:rsidRDefault="00120FC5" w:rsidP="00120FC5">
      <w:pPr>
        <w:autoSpaceDE w:val="0"/>
        <w:autoSpaceDN w:val="0"/>
        <w:adjustRightInd w:val="0"/>
        <w:spacing w:after="0" w:line="240" w:lineRule="auto"/>
        <w:jc w:val="center"/>
        <w:outlineLvl w:val="0"/>
        <w:rPr>
          <w:rFonts w:ascii="Times New Roman" w:hAnsi="Times New Roman" w:cs="Times New Roman"/>
          <w:sz w:val="28"/>
          <w:szCs w:val="28"/>
        </w:rPr>
      </w:pPr>
    </w:p>
    <w:p w:rsidR="00120FC5" w:rsidRDefault="00120FC5" w:rsidP="00D527DE">
      <w:pPr>
        <w:autoSpaceDE w:val="0"/>
        <w:autoSpaceDN w:val="0"/>
        <w:adjustRightInd w:val="0"/>
        <w:spacing w:after="0" w:line="360" w:lineRule="auto"/>
        <w:jc w:val="center"/>
        <w:outlineLvl w:val="0"/>
        <w:rPr>
          <w:rFonts w:ascii="Times New Roman" w:hAnsi="Times New Roman" w:cs="Times New Roman"/>
          <w:sz w:val="28"/>
          <w:szCs w:val="28"/>
        </w:rPr>
      </w:pPr>
      <w:r>
        <w:rPr>
          <w:rFonts w:ascii="Times New Roman" w:hAnsi="Times New Roman" w:cs="Times New Roman"/>
          <w:sz w:val="28"/>
          <w:szCs w:val="28"/>
        </w:rPr>
        <w:t>1. Общие положения</w:t>
      </w:r>
    </w:p>
    <w:p w:rsidR="00051688" w:rsidRDefault="00120FC5" w:rsidP="00D527DE">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Перечень требований </w:t>
      </w:r>
      <w:r w:rsidR="0097054C">
        <w:rPr>
          <w:rFonts w:ascii="Times New Roman" w:hAnsi="Times New Roman" w:cs="Times New Roman"/>
          <w:sz w:val="28"/>
          <w:szCs w:val="28"/>
        </w:rPr>
        <w:t>к Положению о закупках товаров, работ, услуг</w:t>
      </w:r>
      <w:r>
        <w:rPr>
          <w:rFonts w:ascii="Times New Roman" w:hAnsi="Times New Roman" w:cs="Times New Roman"/>
          <w:sz w:val="28"/>
          <w:szCs w:val="28"/>
        </w:rPr>
        <w:t xml:space="preserve"> </w:t>
      </w:r>
      <w:r w:rsidR="00051688" w:rsidRPr="005822C6">
        <w:rPr>
          <w:rFonts w:ascii="Times New Roman" w:eastAsia="Times New Roman" w:hAnsi="Times New Roman" w:cs="Times New Roman"/>
          <w:b/>
          <w:bCs/>
          <w:sz w:val="28"/>
          <w:szCs w:val="28"/>
          <w:lang w:eastAsia="ru-RU"/>
        </w:rPr>
        <w:t xml:space="preserve"> </w:t>
      </w:r>
      <w:r w:rsidR="00051688" w:rsidRPr="00051688">
        <w:rPr>
          <w:rFonts w:ascii="Times New Roman" w:eastAsia="Times New Roman" w:hAnsi="Times New Roman" w:cs="Times New Roman"/>
          <w:bCs/>
          <w:sz w:val="28"/>
          <w:szCs w:val="28"/>
          <w:lang w:eastAsia="ru-RU"/>
        </w:rPr>
        <w:t>предприятий и учреждений  Самарской области, а также хозяйственных обществ, в уставном  капитале  которых доля Самарской области  в совокупности превышает 50 процентов</w:t>
      </w:r>
      <w:r>
        <w:rPr>
          <w:rFonts w:ascii="Times New Roman" w:hAnsi="Times New Roman" w:cs="Times New Roman"/>
          <w:sz w:val="28"/>
          <w:szCs w:val="28"/>
        </w:rPr>
        <w:t xml:space="preserve">, разработан в дополнение к требованиям, установленным Федеральным </w:t>
      </w:r>
      <w:hyperlink r:id="rId9" w:history="1">
        <w:r w:rsidRPr="00051688">
          <w:rPr>
            <w:rFonts w:ascii="Times New Roman" w:hAnsi="Times New Roman" w:cs="Times New Roman"/>
            <w:sz w:val="28"/>
            <w:szCs w:val="28"/>
          </w:rPr>
          <w:t>законом</w:t>
        </w:r>
      </w:hyperlink>
      <w:r w:rsidR="00051688">
        <w:rPr>
          <w:rFonts w:ascii="Times New Roman" w:hAnsi="Times New Roman" w:cs="Times New Roman"/>
          <w:sz w:val="28"/>
          <w:szCs w:val="28"/>
        </w:rPr>
        <w:t xml:space="preserve"> «</w:t>
      </w:r>
      <w:r>
        <w:rPr>
          <w:rFonts w:ascii="Times New Roman" w:hAnsi="Times New Roman" w:cs="Times New Roman"/>
          <w:sz w:val="28"/>
          <w:szCs w:val="28"/>
        </w:rPr>
        <w:t>О закупках товаров, работ, услуг от</w:t>
      </w:r>
      <w:r w:rsidR="00051688">
        <w:rPr>
          <w:rFonts w:ascii="Times New Roman" w:hAnsi="Times New Roman" w:cs="Times New Roman"/>
          <w:sz w:val="28"/>
          <w:szCs w:val="28"/>
        </w:rPr>
        <w:t>дельными видами юридических лиц»</w:t>
      </w:r>
      <w:r w:rsidR="00DD781E">
        <w:rPr>
          <w:rFonts w:ascii="Times New Roman" w:hAnsi="Times New Roman" w:cs="Times New Roman"/>
          <w:sz w:val="28"/>
          <w:szCs w:val="28"/>
        </w:rPr>
        <w:t xml:space="preserve"> (далее – Федеральный закон)</w:t>
      </w:r>
      <w:r>
        <w:rPr>
          <w:rFonts w:ascii="Times New Roman" w:hAnsi="Times New Roman" w:cs="Times New Roman"/>
          <w:sz w:val="28"/>
          <w:szCs w:val="28"/>
        </w:rPr>
        <w:t xml:space="preserve"> и обязателен для применения</w:t>
      </w:r>
      <w:r w:rsidR="00051688" w:rsidRPr="00051688">
        <w:rPr>
          <w:rFonts w:ascii="Times New Roman" w:hAnsi="Times New Roman" w:cs="Times New Roman"/>
          <w:sz w:val="28"/>
          <w:szCs w:val="28"/>
        </w:rPr>
        <w:t xml:space="preserve"> </w:t>
      </w:r>
      <w:bookmarkStart w:id="0" w:name="_GoBack"/>
      <w:r w:rsidR="008F7C40">
        <w:rPr>
          <w:rFonts w:ascii="Times New Roman" w:hAnsi="Times New Roman" w:cs="Times New Roman"/>
          <w:sz w:val="28"/>
          <w:szCs w:val="28"/>
        </w:rPr>
        <w:t>органами исполнительной власти Самарской области и</w:t>
      </w:r>
      <w:proofErr w:type="gramEnd"/>
      <w:r w:rsidR="008F7C40">
        <w:rPr>
          <w:rFonts w:ascii="Times New Roman" w:hAnsi="Times New Roman" w:cs="Times New Roman"/>
          <w:sz w:val="28"/>
          <w:szCs w:val="28"/>
        </w:rPr>
        <w:t xml:space="preserve"> представителями интересов Самарской области в органах управления и контроля хозяйствующих субъектов при отстаивании интересов Самарской области </w:t>
      </w:r>
      <w:r w:rsidR="00051688">
        <w:rPr>
          <w:rFonts w:ascii="Times New Roman" w:hAnsi="Times New Roman" w:cs="Times New Roman"/>
          <w:sz w:val="28"/>
          <w:szCs w:val="28"/>
        </w:rPr>
        <w:t>в процессе подготовки и утверждения положений о закупках</w:t>
      </w:r>
      <w:bookmarkEnd w:id="0"/>
      <w:r w:rsidR="00051688">
        <w:rPr>
          <w:rFonts w:ascii="Times New Roman" w:hAnsi="Times New Roman" w:cs="Times New Roman"/>
          <w:sz w:val="28"/>
          <w:szCs w:val="28"/>
        </w:rPr>
        <w:t>:</w:t>
      </w:r>
    </w:p>
    <w:p w:rsidR="00051688" w:rsidRDefault="008F7C40" w:rsidP="00A76819">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государственных унитарных предприятий </w:t>
      </w:r>
      <w:r w:rsidR="00051688">
        <w:rPr>
          <w:rFonts w:ascii="Times New Roman" w:eastAsia="Times New Roman" w:hAnsi="Times New Roman" w:cs="Times New Roman"/>
          <w:sz w:val="28"/>
          <w:szCs w:val="28"/>
          <w:lang w:eastAsia="ru-RU"/>
        </w:rPr>
        <w:t>Самарской области,</w:t>
      </w:r>
    </w:p>
    <w:p w:rsidR="00051688" w:rsidRDefault="008F7C40" w:rsidP="00A76819">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государственных автономных учреждений </w:t>
      </w:r>
      <w:r w:rsidR="00051688">
        <w:rPr>
          <w:rFonts w:ascii="Times New Roman" w:eastAsia="Times New Roman" w:hAnsi="Times New Roman" w:cs="Times New Roman"/>
          <w:sz w:val="28"/>
          <w:szCs w:val="28"/>
          <w:lang w:eastAsia="ru-RU"/>
        </w:rPr>
        <w:t>Самарской области,</w:t>
      </w:r>
    </w:p>
    <w:p w:rsidR="00DA570B" w:rsidRDefault="008F7C40" w:rsidP="00A76819">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государственных бюджетных учреждений </w:t>
      </w:r>
      <w:r w:rsidR="00051688">
        <w:rPr>
          <w:rFonts w:ascii="Times New Roman" w:eastAsia="Times New Roman" w:hAnsi="Times New Roman" w:cs="Times New Roman"/>
          <w:sz w:val="28"/>
          <w:szCs w:val="28"/>
          <w:lang w:eastAsia="ru-RU"/>
        </w:rPr>
        <w:t>Самарской области</w:t>
      </w:r>
      <w:r w:rsidR="00DA570B">
        <w:rPr>
          <w:rFonts w:ascii="Times New Roman" w:eastAsia="Times New Roman" w:hAnsi="Times New Roman" w:cs="Times New Roman"/>
          <w:sz w:val="28"/>
          <w:szCs w:val="28"/>
          <w:lang w:eastAsia="ru-RU"/>
        </w:rPr>
        <w:t>;</w:t>
      </w:r>
    </w:p>
    <w:p w:rsidR="00051688" w:rsidRDefault="008F7C40" w:rsidP="00A76819">
      <w:pPr>
        <w:autoSpaceDE w:val="0"/>
        <w:autoSpaceDN w:val="0"/>
        <w:adjustRightInd w:val="0"/>
        <w:spacing w:after="0" w:line="360" w:lineRule="auto"/>
        <w:ind w:firstLine="540"/>
        <w:jc w:val="both"/>
        <w:rPr>
          <w:rFonts w:ascii="Times New Roman" w:hAnsi="Times New Roman" w:cs="Times New Roman"/>
          <w:sz w:val="28"/>
          <w:szCs w:val="28"/>
        </w:rPr>
      </w:pPr>
      <w:r w:rsidRPr="00051688">
        <w:rPr>
          <w:rFonts w:ascii="Times New Roman" w:eastAsia="Times New Roman" w:hAnsi="Times New Roman" w:cs="Times New Roman"/>
          <w:bCs/>
          <w:sz w:val="28"/>
          <w:szCs w:val="28"/>
          <w:lang w:eastAsia="ru-RU"/>
        </w:rPr>
        <w:t>хозяйственны</w:t>
      </w:r>
      <w:r>
        <w:rPr>
          <w:rFonts w:ascii="Times New Roman" w:eastAsia="Times New Roman" w:hAnsi="Times New Roman" w:cs="Times New Roman"/>
          <w:bCs/>
          <w:sz w:val="28"/>
          <w:szCs w:val="28"/>
          <w:lang w:eastAsia="ru-RU"/>
        </w:rPr>
        <w:t>х</w:t>
      </w:r>
      <w:r w:rsidRPr="00051688">
        <w:rPr>
          <w:rFonts w:ascii="Times New Roman" w:eastAsia="Times New Roman" w:hAnsi="Times New Roman" w:cs="Times New Roman"/>
          <w:bCs/>
          <w:sz w:val="28"/>
          <w:szCs w:val="28"/>
          <w:lang w:eastAsia="ru-RU"/>
        </w:rPr>
        <w:t xml:space="preserve"> </w:t>
      </w:r>
      <w:r w:rsidR="00DA570B" w:rsidRPr="00051688">
        <w:rPr>
          <w:rFonts w:ascii="Times New Roman" w:eastAsia="Times New Roman" w:hAnsi="Times New Roman" w:cs="Times New Roman"/>
          <w:bCs/>
          <w:sz w:val="28"/>
          <w:szCs w:val="28"/>
          <w:lang w:eastAsia="ru-RU"/>
        </w:rPr>
        <w:t>обществ, в уставном  капитале  которых доля Самарской области  в совокупности превышает 50 процентов</w:t>
      </w:r>
      <w:r w:rsidR="00DA570B">
        <w:rPr>
          <w:rFonts w:ascii="Times New Roman" w:eastAsia="Times New Roman" w:hAnsi="Times New Roman" w:cs="Times New Roman"/>
          <w:bCs/>
          <w:sz w:val="28"/>
          <w:szCs w:val="28"/>
          <w:lang w:eastAsia="ru-RU"/>
        </w:rPr>
        <w:t xml:space="preserve"> (далее – </w:t>
      </w:r>
      <w:r w:rsidR="00EB46CB">
        <w:rPr>
          <w:rFonts w:ascii="Times New Roman" w:eastAsia="Times New Roman" w:hAnsi="Times New Roman" w:cs="Times New Roman"/>
          <w:bCs/>
          <w:sz w:val="28"/>
          <w:szCs w:val="28"/>
          <w:lang w:eastAsia="ru-RU"/>
        </w:rPr>
        <w:t>организация</w:t>
      </w:r>
      <w:r w:rsidR="00DA570B">
        <w:rPr>
          <w:rFonts w:ascii="Times New Roman" w:eastAsia="Times New Roman" w:hAnsi="Times New Roman" w:cs="Times New Roman"/>
          <w:bCs/>
          <w:sz w:val="28"/>
          <w:szCs w:val="28"/>
          <w:lang w:eastAsia="ru-RU"/>
        </w:rPr>
        <w:t>)</w:t>
      </w:r>
      <w:r w:rsidR="00654EC0">
        <w:rPr>
          <w:rFonts w:ascii="Times New Roman" w:eastAsia="Times New Roman" w:hAnsi="Times New Roman" w:cs="Times New Roman"/>
          <w:sz w:val="28"/>
          <w:szCs w:val="28"/>
          <w:lang w:eastAsia="ru-RU"/>
        </w:rPr>
        <w:t>.</w:t>
      </w:r>
    </w:p>
    <w:p w:rsidR="00120FC5" w:rsidRDefault="00120FC5" w:rsidP="008F4A9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2C7F77">
        <w:rPr>
          <w:rFonts w:ascii="Times New Roman" w:hAnsi="Times New Roman" w:cs="Times New Roman"/>
          <w:sz w:val="28"/>
          <w:szCs w:val="28"/>
        </w:rPr>
        <w:t xml:space="preserve">. Положение о закупках </w:t>
      </w:r>
      <w:r w:rsidR="002C7F77" w:rsidRPr="00F80746">
        <w:rPr>
          <w:rFonts w:ascii="Times New Roman" w:hAnsi="Times New Roman" w:cs="Times New Roman"/>
          <w:sz w:val="28"/>
          <w:szCs w:val="28"/>
        </w:rPr>
        <w:t xml:space="preserve">товаров, </w:t>
      </w:r>
      <w:r w:rsidRPr="00F80746">
        <w:rPr>
          <w:rFonts w:ascii="Times New Roman" w:hAnsi="Times New Roman" w:cs="Times New Roman"/>
          <w:sz w:val="28"/>
          <w:szCs w:val="28"/>
        </w:rPr>
        <w:t>работ, услуг</w:t>
      </w:r>
      <w:r>
        <w:rPr>
          <w:rFonts w:ascii="Times New Roman" w:hAnsi="Times New Roman" w:cs="Times New Roman"/>
          <w:sz w:val="28"/>
          <w:szCs w:val="28"/>
        </w:rPr>
        <w:t xml:space="preserve"> </w:t>
      </w:r>
      <w:r w:rsidR="00EB46CB">
        <w:rPr>
          <w:rFonts w:ascii="Times New Roman" w:eastAsia="Times New Roman" w:hAnsi="Times New Roman" w:cs="Times New Roman"/>
          <w:bCs/>
          <w:sz w:val="28"/>
          <w:szCs w:val="28"/>
          <w:lang w:eastAsia="ru-RU"/>
        </w:rPr>
        <w:t>организации</w:t>
      </w:r>
      <w:r w:rsidR="00654EC0">
        <w:rPr>
          <w:rFonts w:ascii="Times New Roman" w:hAnsi="Times New Roman" w:cs="Times New Roman"/>
          <w:sz w:val="28"/>
          <w:szCs w:val="28"/>
        </w:rPr>
        <w:t xml:space="preserve"> </w:t>
      </w:r>
      <w:r>
        <w:rPr>
          <w:rFonts w:ascii="Times New Roman" w:hAnsi="Times New Roman" w:cs="Times New Roman"/>
          <w:sz w:val="28"/>
          <w:szCs w:val="28"/>
        </w:rPr>
        <w:t xml:space="preserve">(далее </w:t>
      </w:r>
      <w:r w:rsidR="008F4A92">
        <w:rPr>
          <w:rFonts w:ascii="Times New Roman" w:hAnsi="Times New Roman" w:cs="Times New Roman"/>
          <w:sz w:val="28"/>
          <w:szCs w:val="28"/>
        </w:rPr>
        <w:t xml:space="preserve">– </w:t>
      </w:r>
      <w:r>
        <w:rPr>
          <w:rFonts w:ascii="Times New Roman" w:hAnsi="Times New Roman" w:cs="Times New Roman"/>
          <w:sz w:val="28"/>
          <w:szCs w:val="28"/>
        </w:rPr>
        <w:t>Положение о закупках), должно содержать следующие разделы:</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1.2.1. Общие положения, термины, цели и сфера регулирования.</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 Информационное обеспечение закупок.</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1.2.3. Планирование закупок.</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1.2.4. Закупочные комиссии.</w:t>
      </w:r>
    </w:p>
    <w:p w:rsidR="00120FC5" w:rsidRDefault="00EF397F"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1.2.5. Правила описания объекта закупки</w:t>
      </w:r>
      <w:r w:rsidR="00120FC5">
        <w:rPr>
          <w:rFonts w:ascii="Times New Roman" w:hAnsi="Times New Roman" w:cs="Times New Roman"/>
          <w:sz w:val="28"/>
          <w:szCs w:val="28"/>
        </w:rPr>
        <w:t>.</w:t>
      </w:r>
    </w:p>
    <w:p w:rsidR="00EF397F" w:rsidRDefault="00EF397F" w:rsidP="00EF397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1.2.6. Порядок формирования начальной (максимальной) цены.</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EF397F">
        <w:rPr>
          <w:rFonts w:ascii="Times New Roman" w:hAnsi="Times New Roman" w:cs="Times New Roman"/>
          <w:sz w:val="28"/>
          <w:szCs w:val="28"/>
        </w:rPr>
        <w:t>7</w:t>
      </w:r>
      <w:r>
        <w:rPr>
          <w:rFonts w:ascii="Times New Roman" w:hAnsi="Times New Roman" w:cs="Times New Roman"/>
          <w:sz w:val="28"/>
          <w:szCs w:val="28"/>
        </w:rPr>
        <w:t>. Способы закупок и условия их применения.</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EF397F">
        <w:rPr>
          <w:rFonts w:ascii="Times New Roman" w:hAnsi="Times New Roman" w:cs="Times New Roman"/>
          <w:sz w:val="28"/>
          <w:szCs w:val="28"/>
        </w:rPr>
        <w:t>8</w:t>
      </w:r>
      <w:r>
        <w:rPr>
          <w:rFonts w:ascii="Times New Roman" w:hAnsi="Times New Roman" w:cs="Times New Roman"/>
          <w:sz w:val="28"/>
          <w:szCs w:val="28"/>
        </w:rPr>
        <w:t>. Требования к участникам процедур закупки, условия допуска.</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EF397F">
        <w:rPr>
          <w:rFonts w:ascii="Times New Roman" w:hAnsi="Times New Roman" w:cs="Times New Roman"/>
          <w:sz w:val="28"/>
          <w:szCs w:val="28"/>
        </w:rPr>
        <w:t>9</w:t>
      </w:r>
      <w:r>
        <w:rPr>
          <w:rFonts w:ascii="Times New Roman" w:hAnsi="Times New Roman" w:cs="Times New Roman"/>
          <w:sz w:val="28"/>
          <w:szCs w:val="28"/>
        </w:rPr>
        <w:t>. Порядок подготовки и проведения процедур закупок.</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EF397F">
        <w:rPr>
          <w:rFonts w:ascii="Times New Roman" w:hAnsi="Times New Roman" w:cs="Times New Roman"/>
          <w:sz w:val="28"/>
          <w:szCs w:val="28"/>
        </w:rPr>
        <w:t>10</w:t>
      </w:r>
      <w:r>
        <w:rPr>
          <w:rFonts w:ascii="Times New Roman" w:hAnsi="Times New Roman" w:cs="Times New Roman"/>
          <w:sz w:val="28"/>
          <w:szCs w:val="28"/>
        </w:rPr>
        <w:t>. Закупка у единственного поставщика</w:t>
      </w:r>
      <w:r w:rsidR="00EB2522">
        <w:rPr>
          <w:rFonts w:ascii="Times New Roman" w:hAnsi="Times New Roman" w:cs="Times New Roman"/>
          <w:sz w:val="28"/>
          <w:szCs w:val="28"/>
        </w:rPr>
        <w:t xml:space="preserve"> (подрядчика, исполнителя)</w:t>
      </w:r>
      <w:r>
        <w:rPr>
          <w:rFonts w:ascii="Times New Roman" w:hAnsi="Times New Roman" w:cs="Times New Roman"/>
          <w:sz w:val="28"/>
          <w:szCs w:val="28"/>
        </w:rPr>
        <w:t>.</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EF397F">
        <w:rPr>
          <w:rFonts w:ascii="Times New Roman" w:hAnsi="Times New Roman" w:cs="Times New Roman"/>
          <w:sz w:val="28"/>
          <w:szCs w:val="28"/>
        </w:rPr>
        <w:t>1</w:t>
      </w:r>
      <w:r>
        <w:rPr>
          <w:rFonts w:ascii="Times New Roman" w:hAnsi="Times New Roman" w:cs="Times New Roman"/>
          <w:sz w:val="28"/>
          <w:szCs w:val="28"/>
        </w:rPr>
        <w:t>. Порядок заключения, изменения и расторжения договоров.</w:t>
      </w:r>
    </w:p>
    <w:p w:rsidR="00CF52F7" w:rsidRDefault="00CF52F7"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1.3. Проект положения о закупках подлежит согласованию с Главным управлением организации торгов Самарской области.</w:t>
      </w:r>
    </w:p>
    <w:p w:rsidR="00120FC5" w:rsidRDefault="00120FC5" w:rsidP="00A76819">
      <w:pPr>
        <w:autoSpaceDE w:val="0"/>
        <w:autoSpaceDN w:val="0"/>
        <w:adjustRightInd w:val="0"/>
        <w:spacing w:after="0" w:line="360" w:lineRule="auto"/>
        <w:jc w:val="both"/>
        <w:rPr>
          <w:rFonts w:ascii="Times New Roman" w:hAnsi="Times New Roman" w:cs="Times New Roman"/>
          <w:sz w:val="28"/>
          <w:szCs w:val="28"/>
        </w:rPr>
      </w:pPr>
    </w:p>
    <w:p w:rsidR="00120FC5" w:rsidRDefault="00120FC5" w:rsidP="00A76819">
      <w:pPr>
        <w:autoSpaceDE w:val="0"/>
        <w:autoSpaceDN w:val="0"/>
        <w:adjustRightInd w:val="0"/>
        <w:spacing w:after="0" w:line="36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2. Требования к разделу </w:t>
      </w:r>
      <w:r w:rsidR="00D80577">
        <w:rPr>
          <w:rFonts w:ascii="Times New Roman" w:hAnsi="Times New Roman" w:cs="Times New Roman"/>
          <w:sz w:val="28"/>
          <w:szCs w:val="28"/>
        </w:rPr>
        <w:t>«</w:t>
      </w:r>
      <w:r>
        <w:rPr>
          <w:rFonts w:ascii="Times New Roman" w:hAnsi="Times New Roman" w:cs="Times New Roman"/>
          <w:sz w:val="28"/>
          <w:szCs w:val="28"/>
        </w:rPr>
        <w:t>Инф</w:t>
      </w:r>
      <w:r w:rsidR="00D80577">
        <w:rPr>
          <w:rFonts w:ascii="Times New Roman" w:hAnsi="Times New Roman" w:cs="Times New Roman"/>
          <w:sz w:val="28"/>
          <w:szCs w:val="28"/>
        </w:rPr>
        <w:t>ормационное обеспечение закупок»</w:t>
      </w:r>
    </w:p>
    <w:p w:rsidR="00120FC5" w:rsidRDefault="00A76819"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w:t>
      </w:r>
      <w:r w:rsidR="00120FC5">
        <w:rPr>
          <w:rFonts w:ascii="Times New Roman" w:hAnsi="Times New Roman" w:cs="Times New Roman"/>
          <w:sz w:val="28"/>
          <w:szCs w:val="28"/>
        </w:rPr>
        <w:t>Раздел должен содержать положения:</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76819">
        <w:rPr>
          <w:rFonts w:ascii="Times New Roman" w:hAnsi="Times New Roman" w:cs="Times New Roman"/>
          <w:sz w:val="28"/>
          <w:szCs w:val="28"/>
        </w:rPr>
        <w:t>1.</w:t>
      </w:r>
      <w:r>
        <w:rPr>
          <w:rFonts w:ascii="Times New Roman" w:hAnsi="Times New Roman" w:cs="Times New Roman"/>
          <w:sz w:val="28"/>
          <w:szCs w:val="28"/>
        </w:rPr>
        <w:t xml:space="preserve"> О </w:t>
      </w:r>
      <w:r w:rsidR="00D80577">
        <w:rPr>
          <w:rFonts w:ascii="Times New Roman" w:hAnsi="Times New Roman" w:cs="Times New Roman"/>
          <w:sz w:val="28"/>
          <w:szCs w:val="28"/>
        </w:rPr>
        <w:t>размещении сведений о закупке</w:t>
      </w:r>
      <w:r>
        <w:rPr>
          <w:rFonts w:ascii="Times New Roman" w:hAnsi="Times New Roman" w:cs="Times New Roman"/>
          <w:sz w:val="28"/>
          <w:szCs w:val="28"/>
        </w:rPr>
        <w:t xml:space="preserve"> </w:t>
      </w:r>
      <w:r w:rsidR="00D80577">
        <w:rPr>
          <w:rFonts w:ascii="Times New Roman" w:hAnsi="Times New Roman" w:cs="Times New Roman"/>
          <w:sz w:val="28"/>
          <w:szCs w:val="28"/>
        </w:rPr>
        <w:t xml:space="preserve">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00D80577">
        <w:rPr>
          <w:rFonts w:ascii="Times New Roman" w:hAnsi="Times New Roman" w:cs="Times New Roman"/>
          <w:sz w:val="28"/>
          <w:szCs w:val="28"/>
        </w:rPr>
        <w:t>htt</w:t>
      </w:r>
      <w:proofErr w:type="spellEnd"/>
      <w:r w:rsidR="006670FE">
        <w:rPr>
          <w:rFonts w:ascii="Times New Roman" w:hAnsi="Times New Roman" w:cs="Times New Roman"/>
          <w:sz w:val="28"/>
          <w:szCs w:val="28"/>
          <w:lang w:val="en-US"/>
        </w:rPr>
        <w:t>p</w:t>
      </w:r>
      <w:r w:rsidR="00D80577">
        <w:rPr>
          <w:rFonts w:ascii="Times New Roman" w:hAnsi="Times New Roman" w:cs="Times New Roman"/>
          <w:sz w:val="28"/>
          <w:szCs w:val="28"/>
        </w:rPr>
        <w:t xml:space="preserve">://www.zakupki.gov.ru (далее </w:t>
      </w:r>
      <w:r w:rsidR="006670FE">
        <w:rPr>
          <w:rFonts w:ascii="Times New Roman" w:hAnsi="Times New Roman" w:cs="Times New Roman"/>
          <w:sz w:val="28"/>
          <w:szCs w:val="28"/>
        </w:rPr>
        <w:t>–</w:t>
      </w:r>
      <w:r w:rsidR="00D80577">
        <w:rPr>
          <w:rFonts w:ascii="Times New Roman" w:hAnsi="Times New Roman" w:cs="Times New Roman"/>
          <w:sz w:val="28"/>
          <w:szCs w:val="28"/>
        </w:rPr>
        <w:t xml:space="preserve"> официальный сайт)</w:t>
      </w:r>
      <w:r w:rsidR="000C7867">
        <w:rPr>
          <w:rFonts w:ascii="Times New Roman" w:hAnsi="Times New Roman" w:cs="Times New Roman"/>
          <w:sz w:val="28"/>
          <w:szCs w:val="28"/>
        </w:rPr>
        <w:t xml:space="preserve"> до ввода в эксплуатацию единой информационной системы</w:t>
      </w:r>
      <w:r>
        <w:rPr>
          <w:rFonts w:ascii="Times New Roman" w:hAnsi="Times New Roman" w:cs="Times New Roman"/>
          <w:sz w:val="28"/>
          <w:szCs w:val="28"/>
        </w:rPr>
        <w:t>.</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A76819">
        <w:rPr>
          <w:rFonts w:ascii="Times New Roman" w:hAnsi="Times New Roman" w:cs="Times New Roman"/>
          <w:sz w:val="28"/>
          <w:szCs w:val="28"/>
        </w:rPr>
        <w:t>1.</w:t>
      </w:r>
      <w:r>
        <w:rPr>
          <w:rFonts w:ascii="Times New Roman" w:hAnsi="Times New Roman" w:cs="Times New Roman"/>
          <w:sz w:val="28"/>
          <w:szCs w:val="28"/>
        </w:rPr>
        <w:t xml:space="preserve">2. О размещении в течение 10 дней </w:t>
      </w:r>
      <w:proofErr w:type="gramStart"/>
      <w:r>
        <w:rPr>
          <w:rFonts w:ascii="Times New Roman" w:hAnsi="Times New Roman" w:cs="Times New Roman"/>
          <w:sz w:val="28"/>
          <w:szCs w:val="28"/>
        </w:rPr>
        <w:t>со дня внесения изменений в договор информации на официальном сайте об изменении договора с указанием</w:t>
      </w:r>
      <w:proofErr w:type="gramEnd"/>
      <w:r>
        <w:rPr>
          <w:rFonts w:ascii="Times New Roman" w:hAnsi="Times New Roman" w:cs="Times New Roman"/>
          <w:sz w:val="28"/>
          <w:szCs w:val="28"/>
        </w:rPr>
        <w:t xml:space="preserve"> измененных условий, если при исполнении договора изменяются объем, цена закупаемых то</w:t>
      </w:r>
      <w:r w:rsidR="00383A3B">
        <w:rPr>
          <w:rFonts w:ascii="Times New Roman" w:hAnsi="Times New Roman" w:cs="Times New Roman"/>
          <w:sz w:val="28"/>
          <w:szCs w:val="28"/>
        </w:rPr>
        <w:t xml:space="preserve">варов, </w:t>
      </w:r>
      <w:r>
        <w:rPr>
          <w:rFonts w:ascii="Times New Roman" w:hAnsi="Times New Roman" w:cs="Times New Roman"/>
          <w:sz w:val="28"/>
          <w:szCs w:val="28"/>
        </w:rPr>
        <w:t>работ, услуг или сроки исполнения договора по сравнению с указанными в протоколе, составленном по результатам закупок.</w:t>
      </w:r>
    </w:p>
    <w:p w:rsidR="00120FC5" w:rsidRDefault="00120FC5" w:rsidP="00A76819">
      <w:pPr>
        <w:autoSpaceDE w:val="0"/>
        <w:autoSpaceDN w:val="0"/>
        <w:adjustRightInd w:val="0"/>
        <w:spacing w:after="0" w:line="360" w:lineRule="auto"/>
        <w:jc w:val="both"/>
        <w:rPr>
          <w:rFonts w:ascii="Times New Roman" w:hAnsi="Times New Roman" w:cs="Times New Roman"/>
          <w:sz w:val="28"/>
          <w:szCs w:val="28"/>
        </w:rPr>
      </w:pPr>
    </w:p>
    <w:p w:rsidR="00120FC5" w:rsidRDefault="00120FC5" w:rsidP="00A76819">
      <w:pPr>
        <w:autoSpaceDE w:val="0"/>
        <w:autoSpaceDN w:val="0"/>
        <w:adjustRightInd w:val="0"/>
        <w:spacing w:after="0" w:line="36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3. Требования к разделу </w:t>
      </w:r>
      <w:r w:rsidR="00D80577">
        <w:rPr>
          <w:rFonts w:ascii="Times New Roman" w:hAnsi="Times New Roman" w:cs="Times New Roman"/>
          <w:sz w:val="28"/>
          <w:szCs w:val="28"/>
        </w:rPr>
        <w:t>«Планирование закупок»</w:t>
      </w:r>
    </w:p>
    <w:p w:rsidR="00120FC5" w:rsidRDefault="00A76819"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r w:rsidR="00120FC5">
        <w:rPr>
          <w:rFonts w:ascii="Times New Roman" w:hAnsi="Times New Roman" w:cs="Times New Roman"/>
          <w:sz w:val="28"/>
          <w:szCs w:val="28"/>
        </w:rPr>
        <w:t>Раздел должен содержать положения:</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00A76819">
        <w:rPr>
          <w:rFonts w:ascii="Times New Roman" w:hAnsi="Times New Roman" w:cs="Times New Roman"/>
          <w:sz w:val="28"/>
          <w:szCs w:val="28"/>
        </w:rPr>
        <w:t>1.</w:t>
      </w:r>
      <w:r>
        <w:rPr>
          <w:rFonts w:ascii="Times New Roman" w:hAnsi="Times New Roman" w:cs="Times New Roman"/>
          <w:sz w:val="28"/>
          <w:szCs w:val="28"/>
        </w:rPr>
        <w:t xml:space="preserve"> О планировании закупок</w:t>
      </w:r>
      <w:r w:rsidR="00F7367F">
        <w:rPr>
          <w:rFonts w:ascii="Times New Roman" w:hAnsi="Times New Roman" w:cs="Times New Roman"/>
          <w:sz w:val="28"/>
          <w:szCs w:val="28"/>
        </w:rPr>
        <w:t xml:space="preserve">, в том числе </w:t>
      </w:r>
      <w:r>
        <w:rPr>
          <w:rFonts w:ascii="Times New Roman" w:hAnsi="Times New Roman" w:cs="Times New Roman"/>
          <w:sz w:val="28"/>
          <w:szCs w:val="28"/>
        </w:rPr>
        <w:t>у субъектов малого предпринимательства.</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A76819">
        <w:rPr>
          <w:rFonts w:ascii="Times New Roman" w:hAnsi="Times New Roman" w:cs="Times New Roman"/>
          <w:sz w:val="28"/>
          <w:szCs w:val="28"/>
        </w:rPr>
        <w:t>1.</w:t>
      </w:r>
      <w:r>
        <w:rPr>
          <w:rFonts w:ascii="Times New Roman" w:hAnsi="Times New Roman" w:cs="Times New Roman"/>
          <w:sz w:val="28"/>
          <w:szCs w:val="28"/>
        </w:rPr>
        <w:t>2. О возможности проведения только тех процедур закупок, которые внесены в план закупок.</w:t>
      </w:r>
    </w:p>
    <w:p w:rsidR="00120FC5" w:rsidRPr="00F828E3"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A76819">
        <w:rPr>
          <w:rFonts w:ascii="Times New Roman" w:hAnsi="Times New Roman" w:cs="Times New Roman"/>
          <w:sz w:val="28"/>
          <w:szCs w:val="28"/>
        </w:rPr>
        <w:t>1.</w:t>
      </w:r>
      <w:r>
        <w:rPr>
          <w:rFonts w:ascii="Times New Roman" w:hAnsi="Times New Roman" w:cs="Times New Roman"/>
          <w:sz w:val="28"/>
          <w:szCs w:val="28"/>
        </w:rPr>
        <w:t xml:space="preserve">3. О порядке </w:t>
      </w:r>
      <w:r w:rsidR="0097054C">
        <w:rPr>
          <w:rFonts w:ascii="Times New Roman" w:hAnsi="Times New Roman" w:cs="Times New Roman"/>
          <w:sz w:val="28"/>
          <w:szCs w:val="28"/>
        </w:rPr>
        <w:t xml:space="preserve">и сроках </w:t>
      </w:r>
      <w:r>
        <w:rPr>
          <w:rFonts w:ascii="Times New Roman" w:hAnsi="Times New Roman" w:cs="Times New Roman"/>
          <w:sz w:val="28"/>
          <w:szCs w:val="28"/>
        </w:rPr>
        <w:t>внесения изменений в план закупок.</w:t>
      </w:r>
    </w:p>
    <w:p w:rsidR="006670FE" w:rsidRDefault="006670FE" w:rsidP="00A76819">
      <w:pPr>
        <w:autoSpaceDE w:val="0"/>
        <w:autoSpaceDN w:val="0"/>
        <w:adjustRightInd w:val="0"/>
        <w:spacing w:after="0" w:line="360" w:lineRule="auto"/>
        <w:ind w:firstLine="540"/>
        <w:jc w:val="both"/>
        <w:rPr>
          <w:rFonts w:ascii="Times New Roman" w:hAnsi="Times New Roman" w:cs="Times New Roman"/>
          <w:sz w:val="28"/>
          <w:szCs w:val="28"/>
        </w:rPr>
      </w:pPr>
    </w:p>
    <w:p w:rsidR="00EB46CB" w:rsidRPr="00EB46CB" w:rsidRDefault="00EB46CB" w:rsidP="00A76819">
      <w:pPr>
        <w:autoSpaceDE w:val="0"/>
        <w:autoSpaceDN w:val="0"/>
        <w:adjustRightInd w:val="0"/>
        <w:spacing w:after="0" w:line="360" w:lineRule="auto"/>
        <w:ind w:firstLine="540"/>
        <w:jc w:val="both"/>
        <w:rPr>
          <w:rFonts w:ascii="Times New Roman" w:hAnsi="Times New Roman" w:cs="Times New Roman"/>
          <w:sz w:val="28"/>
          <w:szCs w:val="28"/>
        </w:rPr>
      </w:pPr>
    </w:p>
    <w:p w:rsidR="00120FC5" w:rsidRDefault="00120FC5" w:rsidP="00A76819">
      <w:pPr>
        <w:autoSpaceDE w:val="0"/>
        <w:autoSpaceDN w:val="0"/>
        <w:adjustRightInd w:val="0"/>
        <w:spacing w:after="0" w:line="36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4. Требования к разделу </w:t>
      </w:r>
      <w:r w:rsidR="00D80577">
        <w:rPr>
          <w:rFonts w:ascii="Times New Roman" w:hAnsi="Times New Roman" w:cs="Times New Roman"/>
          <w:sz w:val="28"/>
          <w:szCs w:val="28"/>
        </w:rPr>
        <w:t>«Закупочные комиссии»</w:t>
      </w:r>
    </w:p>
    <w:p w:rsidR="00120FC5" w:rsidRDefault="00A76819"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w:t>
      </w:r>
      <w:r w:rsidR="00120FC5">
        <w:rPr>
          <w:rFonts w:ascii="Times New Roman" w:hAnsi="Times New Roman" w:cs="Times New Roman"/>
          <w:sz w:val="28"/>
          <w:szCs w:val="28"/>
        </w:rPr>
        <w:t>Раздел должен содержать положения о порядке формирования и работы (правах и обязанностях) комиссии, в том числе:</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00A76819">
        <w:rPr>
          <w:rFonts w:ascii="Times New Roman" w:hAnsi="Times New Roman" w:cs="Times New Roman"/>
          <w:sz w:val="28"/>
          <w:szCs w:val="28"/>
        </w:rPr>
        <w:t>1.</w:t>
      </w:r>
      <w:r>
        <w:rPr>
          <w:rFonts w:ascii="Times New Roman" w:hAnsi="Times New Roman" w:cs="Times New Roman"/>
          <w:sz w:val="28"/>
          <w:szCs w:val="28"/>
        </w:rPr>
        <w:t xml:space="preserve"> О создании закупочной комиссии не </w:t>
      </w:r>
      <w:r w:rsidR="00A2624B">
        <w:rPr>
          <w:rFonts w:ascii="Times New Roman" w:hAnsi="Times New Roman" w:cs="Times New Roman"/>
          <w:sz w:val="28"/>
          <w:szCs w:val="28"/>
        </w:rPr>
        <w:t>позднее,</w:t>
      </w:r>
      <w:r>
        <w:rPr>
          <w:rFonts w:ascii="Times New Roman" w:hAnsi="Times New Roman" w:cs="Times New Roman"/>
          <w:sz w:val="28"/>
          <w:szCs w:val="28"/>
        </w:rPr>
        <w:t xml:space="preserve"> чем за 5 дней до дня окончания срока приема заявок.</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A76819">
        <w:rPr>
          <w:rFonts w:ascii="Times New Roman" w:hAnsi="Times New Roman" w:cs="Times New Roman"/>
          <w:sz w:val="28"/>
          <w:szCs w:val="28"/>
        </w:rPr>
        <w:t>1.</w:t>
      </w:r>
      <w:r>
        <w:rPr>
          <w:rFonts w:ascii="Times New Roman" w:hAnsi="Times New Roman" w:cs="Times New Roman"/>
          <w:sz w:val="28"/>
          <w:szCs w:val="28"/>
        </w:rPr>
        <w:t xml:space="preserve">2. </w:t>
      </w:r>
      <w:r w:rsidRPr="0097054C">
        <w:rPr>
          <w:rFonts w:ascii="Times New Roman" w:hAnsi="Times New Roman" w:cs="Times New Roman"/>
          <w:sz w:val="28"/>
          <w:szCs w:val="28"/>
        </w:rPr>
        <w:t xml:space="preserve">О назначении председателем комиссии руководителя, заместителя руководителя организации или по согласованию представителя органа исполнительной власти </w:t>
      </w:r>
      <w:r w:rsidR="00F80746" w:rsidRPr="0097054C">
        <w:rPr>
          <w:rFonts w:ascii="Times New Roman" w:hAnsi="Times New Roman" w:cs="Times New Roman"/>
          <w:sz w:val="28"/>
          <w:szCs w:val="28"/>
        </w:rPr>
        <w:t>Самарской области</w:t>
      </w:r>
      <w:r w:rsidRPr="0097054C">
        <w:rPr>
          <w:rFonts w:ascii="Times New Roman" w:hAnsi="Times New Roman" w:cs="Times New Roman"/>
          <w:sz w:val="28"/>
          <w:szCs w:val="28"/>
        </w:rPr>
        <w:t>, в ведомственном подчинении которого находится организация.</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A76819">
        <w:rPr>
          <w:rFonts w:ascii="Times New Roman" w:hAnsi="Times New Roman" w:cs="Times New Roman"/>
          <w:sz w:val="28"/>
          <w:szCs w:val="28"/>
        </w:rPr>
        <w:t>1.</w:t>
      </w:r>
      <w:r>
        <w:rPr>
          <w:rFonts w:ascii="Times New Roman" w:hAnsi="Times New Roman" w:cs="Times New Roman"/>
          <w:sz w:val="28"/>
          <w:szCs w:val="28"/>
        </w:rPr>
        <w:t xml:space="preserve">3. </w:t>
      </w:r>
      <w:r w:rsidRPr="0097054C">
        <w:rPr>
          <w:rFonts w:ascii="Times New Roman" w:hAnsi="Times New Roman" w:cs="Times New Roman"/>
          <w:sz w:val="28"/>
          <w:szCs w:val="28"/>
        </w:rPr>
        <w:t xml:space="preserve">О включении </w:t>
      </w:r>
      <w:r w:rsidR="0097054C" w:rsidRPr="0097054C">
        <w:rPr>
          <w:rFonts w:ascii="Times New Roman" w:hAnsi="Times New Roman" w:cs="Times New Roman"/>
          <w:sz w:val="28"/>
          <w:szCs w:val="28"/>
        </w:rPr>
        <w:t xml:space="preserve">по согласованию </w:t>
      </w:r>
      <w:r w:rsidRPr="0097054C">
        <w:rPr>
          <w:rFonts w:ascii="Times New Roman" w:hAnsi="Times New Roman" w:cs="Times New Roman"/>
          <w:sz w:val="28"/>
          <w:szCs w:val="28"/>
        </w:rPr>
        <w:t xml:space="preserve">в состав закупочной комиссии представителей органа исполнительной власти </w:t>
      </w:r>
      <w:r w:rsidR="00F80746" w:rsidRPr="0097054C">
        <w:rPr>
          <w:rFonts w:ascii="Times New Roman" w:hAnsi="Times New Roman" w:cs="Times New Roman"/>
          <w:sz w:val="28"/>
          <w:szCs w:val="28"/>
        </w:rPr>
        <w:t>Самарской области</w:t>
      </w:r>
      <w:r w:rsidRPr="0097054C">
        <w:rPr>
          <w:rFonts w:ascii="Times New Roman" w:hAnsi="Times New Roman" w:cs="Times New Roman"/>
          <w:sz w:val="28"/>
          <w:szCs w:val="28"/>
        </w:rPr>
        <w:t>, в ведомственном подчинении которого находится организация, в случае осуществления закупок за счет предоставленных бюджетных средств.</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A76819">
        <w:rPr>
          <w:rFonts w:ascii="Times New Roman" w:hAnsi="Times New Roman" w:cs="Times New Roman"/>
          <w:sz w:val="28"/>
          <w:szCs w:val="28"/>
        </w:rPr>
        <w:t>1.</w:t>
      </w:r>
      <w:r>
        <w:rPr>
          <w:rFonts w:ascii="Times New Roman" w:hAnsi="Times New Roman" w:cs="Times New Roman"/>
          <w:sz w:val="28"/>
          <w:szCs w:val="28"/>
        </w:rPr>
        <w:t>4. О включении в состав закупочной комиссии не менее 5 человек.</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A76819">
        <w:rPr>
          <w:rFonts w:ascii="Times New Roman" w:hAnsi="Times New Roman" w:cs="Times New Roman"/>
          <w:sz w:val="28"/>
          <w:szCs w:val="28"/>
        </w:rPr>
        <w:t>1.</w:t>
      </w:r>
      <w:r>
        <w:rPr>
          <w:rFonts w:ascii="Times New Roman" w:hAnsi="Times New Roman" w:cs="Times New Roman"/>
          <w:sz w:val="28"/>
          <w:szCs w:val="28"/>
        </w:rPr>
        <w:t>5. О необходимости присутствия на заседании закупочной комиссии не менее 50 процентов ее состава для принятия решения, которое принимается простым большинством голосов от числа присутствующих, при равенстве голосов решающим является голос председателя закупочной комиссии.</w:t>
      </w:r>
    </w:p>
    <w:p w:rsidR="00F27F37"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A76819">
        <w:rPr>
          <w:rFonts w:ascii="Times New Roman" w:hAnsi="Times New Roman" w:cs="Times New Roman"/>
          <w:sz w:val="28"/>
          <w:szCs w:val="28"/>
        </w:rPr>
        <w:t>1.</w:t>
      </w:r>
      <w:r>
        <w:rPr>
          <w:rFonts w:ascii="Times New Roman" w:hAnsi="Times New Roman" w:cs="Times New Roman"/>
          <w:sz w:val="28"/>
          <w:szCs w:val="28"/>
        </w:rPr>
        <w:t xml:space="preserve">6. </w:t>
      </w:r>
      <w:proofErr w:type="gramStart"/>
      <w:r>
        <w:rPr>
          <w:rFonts w:ascii="Times New Roman" w:hAnsi="Times New Roman" w:cs="Times New Roman"/>
          <w:sz w:val="28"/>
          <w:szCs w:val="28"/>
        </w:rPr>
        <w:t>О запрете включения в состав закупочной комиссии лиц, лично заинтересованных в результатах закупок</w:t>
      </w:r>
      <w:r w:rsidR="008801B8">
        <w:rPr>
          <w:rFonts w:ascii="Times New Roman" w:hAnsi="Times New Roman" w:cs="Times New Roman"/>
          <w:sz w:val="28"/>
          <w:szCs w:val="28"/>
        </w:rPr>
        <w:t xml:space="preserve"> </w:t>
      </w:r>
      <w:r w:rsidR="00F27F37">
        <w:rPr>
          <w:rFonts w:ascii="Times New Roman" w:hAnsi="Times New Roman" w:cs="Times New Roman"/>
          <w:sz w:val="28"/>
          <w:szCs w:val="28"/>
        </w:rPr>
        <w:t>(состоящих</w:t>
      </w:r>
      <w:r w:rsidR="008801B8">
        <w:rPr>
          <w:rFonts w:ascii="Times New Roman" w:hAnsi="Times New Roman" w:cs="Times New Roman"/>
          <w:sz w:val="28"/>
          <w:szCs w:val="28"/>
        </w:rPr>
        <w:t xml:space="preserve">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w:t>
      </w:r>
      <w:r w:rsidR="00F27F37">
        <w:rPr>
          <w:rFonts w:ascii="Times New Roman" w:hAnsi="Times New Roman" w:cs="Times New Roman"/>
          <w:sz w:val="28"/>
          <w:szCs w:val="28"/>
        </w:rPr>
        <w:t xml:space="preserve">ских лиц - участников закупки, </w:t>
      </w:r>
      <w:r w:rsidR="008801B8">
        <w:rPr>
          <w:rFonts w:ascii="Times New Roman" w:hAnsi="Times New Roman" w:cs="Times New Roman"/>
          <w:sz w:val="28"/>
          <w:szCs w:val="28"/>
        </w:rPr>
        <w:t xml:space="preserve"> физически</w:t>
      </w:r>
      <w:r w:rsidR="00F27F37">
        <w:rPr>
          <w:rFonts w:ascii="Times New Roman" w:hAnsi="Times New Roman" w:cs="Times New Roman"/>
          <w:sz w:val="28"/>
          <w:szCs w:val="28"/>
        </w:rPr>
        <w:t>х</w:t>
      </w:r>
      <w:r w:rsidR="008801B8">
        <w:rPr>
          <w:rFonts w:ascii="Times New Roman" w:hAnsi="Times New Roman" w:cs="Times New Roman"/>
          <w:sz w:val="28"/>
          <w:szCs w:val="28"/>
        </w:rPr>
        <w:t xml:space="preserve"> лиц, в том числе</w:t>
      </w:r>
      <w:proofErr w:type="gramEnd"/>
      <w:r w:rsidR="008801B8">
        <w:rPr>
          <w:rFonts w:ascii="Times New Roman" w:hAnsi="Times New Roman" w:cs="Times New Roman"/>
          <w:sz w:val="28"/>
          <w:szCs w:val="28"/>
        </w:rPr>
        <w:t xml:space="preserve"> зарегистрированны</w:t>
      </w:r>
      <w:r w:rsidR="00F27F37">
        <w:rPr>
          <w:rFonts w:ascii="Times New Roman" w:hAnsi="Times New Roman" w:cs="Times New Roman"/>
          <w:sz w:val="28"/>
          <w:szCs w:val="28"/>
        </w:rPr>
        <w:t>х</w:t>
      </w:r>
      <w:r w:rsidR="008801B8">
        <w:rPr>
          <w:rFonts w:ascii="Times New Roman" w:hAnsi="Times New Roman" w:cs="Times New Roman"/>
          <w:sz w:val="28"/>
          <w:szCs w:val="28"/>
        </w:rPr>
        <w:t xml:space="preserve"> в качестве </w:t>
      </w:r>
      <w:r w:rsidR="008801B8">
        <w:rPr>
          <w:rFonts w:ascii="Times New Roman" w:hAnsi="Times New Roman" w:cs="Times New Roman"/>
          <w:sz w:val="28"/>
          <w:szCs w:val="28"/>
        </w:rPr>
        <w:lastRenderedPageBreak/>
        <w:t>индивидуального предпринимателя, - участник</w:t>
      </w:r>
      <w:r w:rsidR="00F27F37">
        <w:rPr>
          <w:rFonts w:ascii="Times New Roman" w:hAnsi="Times New Roman" w:cs="Times New Roman"/>
          <w:sz w:val="28"/>
          <w:szCs w:val="28"/>
        </w:rPr>
        <w:t>ов</w:t>
      </w:r>
      <w:r w:rsidR="008801B8">
        <w:rPr>
          <w:rFonts w:ascii="Times New Roman" w:hAnsi="Times New Roman" w:cs="Times New Roman"/>
          <w:sz w:val="28"/>
          <w:szCs w:val="28"/>
        </w:rPr>
        <w:t xml:space="preserve"> закупки либо являю</w:t>
      </w:r>
      <w:r w:rsidR="00F27F37">
        <w:rPr>
          <w:rFonts w:ascii="Times New Roman" w:hAnsi="Times New Roman" w:cs="Times New Roman"/>
          <w:sz w:val="28"/>
          <w:szCs w:val="28"/>
        </w:rPr>
        <w:t>щих</w:t>
      </w:r>
      <w:r w:rsidR="008801B8">
        <w:rPr>
          <w:rFonts w:ascii="Times New Roman" w:hAnsi="Times New Roman" w:cs="Times New Roman"/>
          <w:sz w:val="28"/>
          <w:szCs w:val="28"/>
        </w:rPr>
        <w:t xml:space="preserve">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8801B8">
        <w:rPr>
          <w:rFonts w:ascii="Times New Roman" w:hAnsi="Times New Roman" w:cs="Times New Roman"/>
          <w:sz w:val="28"/>
          <w:szCs w:val="28"/>
        </w:rPr>
        <w:t>неполнородными</w:t>
      </w:r>
      <w:proofErr w:type="spellEnd"/>
      <w:r w:rsidR="008801B8">
        <w:rPr>
          <w:rFonts w:ascii="Times New Roman" w:hAnsi="Times New Roman" w:cs="Times New Roman"/>
          <w:sz w:val="28"/>
          <w:szCs w:val="28"/>
        </w:rPr>
        <w:t xml:space="preserve"> (имеющими общих отца или мать) братьями и сестрами), усыновителями или усыновленными указанных физических лиц. </w:t>
      </w:r>
    </w:p>
    <w:p w:rsidR="008801B8" w:rsidRPr="00F828E3" w:rsidRDefault="008801B8"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B07EC0">
        <w:rPr>
          <w:rFonts w:ascii="Times New Roman" w:hAnsi="Times New Roman" w:cs="Times New Roman"/>
          <w:sz w:val="28"/>
          <w:szCs w:val="28"/>
        </w:rPr>
        <w:t>.</w:t>
      </w:r>
    </w:p>
    <w:p w:rsidR="006670FE" w:rsidRPr="00F828E3" w:rsidRDefault="006670FE" w:rsidP="00A76819">
      <w:pPr>
        <w:autoSpaceDE w:val="0"/>
        <w:autoSpaceDN w:val="0"/>
        <w:adjustRightInd w:val="0"/>
        <w:spacing w:after="0" w:line="360" w:lineRule="auto"/>
        <w:ind w:firstLine="540"/>
        <w:jc w:val="both"/>
        <w:rPr>
          <w:rFonts w:ascii="Times New Roman" w:hAnsi="Times New Roman" w:cs="Times New Roman"/>
          <w:sz w:val="28"/>
          <w:szCs w:val="28"/>
        </w:rPr>
      </w:pPr>
    </w:p>
    <w:p w:rsidR="00DB5053" w:rsidRPr="00F828E3" w:rsidRDefault="00DB5053" w:rsidP="00DB5053">
      <w:pPr>
        <w:autoSpaceDE w:val="0"/>
        <w:autoSpaceDN w:val="0"/>
        <w:adjustRightInd w:val="0"/>
        <w:spacing w:after="0" w:line="360" w:lineRule="auto"/>
        <w:ind w:firstLine="540"/>
        <w:jc w:val="center"/>
        <w:rPr>
          <w:rFonts w:ascii="Times New Roman" w:hAnsi="Times New Roman" w:cs="Times New Roman"/>
          <w:sz w:val="28"/>
          <w:szCs w:val="28"/>
        </w:rPr>
      </w:pPr>
      <w:r w:rsidRPr="00F828E3">
        <w:rPr>
          <w:rFonts w:ascii="Times New Roman" w:hAnsi="Times New Roman" w:cs="Times New Roman"/>
          <w:sz w:val="28"/>
          <w:szCs w:val="28"/>
        </w:rPr>
        <w:t>5. Правила описания объекта закупки</w:t>
      </w:r>
    </w:p>
    <w:p w:rsidR="00DB5053" w:rsidRPr="00F828E3" w:rsidRDefault="00F828E3" w:rsidP="00AA2515">
      <w:pPr>
        <w:autoSpaceDE w:val="0"/>
        <w:autoSpaceDN w:val="0"/>
        <w:adjustRightInd w:val="0"/>
        <w:spacing w:after="0" w:line="360" w:lineRule="auto"/>
        <w:ind w:firstLine="540"/>
        <w:jc w:val="both"/>
        <w:rPr>
          <w:rFonts w:ascii="Times New Roman" w:hAnsi="Times New Roman" w:cs="Times New Roman"/>
          <w:sz w:val="28"/>
          <w:szCs w:val="28"/>
        </w:rPr>
      </w:pPr>
      <w:bookmarkStart w:id="1" w:name="Par0"/>
      <w:bookmarkEnd w:id="1"/>
      <w:r>
        <w:rPr>
          <w:rFonts w:ascii="Times New Roman" w:hAnsi="Times New Roman" w:cs="Times New Roman"/>
          <w:sz w:val="28"/>
          <w:szCs w:val="28"/>
        </w:rPr>
        <w:t>5</w:t>
      </w:r>
      <w:r w:rsidR="00DB5053" w:rsidRPr="00F828E3">
        <w:rPr>
          <w:rFonts w:ascii="Times New Roman" w:hAnsi="Times New Roman" w:cs="Times New Roman"/>
          <w:sz w:val="28"/>
          <w:szCs w:val="28"/>
        </w:rPr>
        <w:t>.</w:t>
      </w:r>
      <w:r w:rsidR="00FB54F7">
        <w:rPr>
          <w:rFonts w:ascii="Times New Roman" w:hAnsi="Times New Roman" w:cs="Times New Roman"/>
          <w:sz w:val="28"/>
          <w:szCs w:val="28"/>
        </w:rPr>
        <w:t>1.</w:t>
      </w:r>
      <w:r w:rsidR="00DB5053" w:rsidRPr="00F828E3">
        <w:rPr>
          <w:rFonts w:ascii="Times New Roman" w:hAnsi="Times New Roman" w:cs="Times New Roman"/>
          <w:sz w:val="28"/>
          <w:szCs w:val="28"/>
        </w:rPr>
        <w:t xml:space="preserve"> Раздел должен содержать положения</w:t>
      </w:r>
      <w:r w:rsidR="008F77FE" w:rsidRPr="00F828E3">
        <w:rPr>
          <w:rFonts w:ascii="Times New Roman" w:hAnsi="Times New Roman" w:cs="Times New Roman"/>
          <w:sz w:val="28"/>
          <w:szCs w:val="28"/>
        </w:rPr>
        <w:t>, регламентирующие порядок</w:t>
      </w:r>
      <w:r w:rsidR="00DB5053" w:rsidRPr="00F828E3">
        <w:rPr>
          <w:rFonts w:ascii="Times New Roman" w:hAnsi="Times New Roman" w:cs="Times New Roman"/>
          <w:sz w:val="28"/>
          <w:szCs w:val="28"/>
        </w:rPr>
        <w:t xml:space="preserve"> описания объекта зак</w:t>
      </w:r>
      <w:r w:rsidR="008F77FE" w:rsidRPr="00F828E3">
        <w:rPr>
          <w:rFonts w:ascii="Times New Roman" w:hAnsi="Times New Roman" w:cs="Times New Roman"/>
          <w:sz w:val="28"/>
          <w:szCs w:val="28"/>
        </w:rPr>
        <w:t>упки, в том числе:</w:t>
      </w:r>
    </w:p>
    <w:p w:rsidR="008F77FE" w:rsidRPr="00F828E3" w:rsidRDefault="008F77FE" w:rsidP="00AA2515">
      <w:pPr>
        <w:autoSpaceDE w:val="0"/>
        <w:autoSpaceDN w:val="0"/>
        <w:adjustRightInd w:val="0"/>
        <w:spacing w:after="0" w:line="360" w:lineRule="auto"/>
        <w:ind w:firstLine="540"/>
        <w:jc w:val="both"/>
        <w:rPr>
          <w:rFonts w:ascii="Times New Roman" w:hAnsi="Times New Roman" w:cs="Times New Roman"/>
          <w:sz w:val="28"/>
          <w:szCs w:val="28"/>
        </w:rPr>
      </w:pPr>
      <w:r w:rsidRPr="00F828E3">
        <w:rPr>
          <w:rFonts w:ascii="Times New Roman" w:hAnsi="Times New Roman" w:cs="Times New Roman"/>
          <w:sz w:val="28"/>
          <w:szCs w:val="28"/>
        </w:rPr>
        <w:t xml:space="preserve">5.1.1. </w:t>
      </w:r>
      <w:r w:rsidR="00A33BE7" w:rsidRPr="00F828E3">
        <w:rPr>
          <w:rFonts w:ascii="Times New Roman" w:hAnsi="Times New Roman" w:cs="Times New Roman"/>
          <w:sz w:val="28"/>
          <w:szCs w:val="28"/>
        </w:rPr>
        <w:t>О</w:t>
      </w:r>
      <w:r w:rsidRPr="00F828E3">
        <w:rPr>
          <w:rFonts w:ascii="Times New Roman" w:hAnsi="Times New Roman" w:cs="Times New Roman"/>
          <w:sz w:val="28"/>
          <w:szCs w:val="28"/>
        </w:rPr>
        <w:t xml:space="preserve">б </w:t>
      </w:r>
      <w:r w:rsidR="00DB5053" w:rsidRPr="00F828E3">
        <w:rPr>
          <w:rFonts w:ascii="Times New Roman" w:hAnsi="Times New Roman" w:cs="Times New Roman"/>
          <w:sz w:val="28"/>
          <w:szCs w:val="28"/>
        </w:rPr>
        <w:t>объективн</w:t>
      </w:r>
      <w:r w:rsidRPr="00F828E3">
        <w:rPr>
          <w:rFonts w:ascii="Times New Roman" w:hAnsi="Times New Roman" w:cs="Times New Roman"/>
          <w:sz w:val="28"/>
          <w:szCs w:val="28"/>
        </w:rPr>
        <w:t>ом</w:t>
      </w:r>
      <w:r w:rsidR="00DB5053" w:rsidRPr="00F828E3">
        <w:rPr>
          <w:rFonts w:ascii="Times New Roman" w:hAnsi="Times New Roman" w:cs="Times New Roman"/>
          <w:sz w:val="28"/>
          <w:szCs w:val="28"/>
        </w:rPr>
        <w:t xml:space="preserve"> характер</w:t>
      </w:r>
      <w:r w:rsidRPr="00F828E3">
        <w:rPr>
          <w:rFonts w:ascii="Times New Roman" w:hAnsi="Times New Roman" w:cs="Times New Roman"/>
          <w:sz w:val="28"/>
          <w:szCs w:val="28"/>
        </w:rPr>
        <w:t>е описания объекта закупки,</w:t>
      </w:r>
      <w:r w:rsidR="00DB5053" w:rsidRPr="00F828E3">
        <w:rPr>
          <w:rFonts w:ascii="Times New Roman" w:hAnsi="Times New Roman" w:cs="Times New Roman"/>
          <w:sz w:val="28"/>
          <w:szCs w:val="28"/>
        </w:rPr>
        <w:t xml:space="preserve"> указ</w:t>
      </w:r>
      <w:r w:rsidRPr="00F828E3">
        <w:rPr>
          <w:rFonts w:ascii="Times New Roman" w:hAnsi="Times New Roman" w:cs="Times New Roman"/>
          <w:sz w:val="28"/>
          <w:szCs w:val="28"/>
        </w:rPr>
        <w:t>ании</w:t>
      </w:r>
      <w:r w:rsidR="00DB5053" w:rsidRPr="00F828E3">
        <w:rPr>
          <w:rFonts w:ascii="Times New Roman" w:hAnsi="Times New Roman" w:cs="Times New Roman"/>
          <w:sz w:val="28"/>
          <w:szCs w:val="28"/>
        </w:rPr>
        <w:t xml:space="preserve"> функциональны</w:t>
      </w:r>
      <w:r w:rsidRPr="00F828E3">
        <w:rPr>
          <w:rFonts w:ascii="Times New Roman" w:hAnsi="Times New Roman" w:cs="Times New Roman"/>
          <w:sz w:val="28"/>
          <w:szCs w:val="28"/>
        </w:rPr>
        <w:t>х</w:t>
      </w:r>
      <w:r w:rsidR="00DB5053" w:rsidRPr="00F828E3">
        <w:rPr>
          <w:rFonts w:ascii="Times New Roman" w:hAnsi="Times New Roman" w:cs="Times New Roman"/>
          <w:sz w:val="28"/>
          <w:szCs w:val="28"/>
        </w:rPr>
        <w:t>, технически</w:t>
      </w:r>
      <w:r w:rsidRPr="00F828E3">
        <w:rPr>
          <w:rFonts w:ascii="Times New Roman" w:hAnsi="Times New Roman" w:cs="Times New Roman"/>
          <w:sz w:val="28"/>
          <w:szCs w:val="28"/>
        </w:rPr>
        <w:t>х</w:t>
      </w:r>
      <w:r w:rsidR="00DB5053" w:rsidRPr="00F828E3">
        <w:rPr>
          <w:rFonts w:ascii="Times New Roman" w:hAnsi="Times New Roman" w:cs="Times New Roman"/>
          <w:sz w:val="28"/>
          <w:szCs w:val="28"/>
        </w:rPr>
        <w:t xml:space="preserve"> и качественны</w:t>
      </w:r>
      <w:r w:rsidRPr="00F828E3">
        <w:rPr>
          <w:rFonts w:ascii="Times New Roman" w:hAnsi="Times New Roman" w:cs="Times New Roman"/>
          <w:sz w:val="28"/>
          <w:szCs w:val="28"/>
        </w:rPr>
        <w:t>х характеристик</w:t>
      </w:r>
      <w:r w:rsidR="00DB5053" w:rsidRPr="00F828E3">
        <w:rPr>
          <w:rFonts w:ascii="Times New Roman" w:hAnsi="Times New Roman" w:cs="Times New Roman"/>
          <w:sz w:val="28"/>
          <w:szCs w:val="28"/>
        </w:rPr>
        <w:t>, эксплуатационны</w:t>
      </w:r>
      <w:r w:rsidRPr="00F828E3">
        <w:rPr>
          <w:rFonts w:ascii="Times New Roman" w:hAnsi="Times New Roman" w:cs="Times New Roman"/>
          <w:sz w:val="28"/>
          <w:szCs w:val="28"/>
        </w:rPr>
        <w:t>х</w:t>
      </w:r>
      <w:r w:rsidR="00DB5053" w:rsidRPr="00F828E3">
        <w:rPr>
          <w:rFonts w:ascii="Times New Roman" w:hAnsi="Times New Roman" w:cs="Times New Roman"/>
          <w:sz w:val="28"/>
          <w:szCs w:val="28"/>
        </w:rPr>
        <w:t xml:space="preserve"> характеристик объекта закупки. </w:t>
      </w:r>
    </w:p>
    <w:p w:rsidR="00987EF8" w:rsidRDefault="008F77FE" w:rsidP="00987EF8">
      <w:pPr>
        <w:autoSpaceDE w:val="0"/>
        <w:autoSpaceDN w:val="0"/>
        <w:adjustRightInd w:val="0"/>
        <w:spacing w:after="0" w:line="360" w:lineRule="auto"/>
        <w:ind w:firstLine="540"/>
        <w:jc w:val="both"/>
        <w:rPr>
          <w:rFonts w:ascii="Times New Roman" w:hAnsi="Times New Roman" w:cs="Times New Roman"/>
          <w:sz w:val="28"/>
          <w:szCs w:val="28"/>
        </w:rPr>
      </w:pPr>
      <w:r w:rsidRPr="00F828E3">
        <w:rPr>
          <w:rFonts w:ascii="Times New Roman" w:hAnsi="Times New Roman" w:cs="Times New Roman"/>
          <w:sz w:val="28"/>
          <w:szCs w:val="28"/>
        </w:rPr>
        <w:t xml:space="preserve">5.1.2. </w:t>
      </w:r>
      <w:proofErr w:type="gramStart"/>
      <w:r w:rsidRPr="00F828E3">
        <w:rPr>
          <w:rFonts w:ascii="Times New Roman" w:hAnsi="Times New Roman" w:cs="Times New Roman"/>
          <w:sz w:val="28"/>
          <w:szCs w:val="28"/>
        </w:rPr>
        <w:t xml:space="preserve">О </w:t>
      </w:r>
      <w:r w:rsidR="000D6709">
        <w:rPr>
          <w:rFonts w:ascii="Times New Roman" w:hAnsi="Times New Roman" w:cs="Times New Roman"/>
          <w:sz w:val="28"/>
          <w:szCs w:val="28"/>
        </w:rPr>
        <w:t>возможности</w:t>
      </w:r>
      <w:r w:rsidR="000D6709" w:rsidRPr="00F828E3">
        <w:rPr>
          <w:rFonts w:ascii="Times New Roman" w:hAnsi="Times New Roman" w:cs="Times New Roman"/>
          <w:sz w:val="28"/>
          <w:szCs w:val="28"/>
        </w:rPr>
        <w:t xml:space="preserve"> </w:t>
      </w:r>
      <w:r w:rsidRPr="00F828E3">
        <w:rPr>
          <w:rFonts w:ascii="Times New Roman" w:hAnsi="Times New Roman" w:cs="Times New Roman"/>
          <w:sz w:val="28"/>
          <w:szCs w:val="28"/>
        </w:rPr>
        <w:t>включения в</w:t>
      </w:r>
      <w:r w:rsidR="00DB5053" w:rsidRPr="00F828E3">
        <w:rPr>
          <w:rFonts w:ascii="Times New Roman" w:hAnsi="Times New Roman" w:cs="Times New Roman"/>
          <w:sz w:val="28"/>
          <w:szCs w:val="28"/>
        </w:rPr>
        <w:t xml:space="preserve"> описание объекта закупки указания </w:t>
      </w:r>
      <w:r w:rsidR="00F828E3">
        <w:rPr>
          <w:rFonts w:ascii="Times New Roman" w:hAnsi="Times New Roman" w:cs="Times New Roman"/>
          <w:sz w:val="28"/>
          <w:szCs w:val="28"/>
        </w:rPr>
        <w:t>на</w:t>
      </w:r>
      <w:r w:rsidR="00DB5053" w:rsidRPr="00F828E3">
        <w:rPr>
          <w:rFonts w:ascii="Times New Roman" w:hAnsi="Times New Roman" w:cs="Times New Roman"/>
          <w:sz w:val="28"/>
          <w:szCs w:val="28"/>
        </w:rPr>
        <w:t xml:space="preserve"> </w:t>
      </w:r>
      <w:r w:rsidR="00987EF8">
        <w:rPr>
          <w:rFonts w:ascii="Times New Roman" w:hAnsi="Times New Roman" w:cs="Times New Roman"/>
          <w:sz w:val="28"/>
          <w:szCs w:val="28"/>
        </w:rPr>
        <w:t xml:space="preserve">марку, модель, </w:t>
      </w:r>
      <w:r w:rsidR="00DB5053" w:rsidRPr="00F828E3">
        <w:rPr>
          <w:rFonts w:ascii="Times New Roman" w:hAnsi="Times New Roman" w:cs="Times New Roman"/>
          <w:sz w:val="28"/>
          <w:szCs w:val="28"/>
        </w:rPr>
        <w:t>товарны</w:t>
      </w:r>
      <w:r w:rsidR="00F828E3">
        <w:rPr>
          <w:rFonts w:ascii="Times New Roman" w:hAnsi="Times New Roman" w:cs="Times New Roman"/>
          <w:sz w:val="28"/>
          <w:szCs w:val="28"/>
        </w:rPr>
        <w:t>й</w:t>
      </w:r>
      <w:r w:rsidR="00DB5053" w:rsidRPr="00F828E3">
        <w:rPr>
          <w:rFonts w:ascii="Times New Roman" w:hAnsi="Times New Roman" w:cs="Times New Roman"/>
          <w:sz w:val="28"/>
          <w:szCs w:val="28"/>
        </w:rPr>
        <w:t xml:space="preserve"> знак, знак обслуживания, фирменн</w:t>
      </w:r>
      <w:r w:rsidR="00F828E3">
        <w:rPr>
          <w:rFonts w:ascii="Times New Roman" w:hAnsi="Times New Roman" w:cs="Times New Roman"/>
          <w:sz w:val="28"/>
          <w:szCs w:val="28"/>
        </w:rPr>
        <w:t>ое</w:t>
      </w:r>
      <w:r w:rsidR="00DB5053" w:rsidRPr="00F828E3">
        <w:rPr>
          <w:rFonts w:ascii="Times New Roman" w:hAnsi="Times New Roman" w:cs="Times New Roman"/>
          <w:sz w:val="28"/>
          <w:szCs w:val="28"/>
        </w:rPr>
        <w:t xml:space="preserve"> наименовани</w:t>
      </w:r>
      <w:r w:rsidR="00F828E3">
        <w:rPr>
          <w:rFonts w:ascii="Times New Roman" w:hAnsi="Times New Roman" w:cs="Times New Roman"/>
          <w:sz w:val="28"/>
          <w:szCs w:val="28"/>
        </w:rPr>
        <w:t>е</w:t>
      </w:r>
      <w:r w:rsidR="00DB5053" w:rsidRPr="00F828E3">
        <w:rPr>
          <w:rFonts w:ascii="Times New Roman" w:hAnsi="Times New Roman" w:cs="Times New Roman"/>
          <w:sz w:val="28"/>
          <w:szCs w:val="28"/>
        </w:rPr>
        <w:t>, патент</w:t>
      </w:r>
      <w:r w:rsidR="00F828E3">
        <w:rPr>
          <w:rFonts w:ascii="Times New Roman" w:hAnsi="Times New Roman" w:cs="Times New Roman"/>
          <w:sz w:val="28"/>
          <w:szCs w:val="28"/>
        </w:rPr>
        <w:t>ы</w:t>
      </w:r>
      <w:r w:rsidR="00DB5053" w:rsidRPr="00F828E3">
        <w:rPr>
          <w:rFonts w:ascii="Times New Roman" w:hAnsi="Times New Roman" w:cs="Times New Roman"/>
          <w:sz w:val="28"/>
          <w:szCs w:val="28"/>
        </w:rPr>
        <w:t>, полезны</w:t>
      </w:r>
      <w:r w:rsidR="00F828E3">
        <w:rPr>
          <w:rFonts w:ascii="Times New Roman" w:hAnsi="Times New Roman" w:cs="Times New Roman"/>
          <w:sz w:val="28"/>
          <w:szCs w:val="28"/>
        </w:rPr>
        <w:t>е</w:t>
      </w:r>
      <w:r w:rsidR="00DB5053" w:rsidRPr="00F828E3">
        <w:rPr>
          <w:rFonts w:ascii="Times New Roman" w:hAnsi="Times New Roman" w:cs="Times New Roman"/>
          <w:sz w:val="28"/>
          <w:szCs w:val="28"/>
        </w:rPr>
        <w:t xml:space="preserve"> модел</w:t>
      </w:r>
      <w:r w:rsidR="00F828E3">
        <w:rPr>
          <w:rFonts w:ascii="Times New Roman" w:hAnsi="Times New Roman" w:cs="Times New Roman"/>
          <w:sz w:val="28"/>
          <w:szCs w:val="28"/>
        </w:rPr>
        <w:t>и</w:t>
      </w:r>
      <w:r w:rsidR="00DB5053" w:rsidRPr="00F828E3">
        <w:rPr>
          <w:rFonts w:ascii="Times New Roman" w:hAnsi="Times New Roman" w:cs="Times New Roman"/>
          <w:sz w:val="28"/>
          <w:szCs w:val="28"/>
        </w:rPr>
        <w:t>, промышленны</w:t>
      </w:r>
      <w:r w:rsidR="00F828E3">
        <w:rPr>
          <w:rFonts w:ascii="Times New Roman" w:hAnsi="Times New Roman" w:cs="Times New Roman"/>
          <w:sz w:val="28"/>
          <w:szCs w:val="28"/>
        </w:rPr>
        <w:t>е</w:t>
      </w:r>
      <w:r w:rsidR="00DB5053" w:rsidRPr="00F828E3">
        <w:rPr>
          <w:rFonts w:ascii="Times New Roman" w:hAnsi="Times New Roman" w:cs="Times New Roman"/>
          <w:sz w:val="28"/>
          <w:szCs w:val="28"/>
        </w:rPr>
        <w:t xml:space="preserve"> образц</w:t>
      </w:r>
      <w:r w:rsidR="00F828E3">
        <w:rPr>
          <w:rFonts w:ascii="Times New Roman" w:hAnsi="Times New Roman" w:cs="Times New Roman"/>
          <w:sz w:val="28"/>
          <w:szCs w:val="28"/>
        </w:rPr>
        <w:t>ы</w:t>
      </w:r>
      <w:r w:rsidR="00DB5053" w:rsidRPr="00F828E3">
        <w:rPr>
          <w:rFonts w:ascii="Times New Roman" w:hAnsi="Times New Roman" w:cs="Times New Roman"/>
          <w:sz w:val="28"/>
          <w:szCs w:val="28"/>
        </w:rPr>
        <w:t xml:space="preserve">, </w:t>
      </w:r>
      <w:r w:rsidR="00E7014A">
        <w:rPr>
          <w:rFonts w:ascii="Times New Roman" w:hAnsi="Times New Roman" w:cs="Times New Roman"/>
          <w:sz w:val="28"/>
          <w:szCs w:val="28"/>
        </w:rPr>
        <w:t>страну происхождения</w:t>
      </w:r>
      <w:r w:rsidR="00F828E3">
        <w:rPr>
          <w:rFonts w:ascii="Times New Roman" w:hAnsi="Times New Roman" w:cs="Times New Roman"/>
          <w:sz w:val="28"/>
          <w:szCs w:val="28"/>
        </w:rPr>
        <w:t xml:space="preserve">, </w:t>
      </w:r>
      <w:r w:rsidR="00DB5053" w:rsidRPr="00F828E3">
        <w:rPr>
          <w:rFonts w:ascii="Times New Roman" w:hAnsi="Times New Roman" w:cs="Times New Roman"/>
          <w:sz w:val="28"/>
          <w:szCs w:val="28"/>
        </w:rPr>
        <w:t xml:space="preserve">наименование производителя, </w:t>
      </w:r>
      <w:r w:rsidR="00AA2515" w:rsidRPr="00F828E3">
        <w:rPr>
          <w:rFonts w:ascii="Times New Roman" w:hAnsi="Times New Roman" w:cs="Times New Roman"/>
          <w:sz w:val="28"/>
          <w:szCs w:val="28"/>
        </w:rPr>
        <w:t>торгов</w:t>
      </w:r>
      <w:r w:rsidR="00F828E3">
        <w:rPr>
          <w:rFonts w:ascii="Times New Roman" w:hAnsi="Times New Roman" w:cs="Times New Roman"/>
          <w:sz w:val="28"/>
          <w:szCs w:val="28"/>
        </w:rPr>
        <w:t>ое</w:t>
      </w:r>
      <w:r w:rsidR="00AA2515" w:rsidRPr="00F828E3">
        <w:rPr>
          <w:rFonts w:ascii="Times New Roman" w:hAnsi="Times New Roman" w:cs="Times New Roman"/>
          <w:sz w:val="28"/>
          <w:szCs w:val="28"/>
        </w:rPr>
        <w:t xml:space="preserve"> наименовани</w:t>
      </w:r>
      <w:r w:rsidR="00F828E3">
        <w:rPr>
          <w:rFonts w:ascii="Times New Roman" w:hAnsi="Times New Roman" w:cs="Times New Roman"/>
          <w:sz w:val="28"/>
          <w:szCs w:val="28"/>
        </w:rPr>
        <w:t>е и (или)</w:t>
      </w:r>
      <w:r w:rsidR="00987EF8">
        <w:rPr>
          <w:rFonts w:ascii="Times New Roman" w:hAnsi="Times New Roman" w:cs="Times New Roman"/>
          <w:sz w:val="28"/>
          <w:szCs w:val="28"/>
        </w:rPr>
        <w:t xml:space="preserve"> указание на показатели, позволяющие определить соответствие закупаемых товара, работы, услуги установленным заказчиком требованиям.</w:t>
      </w:r>
      <w:proofErr w:type="gramEnd"/>
      <w:r w:rsidR="00987EF8">
        <w:rPr>
          <w:rFonts w:ascii="Times New Roman" w:hAnsi="Times New Roman" w:cs="Times New Roman"/>
          <w:sz w:val="28"/>
          <w:szCs w:val="28"/>
        </w:rPr>
        <w:t xml:space="preserve"> При этом указываются максимальные и (или) минимальные значения таких показателей, а также значения показателей, которые не могут изменяться.</w:t>
      </w:r>
    </w:p>
    <w:p w:rsidR="00FB1487" w:rsidRPr="00E6517E" w:rsidRDefault="00FB1487" w:rsidP="00987EF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5.1.3. Требования к описанию товаров, указанные в п. 5.1.2., распространяются так же и на товары, </w:t>
      </w:r>
      <w:r w:rsidRPr="00E6517E">
        <w:rPr>
          <w:rFonts w:ascii="Times New Roman" w:hAnsi="Times New Roman" w:cs="Times New Roman"/>
          <w:sz w:val="28"/>
          <w:szCs w:val="28"/>
        </w:rPr>
        <w:t xml:space="preserve">используемые </w:t>
      </w:r>
      <w:r w:rsidR="0077341C" w:rsidRPr="00E6517E">
        <w:rPr>
          <w:rFonts w:ascii="Times New Roman" w:hAnsi="Times New Roman" w:cs="Times New Roman"/>
          <w:sz w:val="28"/>
          <w:szCs w:val="28"/>
        </w:rPr>
        <w:t xml:space="preserve">для выполнения закупаемых </w:t>
      </w:r>
      <w:r w:rsidRPr="00E6517E">
        <w:rPr>
          <w:rFonts w:ascii="Times New Roman" w:hAnsi="Times New Roman" w:cs="Times New Roman"/>
          <w:sz w:val="28"/>
          <w:szCs w:val="28"/>
        </w:rPr>
        <w:t xml:space="preserve"> работ или</w:t>
      </w:r>
      <w:r w:rsidR="0077341C" w:rsidRPr="00E6517E">
        <w:rPr>
          <w:rFonts w:ascii="Times New Roman" w:hAnsi="Times New Roman" w:cs="Times New Roman"/>
          <w:sz w:val="28"/>
          <w:szCs w:val="28"/>
        </w:rPr>
        <w:t xml:space="preserve"> оказания закупаемых</w:t>
      </w:r>
      <w:r w:rsidRPr="00E6517E">
        <w:rPr>
          <w:rFonts w:ascii="Times New Roman" w:hAnsi="Times New Roman" w:cs="Times New Roman"/>
          <w:sz w:val="28"/>
          <w:szCs w:val="28"/>
        </w:rPr>
        <w:t xml:space="preserve"> услуг.</w:t>
      </w:r>
    </w:p>
    <w:p w:rsidR="001C7041" w:rsidRDefault="001C7041" w:rsidP="001C7041">
      <w:pPr>
        <w:autoSpaceDE w:val="0"/>
        <w:autoSpaceDN w:val="0"/>
        <w:adjustRightInd w:val="0"/>
        <w:spacing w:after="0" w:line="360" w:lineRule="auto"/>
        <w:ind w:firstLine="540"/>
        <w:jc w:val="both"/>
        <w:rPr>
          <w:rFonts w:ascii="Times New Roman" w:hAnsi="Times New Roman" w:cs="Times New Roman"/>
          <w:sz w:val="28"/>
          <w:szCs w:val="28"/>
        </w:rPr>
      </w:pPr>
      <w:r w:rsidRPr="00E6517E">
        <w:rPr>
          <w:rFonts w:ascii="Times New Roman" w:hAnsi="Times New Roman" w:cs="Times New Roman"/>
          <w:sz w:val="28"/>
          <w:szCs w:val="28"/>
        </w:rPr>
        <w:lastRenderedPageBreak/>
        <w:t>5.1.</w:t>
      </w:r>
      <w:r w:rsidR="00FB1487" w:rsidRPr="00E6517E">
        <w:rPr>
          <w:rFonts w:ascii="Times New Roman" w:hAnsi="Times New Roman" w:cs="Times New Roman"/>
          <w:sz w:val="28"/>
          <w:szCs w:val="28"/>
        </w:rPr>
        <w:t>4</w:t>
      </w:r>
      <w:r w:rsidRPr="00E6517E">
        <w:rPr>
          <w:rFonts w:ascii="Times New Roman" w:hAnsi="Times New Roman" w:cs="Times New Roman"/>
          <w:sz w:val="28"/>
          <w:szCs w:val="28"/>
        </w:rPr>
        <w:t xml:space="preserve">. О необходимости обосновать установление тех или иных </w:t>
      </w:r>
      <w:r w:rsidR="00015721" w:rsidRPr="00E6517E">
        <w:rPr>
          <w:rFonts w:ascii="Times New Roman" w:hAnsi="Times New Roman" w:cs="Times New Roman"/>
          <w:sz w:val="28"/>
          <w:szCs w:val="28"/>
        </w:rPr>
        <w:t>требований к объекту закупк</w:t>
      </w:r>
      <w:r w:rsidR="0091554A" w:rsidRPr="00E6517E">
        <w:rPr>
          <w:rFonts w:ascii="Times New Roman" w:hAnsi="Times New Roman" w:cs="Times New Roman"/>
          <w:sz w:val="28"/>
          <w:szCs w:val="28"/>
        </w:rPr>
        <w:t xml:space="preserve">и </w:t>
      </w:r>
      <w:r w:rsidR="00FB40C4" w:rsidRPr="00E6517E">
        <w:rPr>
          <w:rFonts w:ascii="Times New Roman" w:hAnsi="Times New Roman" w:cs="Times New Roman"/>
          <w:sz w:val="28"/>
          <w:szCs w:val="28"/>
        </w:rPr>
        <w:t>при подготовке</w:t>
      </w:r>
      <w:r w:rsidR="0091554A" w:rsidRPr="00F828E3">
        <w:rPr>
          <w:rFonts w:ascii="Times New Roman" w:hAnsi="Times New Roman" w:cs="Times New Roman"/>
          <w:sz w:val="28"/>
          <w:szCs w:val="28"/>
        </w:rPr>
        <w:t xml:space="preserve"> обоснования начальной (максимальной) цены договора.</w:t>
      </w:r>
      <w:r>
        <w:rPr>
          <w:rFonts w:ascii="Times New Roman" w:hAnsi="Times New Roman" w:cs="Times New Roman"/>
          <w:sz w:val="28"/>
          <w:szCs w:val="28"/>
        </w:rPr>
        <w:t xml:space="preserve"> </w:t>
      </w:r>
    </w:p>
    <w:p w:rsidR="00FB40C4" w:rsidRPr="001C7041" w:rsidRDefault="00FB40C4" w:rsidP="001C7041">
      <w:pPr>
        <w:autoSpaceDE w:val="0"/>
        <w:autoSpaceDN w:val="0"/>
        <w:adjustRightInd w:val="0"/>
        <w:spacing w:after="0" w:line="360" w:lineRule="auto"/>
        <w:ind w:firstLine="540"/>
        <w:jc w:val="both"/>
        <w:rPr>
          <w:rFonts w:ascii="Times New Roman" w:hAnsi="Times New Roman" w:cs="Times New Roman"/>
          <w:sz w:val="28"/>
          <w:szCs w:val="28"/>
        </w:rPr>
      </w:pPr>
    </w:p>
    <w:p w:rsidR="005818E6" w:rsidRDefault="005818E6" w:rsidP="00A76819">
      <w:pPr>
        <w:autoSpaceDE w:val="0"/>
        <w:autoSpaceDN w:val="0"/>
        <w:adjustRightInd w:val="0"/>
        <w:spacing w:after="0" w:line="360" w:lineRule="auto"/>
        <w:jc w:val="center"/>
        <w:outlineLvl w:val="0"/>
        <w:rPr>
          <w:rFonts w:ascii="Times New Roman" w:hAnsi="Times New Roman" w:cs="Times New Roman"/>
          <w:sz w:val="28"/>
          <w:szCs w:val="28"/>
        </w:rPr>
      </w:pPr>
    </w:p>
    <w:p w:rsidR="005818E6" w:rsidRDefault="00900BC4" w:rsidP="005818E6">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6</w:t>
      </w:r>
      <w:r w:rsidR="00120FC5">
        <w:rPr>
          <w:rFonts w:ascii="Times New Roman" w:hAnsi="Times New Roman" w:cs="Times New Roman"/>
          <w:sz w:val="28"/>
          <w:szCs w:val="28"/>
        </w:rPr>
        <w:t>. Требования к разделу</w:t>
      </w:r>
    </w:p>
    <w:p w:rsidR="00120FC5" w:rsidRDefault="00120FC5" w:rsidP="005818E6">
      <w:pPr>
        <w:autoSpaceDE w:val="0"/>
        <w:autoSpaceDN w:val="0"/>
        <w:adjustRightInd w:val="0"/>
        <w:spacing w:after="0" w:line="36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B07EC0">
        <w:rPr>
          <w:rFonts w:ascii="Times New Roman" w:hAnsi="Times New Roman" w:cs="Times New Roman"/>
          <w:sz w:val="28"/>
          <w:szCs w:val="28"/>
        </w:rPr>
        <w:t>«</w:t>
      </w:r>
      <w:r>
        <w:rPr>
          <w:rFonts w:ascii="Times New Roman" w:hAnsi="Times New Roman" w:cs="Times New Roman"/>
          <w:sz w:val="28"/>
          <w:szCs w:val="28"/>
        </w:rPr>
        <w:t>Порядок формирования начальной</w:t>
      </w:r>
      <w:r w:rsidR="00B07EC0">
        <w:rPr>
          <w:rFonts w:ascii="Times New Roman" w:hAnsi="Times New Roman" w:cs="Times New Roman"/>
          <w:sz w:val="28"/>
          <w:szCs w:val="28"/>
        </w:rPr>
        <w:t xml:space="preserve"> (максимальной) цены»</w:t>
      </w:r>
    </w:p>
    <w:p w:rsidR="00120FC5" w:rsidRDefault="00900BC4" w:rsidP="005818E6">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6819">
        <w:rPr>
          <w:rFonts w:ascii="Times New Roman" w:hAnsi="Times New Roman" w:cs="Times New Roman"/>
          <w:sz w:val="28"/>
          <w:szCs w:val="28"/>
        </w:rPr>
        <w:t xml:space="preserve">.1. </w:t>
      </w:r>
      <w:r w:rsidR="00120FC5">
        <w:rPr>
          <w:rFonts w:ascii="Times New Roman" w:hAnsi="Times New Roman" w:cs="Times New Roman"/>
          <w:sz w:val="28"/>
          <w:szCs w:val="28"/>
        </w:rPr>
        <w:t>Раздел должен содержать положения о формировании начальной (максимальной) цены договора, в том числе:</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120FC5">
        <w:rPr>
          <w:rFonts w:ascii="Times New Roman" w:hAnsi="Times New Roman" w:cs="Times New Roman"/>
          <w:sz w:val="28"/>
          <w:szCs w:val="28"/>
        </w:rPr>
        <w:t>.1.</w:t>
      </w:r>
      <w:r w:rsidR="00A76819">
        <w:rPr>
          <w:rFonts w:ascii="Times New Roman" w:hAnsi="Times New Roman" w:cs="Times New Roman"/>
          <w:sz w:val="28"/>
          <w:szCs w:val="28"/>
        </w:rPr>
        <w:t>1.</w:t>
      </w:r>
      <w:r w:rsidR="00120FC5">
        <w:rPr>
          <w:rFonts w:ascii="Times New Roman" w:hAnsi="Times New Roman" w:cs="Times New Roman"/>
          <w:sz w:val="28"/>
          <w:szCs w:val="28"/>
        </w:rPr>
        <w:t xml:space="preserve"> Об источниках и методах формирования начальной (максимальной) цены договора, к которым относятся собственные расчеты либо информация о ценах </w:t>
      </w:r>
      <w:r w:rsidR="0091554A" w:rsidRPr="00F80746">
        <w:rPr>
          <w:rFonts w:ascii="Times New Roman" w:hAnsi="Times New Roman" w:cs="Times New Roman"/>
          <w:sz w:val="28"/>
          <w:szCs w:val="28"/>
        </w:rPr>
        <w:t>товаров, работ, услуг</w:t>
      </w:r>
      <w:r w:rsidR="00120FC5">
        <w:rPr>
          <w:rFonts w:ascii="Times New Roman" w:hAnsi="Times New Roman" w:cs="Times New Roman"/>
          <w:sz w:val="28"/>
          <w:szCs w:val="28"/>
        </w:rPr>
        <w:t>, которая содержится в государственной статистической отчетности, информации о ценах производителей, общедоступных результатах изучения рынка, результатах исследования рынка, проведенных по инициативе заказчика, и иных источниках информации.</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120FC5">
        <w:rPr>
          <w:rFonts w:ascii="Times New Roman" w:hAnsi="Times New Roman" w:cs="Times New Roman"/>
          <w:sz w:val="28"/>
          <w:szCs w:val="28"/>
        </w:rPr>
        <w:t>.</w:t>
      </w:r>
      <w:r w:rsidR="00A76819">
        <w:rPr>
          <w:rFonts w:ascii="Times New Roman" w:hAnsi="Times New Roman" w:cs="Times New Roman"/>
          <w:sz w:val="28"/>
          <w:szCs w:val="28"/>
        </w:rPr>
        <w:t>1.</w:t>
      </w:r>
      <w:r w:rsidR="00120FC5">
        <w:rPr>
          <w:rFonts w:ascii="Times New Roman" w:hAnsi="Times New Roman" w:cs="Times New Roman"/>
          <w:sz w:val="28"/>
          <w:szCs w:val="28"/>
        </w:rPr>
        <w:t>2. Об оформлении обоснования начальной (максимальной) цены договора в виде протокола формирования начальной (максимальной) цены договора, в котором в том числе указываются:</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 методы формирования начальной (максимальной) цены;</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реквизиты полученных от поставщиков ответов на запросы информации о ценах, если источником информации о ценах на </w:t>
      </w:r>
      <w:r w:rsidR="0060734D" w:rsidRPr="00F80746">
        <w:rPr>
          <w:rFonts w:ascii="Times New Roman" w:hAnsi="Times New Roman" w:cs="Times New Roman"/>
          <w:sz w:val="28"/>
          <w:szCs w:val="28"/>
        </w:rPr>
        <w:t>товар</w:t>
      </w:r>
      <w:r w:rsidR="0060734D">
        <w:rPr>
          <w:rFonts w:ascii="Times New Roman" w:hAnsi="Times New Roman" w:cs="Times New Roman"/>
          <w:sz w:val="28"/>
          <w:szCs w:val="28"/>
        </w:rPr>
        <w:t>ы</w:t>
      </w:r>
      <w:r w:rsidR="0060734D" w:rsidRPr="00F80746">
        <w:rPr>
          <w:rFonts w:ascii="Times New Roman" w:hAnsi="Times New Roman" w:cs="Times New Roman"/>
          <w:sz w:val="28"/>
          <w:szCs w:val="28"/>
        </w:rPr>
        <w:t>, работ</w:t>
      </w:r>
      <w:r w:rsidR="0060734D">
        <w:rPr>
          <w:rFonts w:ascii="Times New Roman" w:hAnsi="Times New Roman" w:cs="Times New Roman"/>
          <w:sz w:val="28"/>
          <w:szCs w:val="28"/>
        </w:rPr>
        <w:t>ы</w:t>
      </w:r>
      <w:r w:rsidR="0060734D" w:rsidRPr="00F80746">
        <w:rPr>
          <w:rFonts w:ascii="Times New Roman" w:hAnsi="Times New Roman" w:cs="Times New Roman"/>
          <w:sz w:val="28"/>
          <w:szCs w:val="28"/>
        </w:rPr>
        <w:t>, услуг</w:t>
      </w:r>
      <w:r w:rsidR="0060734D">
        <w:rPr>
          <w:rFonts w:ascii="Times New Roman" w:hAnsi="Times New Roman" w:cs="Times New Roman"/>
          <w:sz w:val="28"/>
          <w:szCs w:val="28"/>
        </w:rPr>
        <w:t xml:space="preserve">и </w:t>
      </w:r>
      <w:r>
        <w:rPr>
          <w:rFonts w:ascii="Times New Roman" w:hAnsi="Times New Roman" w:cs="Times New Roman"/>
          <w:sz w:val="28"/>
          <w:szCs w:val="28"/>
        </w:rPr>
        <w:t>являются полученные от поставщиков сведения о ценах;</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реквизиты договора в случае выбора заказчиком в качестве источника информации о ценах </w:t>
      </w:r>
      <w:r w:rsidR="0060734D" w:rsidRPr="00F80746">
        <w:rPr>
          <w:rFonts w:ascii="Times New Roman" w:hAnsi="Times New Roman" w:cs="Times New Roman"/>
          <w:sz w:val="28"/>
          <w:szCs w:val="28"/>
        </w:rPr>
        <w:t>товаров, работ, услуг</w:t>
      </w:r>
      <w:r>
        <w:rPr>
          <w:rFonts w:ascii="Times New Roman" w:hAnsi="Times New Roman" w:cs="Times New Roman"/>
          <w:sz w:val="28"/>
          <w:szCs w:val="28"/>
        </w:rPr>
        <w:t xml:space="preserve"> ранее заключенного заказчиком договора;</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5) подробный расчет начальной (максимальной) цены, если заказчик осуществляет расчет начальной (максимальной) цены договора;</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 иные реквизиты источников информации, на основании которой установлена начальная (максимальная) цена.</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120FC5">
        <w:rPr>
          <w:rFonts w:ascii="Times New Roman" w:hAnsi="Times New Roman" w:cs="Times New Roman"/>
          <w:sz w:val="28"/>
          <w:szCs w:val="28"/>
        </w:rPr>
        <w:t>.</w:t>
      </w:r>
      <w:r w:rsidR="00A76819">
        <w:rPr>
          <w:rFonts w:ascii="Times New Roman" w:hAnsi="Times New Roman" w:cs="Times New Roman"/>
          <w:sz w:val="28"/>
          <w:szCs w:val="28"/>
        </w:rPr>
        <w:t>1.</w:t>
      </w:r>
      <w:r w:rsidR="00120FC5">
        <w:rPr>
          <w:rFonts w:ascii="Times New Roman" w:hAnsi="Times New Roman" w:cs="Times New Roman"/>
          <w:sz w:val="28"/>
          <w:szCs w:val="28"/>
        </w:rPr>
        <w:t>3. О хранении материалов обоснования начальной (максимальной) цены договора, в том числе полученных от поставщиков ответов, графических изображений снимков экрана (</w:t>
      </w:r>
      <w:r w:rsidR="00B07EC0">
        <w:rPr>
          <w:rFonts w:ascii="Times New Roman" w:hAnsi="Times New Roman" w:cs="Times New Roman"/>
          <w:sz w:val="28"/>
          <w:szCs w:val="28"/>
        </w:rPr>
        <w:t>«скриншот»</w:t>
      </w:r>
      <w:r w:rsidR="00120FC5">
        <w:rPr>
          <w:rFonts w:ascii="Times New Roman" w:hAnsi="Times New Roman" w:cs="Times New Roman"/>
          <w:sz w:val="28"/>
          <w:szCs w:val="28"/>
        </w:rPr>
        <w:t xml:space="preserve"> страницы в информационно-телекоммуникационной сети Интернет) вместе с документацией о закупках, извещением о проведении </w:t>
      </w:r>
      <w:r w:rsidR="00EA0EE4">
        <w:rPr>
          <w:rFonts w:ascii="Times New Roman" w:hAnsi="Times New Roman" w:cs="Times New Roman"/>
          <w:sz w:val="28"/>
          <w:szCs w:val="28"/>
        </w:rPr>
        <w:t>закупки.</w:t>
      </w:r>
    </w:p>
    <w:p w:rsidR="00120FC5" w:rsidRDefault="00120FC5" w:rsidP="00A76819">
      <w:pPr>
        <w:autoSpaceDE w:val="0"/>
        <w:autoSpaceDN w:val="0"/>
        <w:adjustRightInd w:val="0"/>
        <w:spacing w:after="0" w:line="360" w:lineRule="auto"/>
        <w:jc w:val="both"/>
        <w:rPr>
          <w:rFonts w:ascii="Times New Roman" w:hAnsi="Times New Roman" w:cs="Times New Roman"/>
          <w:sz w:val="28"/>
          <w:szCs w:val="28"/>
        </w:rPr>
      </w:pPr>
    </w:p>
    <w:p w:rsidR="005818E6" w:rsidRDefault="005818E6" w:rsidP="00A76819">
      <w:pPr>
        <w:autoSpaceDE w:val="0"/>
        <w:autoSpaceDN w:val="0"/>
        <w:adjustRightInd w:val="0"/>
        <w:spacing w:after="0" w:line="360" w:lineRule="auto"/>
        <w:jc w:val="both"/>
        <w:rPr>
          <w:rFonts w:ascii="Times New Roman" w:hAnsi="Times New Roman" w:cs="Times New Roman"/>
          <w:sz w:val="28"/>
          <w:szCs w:val="28"/>
        </w:rPr>
      </w:pPr>
    </w:p>
    <w:p w:rsidR="00120FC5" w:rsidRDefault="00900BC4" w:rsidP="00A76819">
      <w:pPr>
        <w:autoSpaceDE w:val="0"/>
        <w:autoSpaceDN w:val="0"/>
        <w:adjustRightInd w:val="0"/>
        <w:spacing w:after="0" w:line="360" w:lineRule="auto"/>
        <w:jc w:val="center"/>
        <w:outlineLvl w:val="0"/>
        <w:rPr>
          <w:rFonts w:ascii="Times New Roman" w:hAnsi="Times New Roman" w:cs="Times New Roman"/>
          <w:sz w:val="28"/>
          <w:szCs w:val="28"/>
        </w:rPr>
      </w:pPr>
      <w:r>
        <w:rPr>
          <w:rFonts w:ascii="Times New Roman" w:hAnsi="Times New Roman" w:cs="Times New Roman"/>
          <w:sz w:val="28"/>
          <w:szCs w:val="28"/>
        </w:rPr>
        <w:t>7</w:t>
      </w:r>
      <w:r w:rsidR="00120FC5">
        <w:rPr>
          <w:rFonts w:ascii="Times New Roman" w:hAnsi="Times New Roman" w:cs="Times New Roman"/>
          <w:sz w:val="28"/>
          <w:szCs w:val="28"/>
        </w:rPr>
        <w:t xml:space="preserve">. Требования к разделу </w:t>
      </w:r>
      <w:r w:rsidR="008D3E44">
        <w:rPr>
          <w:rFonts w:ascii="Times New Roman" w:hAnsi="Times New Roman" w:cs="Times New Roman"/>
          <w:sz w:val="28"/>
          <w:szCs w:val="28"/>
        </w:rPr>
        <w:t>«</w:t>
      </w:r>
      <w:r w:rsidR="00120FC5">
        <w:rPr>
          <w:rFonts w:ascii="Times New Roman" w:hAnsi="Times New Roman" w:cs="Times New Roman"/>
          <w:sz w:val="28"/>
          <w:szCs w:val="28"/>
        </w:rPr>
        <w:t>Способы закупок</w:t>
      </w:r>
      <w:r w:rsidR="008D3E44">
        <w:rPr>
          <w:rFonts w:ascii="Times New Roman" w:hAnsi="Times New Roman" w:cs="Times New Roman"/>
          <w:sz w:val="28"/>
          <w:szCs w:val="28"/>
        </w:rPr>
        <w:t xml:space="preserve"> и условия их применения»</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945465">
        <w:rPr>
          <w:rFonts w:ascii="Times New Roman" w:hAnsi="Times New Roman" w:cs="Times New Roman"/>
          <w:sz w:val="28"/>
          <w:szCs w:val="28"/>
        </w:rPr>
        <w:t xml:space="preserve">.1. </w:t>
      </w:r>
      <w:r w:rsidR="00120FC5">
        <w:rPr>
          <w:rFonts w:ascii="Times New Roman" w:hAnsi="Times New Roman" w:cs="Times New Roman"/>
          <w:sz w:val="28"/>
          <w:szCs w:val="28"/>
        </w:rPr>
        <w:t>Раздел должен содержать положения:</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120FC5">
        <w:rPr>
          <w:rFonts w:ascii="Times New Roman" w:hAnsi="Times New Roman" w:cs="Times New Roman"/>
          <w:sz w:val="28"/>
          <w:szCs w:val="28"/>
        </w:rPr>
        <w:t>.1.</w:t>
      </w:r>
      <w:r w:rsidR="00945465">
        <w:rPr>
          <w:rFonts w:ascii="Times New Roman" w:hAnsi="Times New Roman" w:cs="Times New Roman"/>
          <w:sz w:val="28"/>
          <w:szCs w:val="28"/>
        </w:rPr>
        <w:t>1.</w:t>
      </w:r>
      <w:r w:rsidR="00120FC5">
        <w:rPr>
          <w:rFonts w:ascii="Times New Roman" w:hAnsi="Times New Roman" w:cs="Times New Roman"/>
          <w:sz w:val="28"/>
          <w:szCs w:val="28"/>
        </w:rPr>
        <w:t xml:space="preserve"> О закрытом перечне способов закупок, к которым относятся:</w:t>
      </w:r>
    </w:p>
    <w:p w:rsidR="00120FC5" w:rsidRDefault="0060734D"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 конкурс</w:t>
      </w:r>
      <w:r w:rsidR="00CF34A3">
        <w:rPr>
          <w:rFonts w:ascii="Times New Roman" w:hAnsi="Times New Roman" w:cs="Times New Roman"/>
          <w:sz w:val="28"/>
          <w:szCs w:val="28"/>
        </w:rPr>
        <w:t>, в том числе электронный</w:t>
      </w:r>
      <w:r w:rsidR="00120FC5">
        <w:rPr>
          <w:rFonts w:ascii="Times New Roman" w:hAnsi="Times New Roman" w:cs="Times New Roman"/>
          <w:sz w:val="28"/>
          <w:szCs w:val="28"/>
        </w:rPr>
        <w:t>;</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sidRPr="00BA4DEE">
        <w:rPr>
          <w:rFonts w:ascii="Times New Roman" w:hAnsi="Times New Roman" w:cs="Times New Roman"/>
          <w:sz w:val="28"/>
          <w:szCs w:val="28"/>
        </w:rPr>
        <w:t xml:space="preserve">2) </w:t>
      </w:r>
      <w:r w:rsidR="00BA4DEE" w:rsidRPr="00BA4DEE">
        <w:rPr>
          <w:rFonts w:ascii="Times New Roman" w:hAnsi="Times New Roman" w:cs="Times New Roman"/>
          <w:sz w:val="28"/>
          <w:szCs w:val="28"/>
        </w:rPr>
        <w:t xml:space="preserve">электронный </w:t>
      </w:r>
      <w:r w:rsidRPr="00BA4DEE">
        <w:rPr>
          <w:rFonts w:ascii="Times New Roman" w:hAnsi="Times New Roman" w:cs="Times New Roman"/>
          <w:sz w:val="28"/>
          <w:szCs w:val="28"/>
        </w:rPr>
        <w:t>аукцион;</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 запрос котировок</w:t>
      </w:r>
      <w:r w:rsidR="00CF34A3">
        <w:rPr>
          <w:rFonts w:ascii="Times New Roman" w:hAnsi="Times New Roman" w:cs="Times New Roman"/>
          <w:sz w:val="28"/>
          <w:szCs w:val="28"/>
        </w:rPr>
        <w:t>, в том числе электронный</w:t>
      </w:r>
      <w:r>
        <w:rPr>
          <w:rFonts w:ascii="Times New Roman" w:hAnsi="Times New Roman" w:cs="Times New Roman"/>
          <w:sz w:val="28"/>
          <w:szCs w:val="28"/>
        </w:rPr>
        <w:t>;</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 закупка у единственного поставщика.</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120FC5">
        <w:rPr>
          <w:rFonts w:ascii="Times New Roman" w:hAnsi="Times New Roman" w:cs="Times New Roman"/>
          <w:sz w:val="28"/>
          <w:szCs w:val="28"/>
        </w:rPr>
        <w:t>.</w:t>
      </w:r>
      <w:r w:rsidR="00945465">
        <w:rPr>
          <w:rFonts w:ascii="Times New Roman" w:hAnsi="Times New Roman" w:cs="Times New Roman"/>
          <w:sz w:val="28"/>
          <w:szCs w:val="28"/>
        </w:rPr>
        <w:t>1.</w:t>
      </w:r>
      <w:r w:rsidR="00120FC5">
        <w:rPr>
          <w:rFonts w:ascii="Times New Roman" w:hAnsi="Times New Roman" w:cs="Times New Roman"/>
          <w:sz w:val="28"/>
          <w:szCs w:val="28"/>
        </w:rPr>
        <w:t>2. О порядке и к</w:t>
      </w:r>
      <w:r w:rsidR="00691563">
        <w:rPr>
          <w:rFonts w:ascii="Times New Roman" w:hAnsi="Times New Roman" w:cs="Times New Roman"/>
          <w:sz w:val="28"/>
          <w:szCs w:val="28"/>
        </w:rPr>
        <w:t>ритериях выбора способа закупки.</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sidRPr="00FB40C4">
        <w:rPr>
          <w:rFonts w:ascii="Times New Roman" w:hAnsi="Times New Roman" w:cs="Times New Roman"/>
          <w:sz w:val="28"/>
          <w:szCs w:val="28"/>
        </w:rPr>
        <w:t>7</w:t>
      </w:r>
      <w:r w:rsidR="00120FC5" w:rsidRPr="00FB40C4">
        <w:rPr>
          <w:rFonts w:ascii="Times New Roman" w:hAnsi="Times New Roman" w:cs="Times New Roman"/>
          <w:sz w:val="28"/>
          <w:szCs w:val="28"/>
        </w:rPr>
        <w:t>.</w:t>
      </w:r>
      <w:r w:rsidR="00945465" w:rsidRPr="00FB40C4">
        <w:rPr>
          <w:rFonts w:ascii="Times New Roman" w:hAnsi="Times New Roman" w:cs="Times New Roman"/>
          <w:sz w:val="28"/>
          <w:szCs w:val="28"/>
        </w:rPr>
        <w:t>1.</w:t>
      </w:r>
      <w:r w:rsidR="00120FC5" w:rsidRPr="00FB40C4">
        <w:rPr>
          <w:rFonts w:ascii="Times New Roman" w:hAnsi="Times New Roman" w:cs="Times New Roman"/>
          <w:sz w:val="28"/>
          <w:szCs w:val="28"/>
        </w:rPr>
        <w:t>3. О</w:t>
      </w:r>
      <w:r w:rsidR="00BA4DEE" w:rsidRPr="00FB40C4">
        <w:rPr>
          <w:rFonts w:ascii="Times New Roman" w:hAnsi="Times New Roman" w:cs="Times New Roman"/>
          <w:sz w:val="28"/>
          <w:szCs w:val="28"/>
        </w:rPr>
        <w:t>б установлении перечн</w:t>
      </w:r>
      <w:r w:rsidR="00895299">
        <w:rPr>
          <w:rFonts w:ascii="Times New Roman" w:hAnsi="Times New Roman" w:cs="Times New Roman"/>
          <w:sz w:val="28"/>
          <w:szCs w:val="28"/>
        </w:rPr>
        <w:t>я</w:t>
      </w:r>
      <w:r w:rsidR="00BA4DEE" w:rsidRPr="00FB40C4">
        <w:rPr>
          <w:rFonts w:ascii="Times New Roman" w:hAnsi="Times New Roman" w:cs="Times New Roman"/>
          <w:sz w:val="28"/>
          <w:szCs w:val="28"/>
        </w:rPr>
        <w:t xml:space="preserve"> товаров, </w:t>
      </w:r>
      <w:r w:rsidR="00120FC5" w:rsidRPr="00FB40C4">
        <w:rPr>
          <w:rFonts w:ascii="Times New Roman" w:hAnsi="Times New Roman" w:cs="Times New Roman"/>
          <w:sz w:val="28"/>
          <w:szCs w:val="28"/>
        </w:rPr>
        <w:t xml:space="preserve">работ, услуг, закупка которых осуществляется путем проведения </w:t>
      </w:r>
      <w:r w:rsidR="004010CE">
        <w:rPr>
          <w:rFonts w:ascii="Times New Roman" w:hAnsi="Times New Roman" w:cs="Times New Roman"/>
          <w:sz w:val="28"/>
          <w:szCs w:val="28"/>
        </w:rPr>
        <w:t xml:space="preserve">только </w:t>
      </w:r>
      <w:r w:rsidR="00BA4DEE" w:rsidRPr="00FB40C4">
        <w:rPr>
          <w:rFonts w:ascii="Times New Roman" w:hAnsi="Times New Roman" w:cs="Times New Roman"/>
          <w:sz w:val="28"/>
          <w:szCs w:val="28"/>
        </w:rPr>
        <w:t xml:space="preserve">электронного </w:t>
      </w:r>
      <w:r w:rsidR="00120FC5" w:rsidRPr="00FB40C4">
        <w:rPr>
          <w:rFonts w:ascii="Times New Roman" w:hAnsi="Times New Roman" w:cs="Times New Roman"/>
          <w:sz w:val="28"/>
          <w:szCs w:val="28"/>
        </w:rPr>
        <w:t>аукциона</w:t>
      </w:r>
      <w:r w:rsidR="00CF34A3" w:rsidRPr="00CF34A3">
        <w:rPr>
          <w:rFonts w:ascii="Times New Roman" w:hAnsi="Times New Roman" w:cs="Times New Roman"/>
          <w:sz w:val="28"/>
          <w:szCs w:val="28"/>
        </w:rPr>
        <w:t xml:space="preserve"> </w:t>
      </w:r>
      <w:r w:rsidR="00CF34A3">
        <w:rPr>
          <w:rFonts w:ascii="Times New Roman" w:hAnsi="Times New Roman" w:cs="Times New Roman"/>
          <w:sz w:val="28"/>
          <w:szCs w:val="28"/>
        </w:rPr>
        <w:t>с использованием функционала электронных торговых площадок</w:t>
      </w:r>
      <w:r w:rsidR="00120FC5" w:rsidRPr="00FB40C4">
        <w:rPr>
          <w:rFonts w:ascii="Times New Roman" w:hAnsi="Times New Roman" w:cs="Times New Roman"/>
          <w:sz w:val="28"/>
          <w:szCs w:val="28"/>
        </w:rPr>
        <w:t>.</w:t>
      </w:r>
    </w:p>
    <w:p w:rsidR="005818E6" w:rsidRDefault="005818E6" w:rsidP="00057BD5">
      <w:pPr>
        <w:autoSpaceDE w:val="0"/>
        <w:autoSpaceDN w:val="0"/>
        <w:adjustRightInd w:val="0"/>
        <w:spacing w:after="0" w:line="360" w:lineRule="auto"/>
        <w:ind w:firstLine="539"/>
        <w:jc w:val="both"/>
        <w:rPr>
          <w:rFonts w:ascii="Times New Roman" w:hAnsi="Times New Roman" w:cs="Times New Roman"/>
          <w:sz w:val="28"/>
          <w:szCs w:val="28"/>
        </w:rPr>
      </w:pPr>
      <w:r w:rsidRPr="00780E67">
        <w:rPr>
          <w:rFonts w:ascii="Times New Roman" w:hAnsi="Times New Roman" w:cs="Times New Roman"/>
          <w:sz w:val="28"/>
          <w:szCs w:val="28"/>
        </w:rPr>
        <w:t>7.1.</w:t>
      </w:r>
      <w:r w:rsidR="00CF34A3">
        <w:rPr>
          <w:rFonts w:ascii="Times New Roman" w:hAnsi="Times New Roman" w:cs="Times New Roman"/>
          <w:sz w:val="28"/>
          <w:szCs w:val="28"/>
        </w:rPr>
        <w:t>4</w:t>
      </w:r>
      <w:r w:rsidRPr="00780E67">
        <w:rPr>
          <w:rFonts w:ascii="Times New Roman" w:hAnsi="Times New Roman" w:cs="Times New Roman"/>
          <w:sz w:val="28"/>
          <w:szCs w:val="28"/>
        </w:rPr>
        <w:t xml:space="preserve">. </w:t>
      </w:r>
      <w:r w:rsidR="0086652F">
        <w:rPr>
          <w:rFonts w:ascii="Times New Roman" w:hAnsi="Times New Roman" w:cs="Times New Roman"/>
          <w:sz w:val="28"/>
          <w:szCs w:val="28"/>
        </w:rPr>
        <w:t>О возможности осуществления</w:t>
      </w:r>
      <w:r w:rsidRPr="00780E67">
        <w:rPr>
          <w:rFonts w:ascii="Times New Roman" w:hAnsi="Times New Roman" w:cs="Times New Roman"/>
          <w:sz w:val="28"/>
          <w:szCs w:val="28"/>
        </w:rPr>
        <w:t xml:space="preserve"> закупк</w:t>
      </w:r>
      <w:r w:rsidR="0086652F">
        <w:rPr>
          <w:rFonts w:ascii="Times New Roman" w:hAnsi="Times New Roman" w:cs="Times New Roman"/>
          <w:sz w:val="28"/>
          <w:szCs w:val="28"/>
        </w:rPr>
        <w:t>и</w:t>
      </w:r>
      <w:r w:rsidRPr="00780E67">
        <w:rPr>
          <w:rFonts w:ascii="Times New Roman" w:hAnsi="Times New Roman" w:cs="Times New Roman"/>
          <w:sz w:val="28"/>
          <w:szCs w:val="28"/>
        </w:rPr>
        <w:t xml:space="preserve"> путем проведения закрытых </w:t>
      </w:r>
      <w:r w:rsidR="00780E67" w:rsidRPr="00780E67">
        <w:rPr>
          <w:rFonts w:ascii="Times New Roman" w:hAnsi="Times New Roman" w:cs="Times New Roman"/>
          <w:sz w:val="28"/>
          <w:szCs w:val="28"/>
        </w:rPr>
        <w:t>процедур</w:t>
      </w:r>
      <w:r w:rsidR="0086652F">
        <w:rPr>
          <w:rFonts w:ascii="Times New Roman" w:hAnsi="Times New Roman" w:cs="Times New Roman"/>
          <w:sz w:val="28"/>
          <w:szCs w:val="28"/>
        </w:rPr>
        <w:t>, указанных в пункте 7.1.1</w:t>
      </w:r>
      <w:r w:rsidRPr="00780E67">
        <w:rPr>
          <w:rFonts w:ascii="Times New Roman" w:hAnsi="Times New Roman" w:cs="Times New Roman"/>
          <w:sz w:val="28"/>
          <w:szCs w:val="28"/>
        </w:rPr>
        <w:t>.</w:t>
      </w:r>
      <w:r w:rsidR="0086652F">
        <w:rPr>
          <w:rFonts w:ascii="Times New Roman" w:hAnsi="Times New Roman" w:cs="Times New Roman"/>
          <w:sz w:val="28"/>
          <w:szCs w:val="28"/>
        </w:rPr>
        <w:t xml:space="preserve">, </w:t>
      </w:r>
      <w:r w:rsidR="00015079">
        <w:rPr>
          <w:rFonts w:ascii="Times New Roman" w:hAnsi="Times New Roman" w:cs="Times New Roman"/>
          <w:sz w:val="28"/>
          <w:szCs w:val="28"/>
        </w:rPr>
        <w:t>в случаях:</w:t>
      </w:r>
      <w:r w:rsidR="0086652F">
        <w:rPr>
          <w:rFonts w:ascii="Times New Roman" w:hAnsi="Times New Roman" w:cs="Times New Roman"/>
          <w:sz w:val="28"/>
          <w:szCs w:val="28"/>
        </w:rPr>
        <w:t xml:space="preserve"> </w:t>
      </w:r>
    </w:p>
    <w:p w:rsidR="0086652F" w:rsidRDefault="0086652F" w:rsidP="00057BD5">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w:t>
      </w:r>
      <w:r w:rsidR="00057BD5">
        <w:rPr>
          <w:rFonts w:ascii="Times New Roman" w:hAnsi="Times New Roman" w:cs="Times New Roman"/>
          <w:sz w:val="28"/>
          <w:szCs w:val="28"/>
        </w:rPr>
        <w:t>договора</w:t>
      </w:r>
      <w:r>
        <w:rPr>
          <w:rFonts w:ascii="Times New Roman" w:hAnsi="Times New Roman" w:cs="Times New Roman"/>
          <w:sz w:val="28"/>
          <w:szCs w:val="28"/>
        </w:rPr>
        <w:t>;</w:t>
      </w:r>
    </w:p>
    <w:p w:rsidR="0086652F" w:rsidRDefault="00057BD5" w:rsidP="00057BD5">
      <w:pPr>
        <w:autoSpaceDE w:val="0"/>
        <w:autoSpaceDN w:val="0"/>
        <w:adjustRightInd w:val="0"/>
        <w:spacing w:after="0" w:line="36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2</w:t>
      </w:r>
      <w:r w:rsidR="0086652F">
        <w:rPr>
          <w:rFonts w:ascii="Times New Roman" w:hAnsi="Times New Roman" w:cs="Times New Roman"/>
          <w:sz w:val="28"/>
          <w:szCs w:val="28"/>
        </w:rPr>
        <w:t xml:space="preserve">)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w:t>
      </w:r>
      <w:r w:rsidR="0086652F">
        <w:rPr>
          <w:rFonts w:ascii="Times New Roman" w:hAnsi="Times New Roman" w:cs="Times New Roman"/>
          <w:sz w:val="28"/>
          <w:szCs w:val="28"/>
        </w:rPr>
        <w:lastRenderedPageBreak/>
        <w:t>(включая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w:t>
      </w:r>
      <w:proofErr w:type="gramEnd"/>
      <w:r w:rsidR="0086652F">
        <w:rPr>
          <w:rFonts w:ascii="Times New Roman" w:hAnsi="Times New Roman" w:cs="Times New Roman"/>
          <w:sz w:val="28"/>
          <w:szCs w:val="28"/>
        </w:rPr>
        <w:t xml:space="preserve">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w:t>
      </w:r>
      <w:r>
        <w:rPr>
          <w:rFonts w:ascii="Times New Roman" w:hAnsi="Times New Roman" w:cs="Times New Roman"/>
          <w:sz w:val="28"/>
          <w:szCs w:val="28"/>
        </w:rPr>
        <w:t>иториях иностранных государств</w:t>
      </w:r>
      <w:r w:rsidR="0086652F">
        <w:rPr>
          <w:rFonts w:ascii="Times New Roman" w:hAnsi="Times New Roman" w:cs="Times New Roman"/>
          <w:sz w:val="28"/>
          <w:szCs w:val="28"/>
        </w:rPr>
        <w:t>.</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120FC5">
        <w:rPr>
          <w:rFonts w:ascii="Times New Roman" w:hAnsi="Times New Roman" w:cs="Times New Roman"/>
          <w:sz w:val="28"/>
          <w:szCs w:val="28"/>
        </w:rPr>
        <w:t>.</w:t>
      </w:r>
      <w:r w:rsidR="00945465">
        <w:rPr>
          <w:rFonts w:ascii="Times New Roman" w:hAnsi="Times New Roman" w:cs="Times New Roman"/>
          <w:sz w:val="28"/>
          <w:szCs w:val="28"/>
        </w:rPr>
        <w:t>1.</w:t>
      </w:r>
      <w:r w:rsidR="00CF34A3">
        <w:rPr>
          <w:rFonts w:ascii="Times New Roman" w:hAnsi="Times New Roman" w:cs="Times New Roman"/>
          <w:sz w:val="28"/>
          <w:szCs w:val="28"/>
        </w:rPr>
        <w:t>5</w:t>
      </w:r>
      <w:r w:rsidR="00120FC5">
        <w:rPr>
          <w:rFonts w:ascii="Times New Roman" w:hAnsi="Times New Roman" w:cs="Times New Roman"/>
          <w:sz w:val="28"/>
          <w:szCs w:val="28"/>
        </w:rPr>
        <w:t xml:space="preserve">. О применении следующих критериев оценки заявок на участие в </w:t>
      </w:r>
      <w:r w:rsidR="00141437">
        <w:rPr>
          <w:rFonts w:ascii="Times New Roman" w:hAnsi="Times New Roman" w:cs="Times New Roman"/>
          <w:sz w:val="28"/>
          <w:szCs w:val="28"/>
        </w:rPr>
        <w:t>конкурентных</w:t>
      </w:r>
      <w:r w:rsidR="00120FC5">
        <w:rPr>
          <w:rFonts w:ascii="Times New Roman" w:hAnsi="Times New Roman" w:cs="Times New Roman"/>
          <w:sz w:val="28"/>
          <w:szCs w:val="28"/>
        </w:rPr>
        <w:t xml:space="preserve"> процедурах:</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 цена договора;</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 расходы на эксплуатацию и ремонт товаров, использование результатов работ;</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 качественные, функциональные и экологические характеристики объекта закупки;</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 квалификация участников закупки, в том числе:</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наличие финансовых ресурсов;</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наличие на праве собственности или ином праве оборудования и других материальных ресурсов;</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опыт работы, связанный с предметом договора;</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деловая репутация;</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обеспеченность ка</w:t>
      </w:r>
      <w:r w:rsidR="00057BD5">
        <w:rPr>
          <w:rFonts w:ascii="Times New Roman" w:hAnsi="Times New Roman" w:cs="Times New Roman"/>
          <w:sz w:val="28"/>
          <w:szCs w:val="28"/>
        </w:rPr>
        <w:t>дровыми ресурсами (количество и (</w:t>
      </w:r>
      <w:r>
        <w:rPr>
          <w:rFonts w:ascii="Times New Roman" w:hAnsi="Times New Roman" w:cs="Times New Roman"/>
          <w:sz w:val="28"/>
          <w:szCs w:val="28"/>
        </w:rPr>
        <w:t>или</w:t>
      </w:r>
      <w:r w:rsidR="00057BD5">
        <w:rPr>
          <w:rFonts w:ascii="Times New Roman" w:hAnsi="Times New Roman" w:cs="Times New Roman"/>
          <w:sz w:val="28"/>
          <w:szCs w:val="28"/>
        </w:rPr>
        <w:t>)</w:t>
      </w:r>
      <w:r>
        <w:rPr>
          <w:rFonts w:ascii="Times New Roman" w:hAnsi="Times New Roman" w:cs="Times New Roman"/>
          <w:sz w:val="28"/>
          <w:szCs w:val="28"/>
        </w:rPr>
        <w:t xml:space="preserve"> квалификация).</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120FC5">
        <w:rPr>
          <w:rFonts w:ascii="Times New Roman" w:hAnsi="Times New Roman" w:cs="Times New Roman"/>
          <w:sz w:val="28"/>
          <w:szCs w:val="28"/>
        </w:rPr>
        <w:t>.</w:t>
      </w:r>
      <w:r w:rsidR="00945465">
        <w:rPr>
          <w:rFonts w:ascii="Times New Roman" w:hAnsi="Times New Roman" w:cs="Times New Roman"/>
          <w:sz w:val="28"/>
          <w:szCs w:val="28"/>
        </w:rPr>
        <w:t>2</w:t>
      </w:r>
      <w:r w:rsidR="00120FC5">
        <w:rPr>
          <w:rFonts w:ascii="Times New Roman" w:hAnsi="Times New Roman" w:cs="Times New Roman"/>
          <w:sz w:val="28"/>
          <w:szCs w:val="28"/>
        </w:rPr>
        <w:t xml:space="preserve">. Значимость критериев </w:t>
      </w:r>
      <w:r w:rsidR="00BA1449">
        <w:rPr>
          <w:rFonts w:ascii="Times New Roman" w:hAnsi="Times New Roman" w:cs="Times New Roman"/>
          <w:sz w:val="28"/>
          <w:szCs w:val="28"/>
        </w:rPr>
        <w:t>«</w:t>
      </w:r>
      <w:r w:rsidR="00120FC5">
        <w:rPr>
          <w:rFonts w:ascii="Times New Roman" w:hAnsi="Times New Roman" w:cs="Times New Roman"/>
          <w:sz w:val="28"/>
          <w:szCs w:val="28"/>
        </w:rPr>
        <w:t>качественные, функциональные и экологические</w:t>
      </w:r>
      <w:r w:rsidR="00BA1449">
        <w:rPr>
          <w:rFonts w:ascii="Times New Roman" w:hAnsi="Times New Roman" w:cs="Times New Roman"/>
          <w:sz w:val="28"/>
          <w:szCs w:val="28"/>
        </w:rPr>
        <w:t xml:space="preserve"> характеристики объекта закупки»</w:t>
      </w:r>
      <w:r w:rsidR="00120FC5">
        <w:rPr>
          <w:rFonts w:ascii="Times New Roman" w:hAnsi="Times New Roman" w:cs="Times New Roman"/>
          <w:sz w:val="28"/>
          <w:szCs w:val="28"/>
        </w:rPr>
        <w:t xml:space="preserve"> и </w:t>
      </w:r>
      <w:r w:rsidR="00BA1449">
        <w:rPr>
          <w:rFonts w:ascii="Times New Roman" w:hAnsi="Times New Roman" w:cs="Times New Roman"/>
          <w:sz w:val="28"/>
          <w:szCs w:val="28"/>
        </w:rPr>
        <w:t>«</w:t>
      </w:r>
      <w:r w:rsidR="00120FC5">
        <w:rPr>
          <w:rFonts w:ascii="Times New Roman" w:hAnsi="Times New Roman" w:cs="Times New Roman"/>
          <w:sz w:val="28"/>
          <w:szCs w:val="28"/>
        </w:rPr>
        <w:t>квалификация у</w:t>
      </w:r>
      <w:r w:rsidR="00BA1449">
        <w:rPr>
          <w:rFonts w:ascii="Times New Roman" w:hAnsi="Times New Roman" w:cs="Times New Roman"/>
          <w:sz w:val="28"/>
          <w:szCs w:val="28"/>
        </w:rPr>
        <w:t>частников закупки»</w:t>
      </w:r>
      <w:r w:rsidR="00120FC5">
        <w:rPr>
          <w:rFonts w:ascii="Times New Roman" w:hAnsi="Times New Roman" w:cs="Times New Roman"/>
          <w:sz w:val="28"/>
          <w:szCs w:val="28"/>
        </w:rPr>
        <w:t xml:space="preserve"> не может составлять в сумме более 50 процентов.</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120FC5">
        <w:rPr>
          <w:rFonts w:ascii="Times New Roman" w:hAnsi="Times New Roman" w:cs="Times New Roman"/>
          <w:sz w:val="28"/>
          <w:szCs w:val="28"/>
        </w:rPr>
        <w:t>.</w:t>
      </w:r>
      <w:r w:rsidR="00945465">
        <w:rPr>
          <w:rFonts w:ascii="Times New Roman" w:hAnsi="Times New Roman" w:cs="Times New Roman"/>
          <w:sz w:val="28"/>
          <w:szCs w:val="28"/>
        </w:rPr>
        <w:t>3</w:t>
      </w:r>
      <w:r w:rsidR="00120FC5">
        <w:rPr>
          <w:rFonts w:ascii="Times New Roman" w:hAnsi="Times New Roman" w:cs="Times New Roman"/>
          <w:sz w:val="28"/>
          <w:szCs w:val="28"/>
        </w:rPr>
        <w:t>. Начальная (максимальная) цена договора при проведении запроса котировок не м</w:t>
      </w:r>
      <w:r w:rsidR="00F961B8">
        <w:rPr>
          <w:rFonts w:ascii="Times New Roman" w:hAnsi="Times New Roman" w:cs="Times New Roman"/>
          <w:sz w:val="28"/>
          <w:szCs w:val="28"/>
        </w:rPr>
        <w:t>ожет превышать 500 тыс. рублей.</w:t>
      </w:r>
    </w:p>
    <w:p w:rsidR="00120FC5" w:rsidRDefault="00120FC5" w:rsidP="00A76819">
      <w:pPr>
        <w:autoSpaceDE w:val="0"/>
        <w:autoSpaceDN w:val="0"/>
        <w:adjustRightInd w:val="0"/>
        <w:spacing w:after="0" w:line="360" w:lineRule="auto"/>
        <w:jc w:val="both"/>
        <w:rPr>
          <w:rFonts w:ascii="Times New Roman" w:hAnsi="Times New Roman" w:cs="Times New Roman"/>
          <w:sz w:val="28"/>
          <w:szCs w:val="28"/>
        </w:rPr>
      </w:pPr>
    </w:p>
    <w:p w:rsidR="00120FC5" w:rsidRDefault="00900BC4" w:rsidP="00A76819">
      <w:pPr>
        <w:autoSpaceDE w:val="0"/>
        <w:autoSpaceDN w:val="0"/>
        <w:adjustRightInd w:val="0"/>
        <w:spacing w:after="0" w:line="360" w:lineRule="auto"/>
        <w:jc w:val="center"/>
        <w:outlineLvl w:val="0"/>
        <w:rPr>
          <w:rFonts w:ascii="Times New Roman" w:hAnsi="Times New Roman" w:cs="Times New Roman"/>
          <w:sz w:val="28"/>
          <w:szCs w:val="28"/>
        </w:rPr>
      </w:pPr>
      <w:r>
        <w:rPr>
          <w:rFonts w:ascii="Times New Roman" w:hAnsi="Times New Roman" w:cs="Times New Roman"/>
          <w:sz w:val="28"/>
          <w:szCs w:val="28"/>
        </w:rPr>
        <w:t>8</w:t>
      </w:r>
      <w:r w:rsidR="00120FC5">
        <w:rPr>
          <w:rFonts w:ascii="Times New Roman" w:hAnsi="Times New Roman" w:cs="Times New Roman"/>
          <w:sz w:val="28"/>
          <w:szCs w:val="28"/>
        </w:rPr>
        <w:t xml:space="preserve">. Требования к разделу </w:t>
      </w:r>
      <w:r w:rsidR="006E17CA">
        <w:rPr>
          <w:rFonts w:ascii="Times New Roman" w:hAnsi="Times New Roman" w:cs="Times New Roman"/>
          <w:sz w:val="28"/>
          <w:szCs w:val="28"/>
        </w:rPr>
        <w:t>«</w:t>
      </w:r>
      <w:r w:rsidR="00120FC5">
        <w:rPr>
          <w:rFonts w:ascii="Times New Roman" w:hAnsi="Times New Roman" w:cs="Times New Roman"/>
          <w:sz w:val="28"/>
          <w:szCs w:val="28"/>
        </w:rPr>
        <w:t>Требования к участникам процедур</w:t>
      </w:r>
      <w:r w:rsidR="006E17CA">
        <w:rPr>
          <w:rFonts w:ascii="Times New Roman" w:hAnsi="Times New Roman" w:cs="Times New Roman"/>
          <w:sz w:val="28"/>
          <w:szCs w:val="28"/>
        </w:rPr>
        <w:t xml:space="preserve"> закупки, условия допуска»</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w:t>
      </w:r>
      <w:r w:rsidR="00120FC5">
        <w:rPr>
          <w:rFonts w:ascii="Times New Roman" w:hAnsi="Times New Roman" w:cs="Times New Roman"/>
          <w:sz w:val="28"/>
          <w:szCs w:val="28"/>
        </w:rPr>
        <w:t>.1. Раздел должен содержать положения об установлении следующих обязательных требований к участникам процедур закупок:</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120FC5">
        <w:rPr>
          <w:rFonts w:ascii="Times New Roman" w:hAnsi="Times New Roman" w:cs="Times New Roman"/>
          <w:sz w:val="28"/>
          <w:szCs w:val="28"/>
        </w:rPr>
        <w:t>.1.1.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120FC5">
        <w:rPr>
          <w:rFonts w:ascii="Times New Roman" w:hAnsi="Times New Roman" w:cs="Times New Roman"/>
          <w:sz w:val="28"/>
          <w:szCs w:val="28"/>
        </w:rPr>
        <w:t xml:space="preserve">.1.2. </w:t>
      </w:r>
      <w:proofErr w:type="spellStart"/>
      <w:r w:rsidR="00120FC5">
        <w:rPr>
          <w:rFonts w:ascii="Times New Roman" w:hAnsi="Times New Roman" w:cs="Times New Roman"/>
          <w:sz w:val="28"/>
          <w:szCs w:val="28"/>
        </w:rPr>
        <w:t>Непроведение</w:t>
      </w:r>
      <w:proofErr w:type="spellEnd"/>
      <w:r w:rsidR="00120FC5">
        <w:rPr>
          <w:rFonts w:ascii="Times New Roman" w:hAnsi="Times New Roman" w:cs="Times New Roman"/>
          <w:sz w:val="28"/>
          <w:szCs w:val="28"/>
        </w:rPr>
        <w:t xml:space="preserve">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120FC5">
        <w:rPr>
          <w:rFonts w:ascii="Times New Roman" w:hAnsi="Times New Roman" w:cs="Times New Roman"/>
          <w:sz w:val="28"/>
          <w:szCs w:val="28"/>
        </w:rPr>
        <w:t xml:space="preserve">.1.3. </w:t>
      </w:r>
      <w:proofErr w:type="spellStart"/>
      <w:r w:rsidR="00120FC5">
        <w:rPr>
          <w:rFonts w:ascii="Times New Roman" w:hAnsi="Times New Roman" w:cs="Times New Roman"/>
          <w:sz w:val="28"/>
          <w:szCs w:val="28"/>
        </w:rPr>
        <w:t>Неприостановление</w:t>
      </w:r>
      <w:proofErr w:type="spellEnd"/>
      <w:r w:rsidR="00120FC5">
        <w:rPr>
          <w:rFonts w:ascii="Times New Roman" w:hAnsi="Times New Roman" w:cs="Times New Roman"/>
          <w:sz w:val="28"/>
          <w:szCs w:val="28"/>
        </w:rPr>
        <w:t xml:space="preserve"> деятельности участника процедуры закупки в порядке, предусмотренном </w:t>
      </w:r>
      <w:hyperlink r:id="rId10" w:history="1">
        <w:r w:rsidR="00120FC5" w:rsidRPr="00DD781E">
          <w:rPr>
            <w:rFonts w:ascii="Times New Roman" w:hAnsi="Times New Roman" w:cs="Times New Roman"/>
            <w:sz w:val="28"/>
            <w:szCs w:val="28"/>
          </w:rPr>
          <w:t>Кодексом</w:t>
        </w:r>
      </w:hyperlink>
      <w:r w:rsidR="00120FC5">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процедурах закупок.</w:t>
      </w:r>
    </w:p>
    <w:p w:rsidR="00DD781E"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120FC5">
        <w:rPr>
          <w:rFonts w:ascii="Times New Roman" w:hAnsi="Times New Roman" w:cs="Times New Roman"/>
          <w:sz w:val="28"/>
          <w:szCs w:val="28"/>
        </w:rPr>
        <w:t xml:space="preserve">.1.4. Отсутствие </w:t>
      </w:r>
      <w:r w:rsidR="00281D7D">
        <w:rPr>
          <w:rFonts w:ascii="Times New Roman" w:hAnsi="Times New Roman" w:cs="Times New Roman"/>
          <w:sz w:val="28"/>
          <w:szCs w:val="28"/>
        </w:rPr>
        <w:t xml:space="preserve">сведений об участнике процедуры закупки </w:t>
      </w:r>
      <w:r w:rsidR="00120FC5">
        <w:rPr>
          <w:rFonts w:ascii="Times New Roman" w:hAnsi="Times New Roman" w:cs="Times New Roman"/>
          <w:sz w:val="28"/>
          <w:szCs w:val="28"/>
        </w:rPr>
        <w:t>в реестре недобросовестных поставщиков</w:t>
      </w:r>
      <w:r w:rsidR="00DD781E">
        <w:rPr>
          <w:rFonts w:ascii="Times New Roman" w:hAnsi="Times New Roman" w:cs="Times New Roman"/>
          <w:sz w:val="28"/>
          <w:szCs w:val="28"/>
        </w:rPr>
        <w:t xml:space="preserve">, предусмотренном </w:t>
      </w:r>
      <w:hyperlink r:id="rId11" w:history="1">
        <w:r w:rsidR="00DD781E" w:rsidRPr="00DD781E">
          <w:rPr>
            <w:rFonts w:ascii="Times New Roman" w:hAnsi="Times New Roman" w:cs="Times New Roman"/>
            <w:sz w:val="28"/>
            <w:szCs w:val="28"/>
          </w:rPr>
          <w:t>статьей 5</w:t>
        </w:r>
      </w:hyperlink>
      <w:r w:rsidR="00DD781E">
        <w:rPr>
          <w:rFonts w:ascii="Times New Roman" w:hAnsi="Times New Roman" w:cs="Times New Roman"/>
          <w:sz w:val="28"/>
          <w:szCs w:val="28"/>
        </w:rPr>
        <w:t xml:space="preserve"> Федерального закона</w:t>
      </w:r>
      <w:r w:rsidR="00281D7D">
        <w:rPr>
          <w:rFonts w:ascii="Times New Roman" w:hAnsi="Times New Roman" w:cs="Times New Roman"/>
          <w:sz w:val="28"/>
          <w:szCs w:val="28"/>
        </w:rPr>
        <w:t>,</w:t>
      </w:r>
      <w:r w:rsidR="00DD781E">
        <w:rPr>
          <w:rFonts w:ascii="Times New Roman" w:hAnsi="Times New Roman" w:cs="Times New Roman"/>
          <w:sz w:val="28"/>
          <w:szCs w:val="28"/>
        </w:rPr>
        <w:t xml:space="preserve"> и в реестре недобросовестных поставщиков, предусмотренном Федеральным </w:t>
      </w:r>
      <w:hyperlink r:id="rId12" w:history="1">
        <w:r w:rsidR="00DD781E" w:rsidRPr="00DD781E">
          <w:rPr>
            <w:rFonts w:ascii="Times New Roman" w:hAnsi="Times New Roman" w:cs="Times New Roman"/>
            <w:sz w:val="28"/>
            <w:szCs w:val="28"/>
          </w:rPr>
          <w:t>законом</w:t>
        </w:r>
      </w:hyperlink>
      <w:r w:rsidR="00DD781E">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120FC5">
        <w:rPr>
          <w:rFonts w:ascii="Times New Roman" w:hAnsi="Times New Roman" w:cs="Times New Roman"/>
          <w:sz w:val="28"/>
          <w:szCs w:val="28"/>
        </w:rPr>
        <w:t xml:space="preserve">.1.5. </w:t>
      </w:r>
      <w:proofErr w:type="gramStart"/>
      <w:r w:rsidR="00120FC5">
        <w:rPr>
          <w:rFonts w:ascii="Times New Roman" w:hAnsi="Times New Roman" w:cs="Times New Roman"/>
          <w:sz w:val="28"/>
          <w:szCs w:val="28"/>
        </w:rPr>
        <w:t>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roofErr w:type="gramEnd"/>
    </w:p>
    <w:p w:rsidR="00281D7D"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120FC5">
        <w:rPr>
          <w:rFonts w:ascii="Times New Roman" w:hAnsi="Times New Roman" w:cs="Times New Roman"/>
          <w:sz w:val="28"/>
          <w:szCs w:val="28"/>
        </w:rPr>
        <w:t xml:space="preserve">.2. Раздел должен содержать положения о праве заказчика предусмотреть единые дополнительные требования, в том числе квалификационные требования (включая требования к опыту работы), а также требования к наличию материальных, финансовых и трудовых ресурсов у поставщика </w:t>
      </w:r>
      <w:r w:rsidR="00120FC5">
        <w:rPr>
          <w:rFonts w:ascii="Times New Roman" w:hAnsi="Times New Roman" w:cs="Times New Roman"/>
          <w:sz w:val="28"/>
          <w:szCs w:val="28"/>
        </w:rPr>
        <w:lastRenderedPageBreak/>
        <w:t xml:space="preserve">(исполнителя). Перечень таких требований должен быть отражен в Положении о закупках. </w:t>
      </w:r>
    </w:p>
    <w:p w:rsidR="00F7713B"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При этом раздел должен содержать положения о том, что требование к участникам закупок о наличии опыта осуществления анал</w:t>
      </w:r>
      <w:r w:rsidR="00BA4DEE">
        <w:rPr>
          <w:rFonts w:ascii="Times New Roman" w:hAnsi="Times New Roman" w:cs="Times New Roman"/>
          <w:sz w:val="28"/>
          <w:szCs w:val="28"/>
        </w:rPr>
        <w:t xml:space="preserve">огичных предмету закупок работ, </w:t>
      </w:r>
      <w:r>
        <w:rPr>
          <w:rFonts w:ascii="Times New Roman" w:hAnsi="Times New Roman" w:cs="Times New Roman"/>
          <w:sz w:val="28"/>
          <w:szCs w:val="28"/>
        </w:rPr>
        <w:t>услуг, поставки товаров может устанавливаться в размере до 30 процентов от начальной (мак</w:t>
      </w:r>
      <w:r w:rsidR="00BA4DEE">
        <w:rPr>
          <w:rFonts w:ascii="Times New Roman" w:hAnsi="Times New Roman" w:cs="Times New Roman"/>
          <w:sz w:val="28"/>
          <w:szCs w:val="28"/>
        </w:rPr>
        <w:t xml:space="preserve">симальной) цены от объема работ, </w:t>
      </w:r>
      <w:r>
        <w:rPr>
          <w:rFonts w:ascii="Times New Roman" w:hAnsi="Times New Roman" w:cs="Times New Roman"/>
          <w:sz w:val="28"/>
          <w:szCs w:val="28"/>
        </w:rPr>
        <w:t>услуг, подлежащих выполнению при проведении закупок на проектирование и строительство объектов капитального строительства, требование к участникам закупок о наличии опыта осуществления аналогичных</w:t>
      </w:r>
      <w:proofErr w:type="gramEnd"/>
      <w:r>
        <w:rPr>
          <w:rFonts w:ascii="Times New Roman" w:hAnsi="Times New Roman" w:cs="Times New Roman"/>
          <w:sz w:val="28"/>
          <w:szCs w:val="28"/>
        </w:rPr>
        <w:t xml:space="preserve"> предмету закупок работ</w:t>
      </w:r>
      <w:r w:rsidR="00F961B8">
        <w:rPr>
          <w:rFonts w:ascii="Times New Roman" w:hAnsi="Times New Roman" w:cs="Times New Roman"/>
          <w:sz w:val="28"/>
          <w:szCs w:val="28"/>
        </w:rPr>
        <w:t>,</w:t>
      </w:r>
      <w:r>
        <w:rPr>
          <w:rFonts w:ascii="Times New Roman" w:hAnsi="Times New Roman" w:cs="Times New Roman"/>
          <w:sz w:val="28"/>
          <w:szCs w:val="28"/>
        </w:rPr>
        <w:t xml:space="preserve"> услуг, поставки товаров может устанавливаться в размере до 50 процентов от начальной (максимальной) цены договора от объема работ</w:t>
      </w:r>
      <w:r w:rsidR="00F961B8">
        <w:rPr>
          <w:rFonts w:ascii="Times New Roman" w:hAnsi="Times New Roman" w:cs="Times New Roman"/>
          <w:sz w:val="28"/>
          <w:szCs w:val="28"/>
        </w:rPr>
        <w:t xml:space="preserve">, </w:t>
      </w:r>
      <w:r>
        <w:rPr>
          <w:rFonts w:ascii="Times New Roman" w:hAnsi="Times New Roman" w:cs="Times New Roman"/>
          <w:sz w:val="28"/>
          <w:szCs w:val="28"/>
        </w:rPr>
        <w:t xml:space="preserve">услуг, подлежащих выполнению. </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sidRPr="00EB2522">
        <w:rPr>
          <w:rFonts w:ascii="Times New Roman" w:hAnsi="Times New Roman" w:cs="Times New Roman"/>
          <w:sz w:val="28"/>
          <w:szCs w:val="28"/>
        </w:rPr>
        <w:t>Параметры, по которым будет оп</w:t>
      </w:r>
      <w:r w:rsidR="008D5605" w:rsidRPr="00EB2522">
        <w:rPr>
          <w:rFonts w:ascii="Times New Roman" w:hAnsi="Times New Roman" w:cs="Times New Roman"/>
          <w:sz w:val="28"/>
          <w:szCs w:val="28"/>
        </w:rPr>
        <w:t xml:space="preserve">ределяться </w:t>
      </w:r>
      <w:r w:rsidR="005F3270" w:rsidRPr="00EB2522">
        <w:rPr>
          <w:rFonts w:ascii="Times New Roman" w:hAnsi="Times New Roman" w:cs="Times New Roman"/>
          <w:sz w:val="28"/>
          <w:szCs w:val="28"/>
        </w:rPr>
        <w:t>соответствие</w:t>
      </w:r>
      <w:r w:rsidR="008D5605" w:rsidRPr="00EB2522">
        <w:rPr>
          <w:rFonts w:ascii="Times New Roman" w:hAnsi="Times New Roman" w:cs="Times New Roman"/>
          <w:sz w:val="28"/>
          <w:szCs w:val="28"/>
        </w:rPr>
        <w:t xml:space="preserve"> </w:t>
      </w:r>
      <w:r w:rsidR="005F3270" w:rsidRPr="00EB2522">
        <w:rPr>
          <w:rFonts w:ascii="Times New Roman" w:hAnsi="Times New Roman" w:cs="Times New Roman"/>
          <w:sz w:val="28"/>
          <w:szCs w:val="28"/>
        </w:rPr>
        <w:t xml:space="preserve">закупаемых товаров, </w:t>
      </w:r>
      <w:r w:rsidR="008D5605" w:rsidRPr="00EB2522">
        <w:rPr>
          <w:rFonts w:ascii="Times New Roman" w:hAnsi="Times New Roman" w:cs="Times New Roman"/>
          <w:sz w:val="28"/>
          <w:szCs w:val="28"/>
        </w:rPr>
        <w:t xml:space="preserve">работ, </w:t>
      </w:r>
      <w:r w:rsidRPr="00EB2522">
        <w:rPr>
          <w:rFonts w:ascii="Times New Roman" w:hAnsi="Times New Roman" w:cs="Times New Roman"/>
          <w:sz w:val="28"/>
          <w:szCs w:val="28"/>
        </w:rPr>
        <w:t>услуг,  должны быть определены заказчиком в документации о закупке.</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120FC5">
        <w:rPr>
          <w:rFonts w:ascii="Times New Roman" w:hAnsi="Times New Roman" w:cs="Times New Roman"/>
          <w:sz w:val="28"/>
          <w:szCs w:val="28"/>
        </w:rPr>
        <w:t>.3. Раздел должен содержать следующий закрытый перечень оснований для отказа в допуске к участию в процедурах закупок:</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120FC5">
        <w:rPr>
          <w:rFonts w:ascii="Times New Roman" w:hAnsi="Times New Roman" w:cs="Times New Roman"/>
          <w:sz w:val="28"/>
          <w:szCs w:val="28"/>
        </w:rPr>
        <w:t>.3.1. В случае непредставления обязательных документов либо наличия в таких документах недостоверных сведений.</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120FC5">
        <w:rPr>
          <w:rFonts w:ascii="Times New Roman" w:hAnsi="Times New Roman" w:cs="Times New Roman"/>
          <w:sz w:val="28"/>
          <w:szCs w:val="28"/>
        </w:rPr>
        <w:t>.3.2. В случае несоответствия участника процедуры закупки требованиям, установленным документацией о закупке.</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120FC5">
        <w:rPr>
          <w:rFonts w:ascii="Times New Roman" w:hAnsi="Times New Roman" w:cs="Times New Roman"/>
          <w:sz w:val="28"/>
          <w:szCs w:val="28"/>
        </w:rPr>
        <w:t>.3.3. В случае непредставления документа или копии документа, подтверждающего внесение денежных сре</w:t>
      </w:r>
      <w:proofErr w:type="gramStart"/>
      <w:r w:rsidR="00120FC5">
        <w:rPr>
          <w:rFonts w:ascii="Times New Roman" w:hAnsi="Times New Roman" w:cs="Times New Roman"/>
          <w:sz w:val="28"/>
          <w:szCs w:val="28"/>
        </w:rPr>
        <w:t>дств в к</w:t>
      </w:r>
      <w:proofErr w:type="gramEnd"/>
      <w:r w:rsidR="00120FC5">
        <w:rPr>
          <w:rFonts w:ascii="Times New Roman" w:hAnsi="Times New Roman" w:cs="Times New Roman"/>
          <w:sz w:val="28"/>
          <w:szCs w:val="28"/>
        </w:rPr>
        <w:t>ачестве обеспечения заявки на участие в закупке, если требование обеспечения таких заявок указано в документации о закупке.</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120FC5">
        <w:rPr>
          <w:rFonts w:ascii="Times New Roman" w:hAnsi="Times New Roman" w:cs="Times New Roman"/>
          <w:sz w:val="28"/>
          <w:szCs w:val="28"/>
        </w:rPr>
        <w:t>.3.4. В случае несоответствия заявки на участие требованиям документации о закупке, в том числе наличия в таких заявках предложения о цене договора, превышающей установленную начальную (максимальную) цену договора, либо срок выполнения работ (оказания услуг, поставки товара) превышает срок, установленный документацией о закупке.</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w:t>
      </w:r>
      <w:r w:rsidR="00120FC5">
        <w:rPr>
          <w:rFonts w:ascii="Times New Roman" w:hAnsi="Times New Roman" w:cs="Times New Roman"/>
          <w:sz w:val="28"/>
          <w:szCs w:val="28"/>
        </w:rPr>
        <w:t>.3.5. В случае если заказчик, закупочная комиссия обнаружат, что участник представил в составе своей заявки недостоверную информацию, в том числе в отношении его квалификационных данных.</w:t>
      </w:r>
    </w:p>
    <w:p w:rsidR="0082702B"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120FC5">
        <w:rPr>
          <w:rFonts w:ascii="Times New Roman" w:hAnsi="Times New Roman" w:cs="Times New Roman"/>
          <w:sz w:val="28"/>
          <w:szCs w:val="28"/>
        </w:rPr>
        <w:t xml:space="preserve">.3.6. </w:t>
      </w:r>
      <w:proofErr w:type="gramStart"/>
      <w:r w:rsidR="00120FC5">
        <w:rPr>
          <w:rFonts w:ascii="Times New Roman" w:hAnsi="Times New Roman" w:cs="Times New Roman"/>
          <w:sz w:val="28"/>
          <w:szCs w:val="28"/>
        </w:rPr>
        <w:t xml:space="preserve">При осуществлении закупки лекарственных препаратов, которые включены в перечень жизненно необходимых и важнейших лекарственных препаратов, в случае если предельная отпускная цена на лекарственные препараты, предлагаемые таким </w:t>
      </w:r>
      <w:r w:rsidR="00F7713B">
        <w:rPr>
          <w:rFonts w:ascii="Times New Roman" w:hAnsi="Times New Roman" w:cs="Times New Roman"/>
          <w:sz w:val="28"/>
          <w:szCs w:val="28"/>
        </w:rPr>
        <w:t xml:space="preserve">участником, не зарегистрирована, либо если предлагаемая таким участником цена </w:t>
      </w:r>
      <w:r w:rsidR="0082702B">
        <w:rPr>
          <w:rFonts w:ascii="Times New Roman" w:hAnsi="Times New Roman" w:cs="Times New Roman"/>
          <w:sz w:val="28"/>
          <w:szCs w:val="28"/>
        </w:rPr>
        <w:t>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roofErr w:type="gramEnd"/>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p>
    <w:p w:rsidR="00120FC5" w:rsidRDefault="00900BC4" w:rsidP="00A76819">
      <w:pPr>
        <w:autoSpaceDE w:val="0"/>
        <w:autoSpaceDN w:val="0"/>
        <w:adjustRightInd w:val="0"/>
        <w:spacing w:after="0" w:line="360" w:lineRule="auto"/>
        <w:jc w:val="center"/>
        <w:outlineLvl w:val="0"/>
        <w:rPr>
          <w:rFonts w:ascii="Times New Roman" w:hAnsi="Times New Roman" w:cs="Times New Roman"/>
          <w:sz w:val="28"/>
          <w:szCs w:val="28"/>
        </w:rPr>
      </w:pPr>
      <w:r>
        <w:rPr>
          <w:rFonts w:ascii="Times New Roman" w:hAnsi="Times New Roman" w:cs="Times New Roman"/>
          <w:sz w:val="28"/>
          <w:szCs w:val="28"/>
        </w:rPr>
        <w:t>9</w:t>
      </w:r>
      <w:r w:rsidR="00120FC5" w:rsidRPr="00B552AC">
        <w:rPr>
          <w:rFonts w:ascii="Times New Roman" w:hAnsi="Times New Roman" w:cs="Times New Roman"/>
          <w:sz w:val="28"/>
          <w:szCs w:val="28"/>
        </w:rPr>
        <w:t xml:space="preserve">. Требования к разделу </w:t>
      </w:r>
      <w:r w:rsidR="0082702B" w:rsidRPr="00B552AC">
        <w:rPr>
          <w:rFonts w:ascii="Times New Roman" w:hAnsi="Times New Roman" w:cs="Times New Roman"/>
          <w:sz w:val="28"/>
          <w:szCs w:val="28"/>
        </w:rPr>
        <w:t>«</w:t>
      </w:r>
      <w:r w:rsidR="00120FC5" w:rsidRPr="00B552AC">
        <w:rPr>
          <w:rFonts w:ascii="Times New Roman" w:hAnsi="Times New Roman" w:cs="Times New Roman"/>
          <w:sz w:val="28"/>
          <w:szCs w:val="28"/>
        </w:rPr>
        <w:t>Порядок подготовки и проведения</w:t>
      </w:r>
      <w:r w:rsidR="0082702B" w:rsidRPr="00B552AC">
        <w:rPr>
          <w:rFonts w:ascii="Times New Roman" w:hAnsi="Times New Roman" w:cs="Times New Roman"/>
          <w:sz w:val="28"/>
          <w:szCs w:val="28"/>
        </w:rPr>
        <w:t xml:space="preserve"> процедур закупок»</w:t>
      </w:r>
    </w:p>
    <w:p w:rsidR="00120FC5" w:rsidRDefault="00120FC5" w:rsidP="00A76819">
      <w:pPr>
        <w:autoSpaceDE w:val="0"/>
        <w:autoSpaceDN w:val="0"/>
        <w:adjustRightInd w:val="0"/>
        <w:spacing w:after="0" w:line="360" w:lineRule="auto"/>
        <w:jc w:val="both"/>
        <w:rPr>
          <w:rFonts w:ascii="Times New Roman" w:hAnsi="Times New Roman" w:cs="Times New Roman"/>
          <w:sz w:val="28"/>
          <w:szCs w:val="28"/>
        </w:rPr>
      </w:pP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120FC5">
        <w:rPr>
          <w:rFonts w:ascii="Times New Roman" w:hAnsi="Times New Roman" w:cs="Times New Roman"/>
          <w:sz w:val="28"/>
          <w:szCs w:val="28"/>
        </w:rPr>
        <w:t>.1. Раздел должен содержать положения об установлении следующих требований к составу заявки:</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120FC5">
        <w:rPr>
          <w:rFonts w:ascii="Times New Roman" w:hAnsi="Times New Roman" w:cs="Times New Roman"/>
          <w:sz w:val="28"/>
          <w:szCs w:val="28"/>
        </w:rPr>
        <w:t xml:space="preserve">.1.1. </w:t>
      </w:r>
      <w:proofErr w:type="gramStart"/>
      <w:r w:rsidR="00120FC5">
        <w:rPr>
          <w:rFonts w:ascii="Times New Roman" w:hAnsi="Times New Roman" w:cs="Times New Roman"/>
          <w:sz w:val="28"/>
          <w:szCs w:val="28"/>
        </w:rPr>
        <w:t>Указание фирменного наименования (наименования), сведени</w:t>
      </w:r>
      <w:r w:rsidR="008D5605">
        <w:rPr>
          <w:rFonts w:ascii="Times New Roman" w:hAnsi="Times New Roman" w:cs="Times New Roman"/>
          <w:sz w:val="28"/>
          <w:szCs w:val="28"/>
        </w:rPr>
        <w:t>й</w:t>
      </w:r>
      <w:r w:rsidR="00120FC5">
        <w:rPr>
          <w:rFonts w:ascii="Times New Roman" w:hAnsi="Times New Roman" w:cs="Times New Roman"/>
          <w:sz w:val="28"/>
          <w:szCs w:val="28"/>
        </w:rPr>
        <w:t xml:space="preserve"> об организационно-правовой форме, о месте нахождения, почтов</w:t>
      </w:r>
      <w:r w:rsidR="008D5605">
        <w:rPr>
          <w:rFonts w:ascii="Times New Roman" w:hAnsi="Times New Roman" w:cs="Times New Roman"/>
          <w:sz w:val="28"/>
          <w:szCs w:val="28"/>
        </w:rPr>
        <w:t>ом</w:t>
      </w:r>
      <w:r w:rsidR="00120FC5">
        <w:rPr>
          <w:rFonts w:ascii="Times New Roman" w:hAnsi="Times New Roman" w:cs="Times New Roman"/>
          <w:sz w:val="28"/>
          <w:szCs w:val="28"/>
        </w:rPr>
        <w:t xml:space="preserve"> адрес</w:t>
      </w:r>
      <w:r w:rsidR="008D5605">
        <w:rPr>
          <w:rFonts w:ascii="Times New Roman" w:hAnsi="Times New Roman" w:cs="Times New Roman"/>
          <w:sz w:val="28"/>
          <w:szCs w:val="28"/>
        </w:rPr>
        <w:t>е</w:t>
      </w:r>
      <w:r w:rsidR="00120FC5">
        <w:rPr>
          <w:rFonts w:ascii="Times New Roman" w:hAnsi="Times New Roman" w:cs="Times New Roman"/>
          <w:sz w:val="28"/>
          <w:szCs w:val="28"/>
        </w:rPr>
        <w:t xml:space="preserve"> (для юридического лица), фамили</w:t>
      </w:r>
      <w:r w:rsidR="008D5605">
        <w:rPr>
          <w:rFonts w:ascii="Times New Roman" w:hAnsi="Times New Roman" w:cs="Times New Roman"/>
          <w:sz w:val="28"/>
          <w:szCs w:val="28"/>
        </w:rPr>
        <w:t>и</w:t>
      </w:r>
      <w:r w:rsidR="00120FC5">
        <w:rPr>
          <w:rFonts w:ascii="Times New Roman" w:hAnsi="Times New Roman" w:cs="Times New Roman"/>
          <w:sz w:val="28"/>
          <w:szCs w:val="28"/>
        </w:rPr>
        <w:t>, им</w:t>
      </w:r>
      <w:r w:rsidR="008D5605">
        <w:rPr>
          <w:rFonts w:ascii="Times New Roman" w:hAnsi="Times New Roman" w:cs="Times New Roman"/>
          <w:sz w:val="28"/>
          <w:szCs w:val="28"/>
        </w:rPr>
        <w:t>ени</w:t>
      </w:r>
      <w:r w:rsidR="00120FC5">
        <w:rPr>
          <w:rFonts w:ascii="Times New Roman" w:hAnsi="Times New Roman" w:cs="Times New Roman"/>
          <w:sz w:val="28"/>
          <w:szCs w:val="28"/>
        </w:rPr>
        <w:t>, отчеств</w:t>
      </w:r>
      <w:r w:rsidR="008D5605">
        <w:rPr>
          <w:rFonts w:ascii="Times New Roman" w:hAnsi="Times New Roman" w:cs="Times New Roman"/>
          <w:sz w:val="28"/>
          <w:szCs w:val="28"/>
        </w:rPr>
        <w:t>а</w:t>
      </w:r>
      <w:r w:rsidR="00120FC5">
        <w:rPr>
          <w:rFonts w:ascii="Times New Roman" w:hAnsi="Times New Roman" w:cs="Times New Roman"/>
          <w:sz w:val="28"/>
          <w:szCs w:val="28"/>
        </w:rPr>
        <w:t>, паспортны</w:t>
      </w:r>
      <w:r w:rsidR="008D5605">
        <w:rPr>
          <w:rFonts w:ascii="Times New Roman" w:hAnsi="Times New Roman" w:cs="Times New Roman"/>
          <w:sz w:val="28"/>
          <w:szCs w:val="28"/>
        </w:rPr>
        <w:t>х</w:t>
      </w:r>
      <w:r w:rsidR="00120FC5">
        <w:rPr>
          <w:rFonts w:ascii="Times New Roman" w:hAnsi="Times New Roman" w:cs="Times New Roman"/>
          <w:sz w:val="28"/>
          <w:szCs w:val="28"/>
        </w:rPr>
        <w:t xml:space="preserve"> данны</w:t>
      </w:r>
      <w:r w:rsidR="008D5605">
        <w:rPr>
          <w:rFonts w:ascii="Times New Roman" w:hAnsi="Times New Roman" w:cs="Times New Roman"/>
          <w:sz w:val="28"/>
          <w:szCs w:val="28"/>
        </w:rPr>
        <w:t>х</w:t>
      </w:r>
      <w:r w:rsidR="00120FC5">
        <w:rPr>
          <w:rFonts w:ascii="Times New Roman" w:hAnsi="Times New Roman" w:cs="Times New Roman"/>
          <w:sz w:val="28"/>
          <w:szCs w:val="28"/>
        </w:rPr>
        <w:t>, сведени</w:t>
      </w:r>
      <w:r w:rsidR="008D5605">
        <w:rPr>
          <w:rFonts w:ascii="Times New Roman" w:hAnsi="Times New Roman" w:cs="Times New Roman"/>
          <w:sz w:val="28"/>
          <w:szCs w:val="28"/>
        </w:rPr>
        <w:t>й</w:t>
      </w:r>
      <w:r w:rsidR="00120FC5">
        <w:rPr>
          <w:rFonts w:ascii="Times New Roman" w:hAnsi="Times New Roman" w:cs="Times New Roman"/>
          <w:sz w:val="28"/>
          <w:szCs w:val="28"/>
        </w:rPr>
        <w:t xml:space="preserve"> о месте жительства (для физического лица), номер</w:t>
      </w:r>
      <w:r w:rsidR="008D5605">
        <w:rPr>
          <w:rFonts w:ascii="Times New Roman" w:hAnsi="Times New Roman" w:cs="Times New Roman"/>
          <w:sz w:val="28"/>
          <w:szCs w:val="28"/>
        </w:rPr>
        <w:t>а</w:t>
      </w:r>
      <w:r w:rsidR="00120FC5">
        <w:rPr>
          <w:rFonts w:ascii="Times New Roman" w:hAnsi="Times New Roman" w:cs="Times New Roman"/>
          <w:sz w:val="28"/>
          <w:szCs w:val="28"/>
        </w:rPr>
        <w:t xml:space="preserve"> контактного телефона, адрес</w:t>
      </w:r>
      <w:r w:rsidR="008D5605">
        <w:rPr>
          <w:rFonts w:ascii="Times New Roman" w:hAnsi="Times New Roman" w:cs="Times New Roman"/>
          <w:sz w:val="28"/>
          <w:szCs w:val="28"/>
        </w:rPr>
        <w:t>а</w:t>
      </w:r>
      <w:r w:rsidR="00120FC5">
        <w:rPr>
          <w:rFonts w:ascii="Times New Roman" w:hAnsi="Times New Roman" w:cs="Times New Roman"/>
          <w:sz w:val="28"/>
          <w:szCs w:val="28"/>
        </w:rPr>
        <w:t xml:space="preserve"> электронной почты участника.</w:t>
      </w:r>
      <w:proofErr w:type="gramEnd"/>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120FC5">
        <w:rPr>
          <w:rFonts w:ascii="Times New Roman" w:hAnsi="Times New Roman" w:cs="Times New Roman"/>
          <w:sz w:val="28"/>
          <w:szCs w:val="28"/>
        </w:rPr>
        <w:t xml:space="preserve">.1.2. </w:t>
      </w:r>
      <w:r w:rsidR="008D5605">
        <w:rPr>
          <w:rFonts w:ascii="Times New Roman" w:hAnsi="Times New Roman" w:cs="Times New Roman"/>
          <w:sz w:val="28"/>
          <w:szCs w:val="28"/>
        </w:rPr>
        <w:t>Приложение к</w:t>
      </w:r>
      <w:r w:rsidR="00120FC5">
        <w:rPr>
          <w:rFonts w:ascii="Times New Roman" w:hAnsi="Times New Roman" w:cs="Times New Roman"/>
          <w:sz w:val="28"/>
          <w:szCs w:val="28"/>
        </w:rPr>
        <w:t>опи</w:t>
      </w:r>
      <w:r w:rsidR="008D5605">
        <w:rPr>
          <w:rFonts w:ascii="Times New Roman" w:hAnsi="Times New Roman" w:cs="Times New Roman"/>
          <w:sz w:val="28"/>
          <w:szCs w:val="28"/>
        </w:rPr>
        <w:t>й</w:t>
      </w:r>
      <w:r w:rsidR="00120FC5">
        <w:rPr>
          <w:rFonts w:ascii="Times New Roman" w:hAnsi="Times New Roman" w:cs="Times New Roman"/>
          <w:sz w:val="28"/>
          <w:szCs w:val="28"/>
        </w:rPr>
        <w:t xml:space="preserve"> учредительных документов участника процедуры закупки (для юридических лиц).</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120FC5">
        <w:rPr>
          <w:rFonts w:ascii="Times New Roman" w:hAnsi="Times New Roman" w:cs="Times New Roman"/>
          <w:sz w:val="28"/>
          <w:szCs w:val="28"/>
        </w:rPr>
        <w:t xml:space="preserve">.1.3. </w:t>
      </w:r>
      <w:proofErr w:type="gramStart"/>
      <w:r w:rsidR="00120FC5">
        <w:rPr>
          <w:rFonts w:ascii="Times New Roman" w:hAnsi="Times New Roman" w:cs="Times New Roman"/>
          <w:sz w:val="28"/>
          <w:szCs w:val="28"/>
        </w:rPr>
        <w:t xml:space="preserve">Полученная не ранее чем за 6 месяцев до дня размещения на </w:t>
      </w:r>
      <w:r w:rsidR="00B552AC">
        <w:rPr>
          <w:rFonts w:ascii="Times New Roman" w:hAnsi="Times New Roman" w:cs="Times New Roman"/>
          <w:sz w:val="28"/>
          <w:szCs w:val="28"/>
        </w:rPr>
        <w:t>о</w:t>
      </w:r>
      <w:r w:rsidR="00120FC5">
        <w:rPr>
          <w:rFonts w:ascii="Times New Roman" w:hAnsi="Times New Roman" w:cs="Times New Roman"/>
          <w:sz w:val="28"/>
          <w:szCs w:val="28"/>
        </w:rPr>
        <w:t>фициальном сайте извещения о проведении процедуры закупки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физических лиц), надлежащим образом</w:t>
      </w:r>
      <w:proofErr w:type="gramEnd"/>
      <w:r w:rsidR="00120FC5">
        <w:rPr>
          <w:rFonts w:ascii="Times New Roman" w:hAnsi="Times New Roman" w:cs="Times New Roman"/>
          <w:sz w:val="28"/>
          <w:szCs w:val="28"/>
        </w:rPr>
        <w:t xml:space="preserve"> заверенный перевод на русский язык </w:t>
      </w:r>
      <w:r w:rsidR="00120FC5">
        <w:rPr>
          <w:rFonts w:ascii="Times New Roman" w:hAnsi="Times New Roman" w:cs="Times New Roman"/>
          <w:sz w:val="28"/>
          <w:szCs w:val="28"/>
        </w:rPr>
        <w:lastRenderedPageBreak/>
        <w:t xml:space="preserve">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на </w:t>
      </w:r>
      <w:r w:rsidR="00B552AC">
        <w:rPr>
          <w:rFonts w:ascii="Times New Roman" w:hAnsi="Times New Roman" w:cs="Times New Roman"/>
          <w:sz w:val="28"/>
          <w:szCs w:val="28"/>
        </w:rPr>
        <w:t>о</w:t>
      </w:r>
      <w:r w:rsidR="00120FC5">
        <w:rPr>
          <w:rFonts w:ascii="Times New Roman" w:hAnsi="Times New Roman" w:cs="Times New Roman"/>
          <w:sz w:val="28"/>
          <w:szCs w:val="28"/>
        </w:rPr>
        <w:t>фициальном сайте извещения о проведении процедуры закупки.</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120FC5">
        <w:rPr>
          <w:rFonts w:ascii="Times New Roman" w:hAnsi="Times New Roman" w:cs="Times New Roman"/>
          <w:sz w:val="28"/>
          <w:szCs w:val="28"/>
        </w:rPr>
        <w:t>.1.4. Документ, подтверждающий полномочия лица на осуществление действий от имени участника.</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120FC5">
        <w:rPr>
          <w:rFonts w:ascii="Times New Roman" w:hAnsi="Times New Roman" w:cs="Times New Roman"/>
          <w:sz w:val="28"/>
          <w:szCs w:val="28"/>
        </w:rPr>
        <w:t>.1.5. Документы, подтверждающие квалификацию участника процедуры закупки, а также наличие материальных, финансовых и трудовых ресурсов у поставщика (исполнителя) при проведении конкурса на выполнение работ, оказание услуг, в случае если в документации о закупке установлен такой критерий оценки заявок.</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120FC5">
        <w:rPr>
          <w:rFonts w:ascii="Times New Roman" w:hAnsi="Times New Roman" w:cs="Times New Roman"/>
          <w:sz w:val="28"/>
          <w:szCs w:val="28"/>
        </w:rPr>
        <w:t xml:space="preserve">.1.6. </w:t>
      </w:r>
      <w:proofErr w:type="gramStart"/>
      <w:r w:rsidR="00120FC5">
        <w:rPr>
          <w:rFonts w:ascii="Times New Roman" w:hAnsi="Times New Roman" w:cs="Times New Roman"/>
          <w:sz w:val="28"/>
          <w:szCs w:val="28"/>
        </w:rPr>
        <w:t>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w:t>
      </w:r>
      <w:proofErr w:type="gramEnd"/>
    </w:p>
    <w:p w:rsidR="00120FC5" w:rsidRDefault="00F77F1D"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отсутствие в составе заявки вышеуказанных документов подтверждает, что </w:t>
      </w:r>
      <w:r w:rsidR="00120FC5">
        <w:rPr>
          <w:rFonts w:ascii="Times New Roman" w:hAnsi="Times New Roman" w:cs="Times New Roman"/>
          <w:sz w:val="28"/>
          <w:szCs w:val="28"/>
        </w:rPr>
        <w:t xml:space="preserve"> для данного участника поставка товаров, выполнение работ, оказание услуг, являющиеся предметом договора, или внесение денежных сре</w:t>
      </w:r>
      <w:proofErr w:type="gramStart"/>
      <w:r w:rsidR="00120FC5">
        <w:rPr>
          <w:rFonts w:ascii="Times New Roman" w:hAnsi="Times New Roman" w:cs="Times New Roman"/>
          <w:sz w:val="28"/>
          <w:szCs w:val="28"/>
        </w:rPr>
        <w:t>дств в к</w:t>
      </w:r>
      <w:proofErr w:type="gramEnd"/>
      <w:r w:rsidR="00120FC5">
        <w:rPr>
          <w:rFonts w:ascii="Times New Roman" w:hAnsi="Times New Roman" w:cs="Times New Roman"/>
          <w:sz w:val="28"/>
          <w:szCs w:val="28"/>
        </w:rPr>
        <w:t>ачестве обеспечения заявки на участие в процедуре закупки, обеспечения исполнения догов</w:t>
      </w:r>
      <w:r>
        <w:rPr>
          <w:rFonts w:ascii="Times New Roman" w:hAnsi="Times New Roman" w:cs="Times New Roman"/>
          <w:sz w:val="28"/>
          <w:szCs w:val="28"/>
        </w:rPr>
        <w:t>ора не являются крупной сделкой</w:t>
      </w:r>
      <w:r w:rsidR="00120FC5">
        <w:rPr>
          <w:rFonts w:ascii="Times New Roman" w:hAnsi="Times New Roman" w:cs="Times New Roman"/>
          <w:sz w:val="28"/>
          <w:szCs w:val="28"/>
        </w:rPr>
        <w:t>.</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sidRPr="00647AA7">
        <w:rPr>
          <w:rFonts w:ascii="Times New Roman" w:hAnsi="Times New Roman" w:cs="Times New Roman"/>
          <w:sz w:val="28"/>
          <w:szCs w:val="28"/>
        </w:rPr>
        <w:t xml:space="preserve">В случае если получение указанного решения до истечения срока подачи заявок на участие для участника процедуры </w:t>
      </w:r>
      <w:proofErr w:type="gramStart"/>
      <w:r w:rsidRPr="00647AA7">
        <w:rPr>
          <w:rFonts w:ascii="Times New Roman" w:hAnsi="Times New Roman" w:cs="Times New Roman"/>
          <w:sz w:val="28"/>
          <w:szCs w:val="28"/>
        </w:rPr>
        <w:t>закупки</w:t>
      </w:r>
      <w:proofErr w:type="gramEnd"/>
      <w:r w:rsidRPr="00647AA7">
        <w:rPr>
          <w:rFonts w:ascii="Times New Roman" w:hAnsi="Times New Roman" w:cs="Times New Roman"/>
          <w:sz w:val="28"/>
          <w:szCs w:val="28"/>
        </w:rPr>
        <w:t xml:space="preserve">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w:t>
      </w:r>
      <w:r w:rsidRPr="00647AA7">
        <w:rPr>
          <w:rFonts w:ascii="Times New Roman" w:hAnsi="Times New Roman" w:cs="Times New Roman"/>
          <w:sz w:val="28"/>
          <w:szCs w:val="28"/>
        </w:rPr>
        <w:lastRenderedPageBreak/>
        <w:t>обязательство в случае признания его победителем процедуры закупки представить вышеуказанное решение до момента заключения договора.</w:t>
      </w:r>
    </w:p>
    <w:p w:rsidR="001A3AE4" w:rsidRDefault="00900BC4" w:rsidP="007619BD">
      <w:pPr>
        <w:autoSpaceDE w:val="0"/>
        <w:autoSpaceDN w:val="0"/>
        <w:adjustRightInd w:val="0"/>
        <w:spacing w:after="0" w:line="360" w:lineRule="auto"/>
        <w:ind w:firstLine="540"/>
        <w:jc w:val="both"/>
        <w:rPr>
          <w:rFonts w:ascii="Times New Roman" w:hAnsi="Times New Roman" w:cs="Times New Roman"/>
          <w:sz w:val="28"/>
          <w:szCs w:val="28"/>
        </w:rPr>
      </w:pPr>
      <w:r w:rsidRPr="001A3AE4">
        <w:rPr>
          <w:rFonts w:ascii="Times New Roman" w:hAnsi="Times New Roman" w:cs="Times New Roman"/>
          <w:sz w:val="28"/>
          <w:szCs w:val="28"/>
        </w:rPr>
        <w:t>9</w:t>
      </w:r>
      <w:r w:rsidR="00120FC5" w:rsidRPr="001A3AE4">
        <w:rPr>
          <w:rFonts w:ascii="Times New Roman" w:hAnsi="Times New Roman" w:cs="Times New Roman"/>
          <w:sz w:val="28"/>
          <w:szCs w:val="28"/>
        </w:rPr>
        <w:t xml:space="preserve">.1.7. </w:t>
      </w:r>
      <w:proofErr w:type="gramStart"/>
      <w:r w:rsidR="00F77F1D" w:rsidRPr="001A3AE4">
        <w:rPr>
          <w:rFonts w:ascii="Times New Roman" w:hAnsi="Times New Roman" w:cs="Times New Roman"/>
          <w:sz w:val="28"/>
          <w:szCs w:val="28"/>
        </w:rPr>
        <w:t>Согласие осуществить поставку товара, выполнение работ, оказание услуг, на условиях, установленных документацией об осуществлении закупки</w:t>
      </w:r>
      <w:r w:rsidR="007004AC" w:rsidRPr="001A3AE4">
        <w:rPr>
          <w:rFonts w:ascii="Times New Roman" w:hAnsi="Times New Roman" w:cs="Times New Roman"/>
          <w:sz w:val="28"/>
          <w:szCs w:val="28"/>
        </w:rPr>
        <w:t xml:space="preserve"> </w:t>
      </w:r>
      <w:r w:rsidR="008703E3" w:rsidRPr="001A3AE4">
        <w:rPr>
          <w:rFonts w:ascii="Times New Roman" w:hAnsi="Times New Roman" w:cs="Times New Roman"/>
          <w:sz w:val="28"/>
          <w:szCs w:val="28"/>
        </w:rPr>
        <w:t>в случае наличия в документации об осуществлении закупки указания на конкретные марку</w:t>
      </w:r>
      <w:r w:rsidR="007619BD">
        <w:rPr>
          <w:rFonts w:ascii="Times New Roman" w:hAnsi="Times New Roman" w:cs="Times New Roman"/>
          <w:sz w:val="28"/>
          <w:szCs w:val="28"/>
        </w:rPr>
        <w:t xml:space="preserve"> (при наличии)</w:t>
      </w:r>
      <w:r w:rsidR="008703E3" w:rsidRPr="008703E3">
        <w:rPr>
          <w:rFonts w:ascii="Times New Roman" w:hAnsi="Times New Roman" w:cs="Times New Roman"/>
          <w:sz w:val="28"/>
          <w:szCs w:val="28"/>
        </w:rPr>
        <w:t>, модель</w:t>
      </w:r>
      <w:r w:rsidR="007619BD">
        <w:rPr>
          <w:rFonts w:ascii="Times New Roman" w:hAnsi="Times New Roman" w:cs="Times New Roman"/>
          <w:sz w:val="28"/>
          <w:szCs w:val="28"/>
        </w:rPr>
        <w:t xml:space="preserve"> (при наличии)</w:t>
      </w:r>
      <w:r w:rsidR="008703E3" w:rsidRPr="008703E3">
        <w:rPr>
          <w:rFonts w:ascii="Times New Roman" w:hAnsi="Times New Roman" w:cs="Times New Roman"/>
          <w:sz w:val="28"/>
          <w:szCs w:val="28"/>
        </w:rPr>
        <w:t>, товарный знак</w:t>
      </w:r>
      <w:r w:rsidR="001A3AE4">
        <w:rPr>
          <w:rFonts w:ascii="Times New Roman" w:hAnsi="Times New Roman" w:cs="Times New Roman"/>
          <w:sz w:val="28"/>
          <w:szCs w:val="28"/>
        </w:rPr>
        <w:t xml:space="preserve"> (его словесное обозначение)</w:t>
      </w:r>
      <w:r w:rsidR="007619BD">
        <w:rPr>
          <w:rFonts w:ascii="Times New Roman" w:hAnsi="Times New Roman" w:cs="Times New Roman"/>
          <w:sz w:val="28"/>
          <w:szCs w:val="28"/>
        </w:rPr>
        <w:t xml:space="preserve"> (при наличии)</w:t>
      </w:r>
      <w:r w:rsidR="008703E3" w:rsidRPr="008703E3">
        <w:rPr>
          <w:rFonts w:ascii="Times New Roman" w:hAnsi="Times New Roman" w:cs="Times New Roman"/>
          <w:sz w:val="28"/>
          <w:szCs w:val="28"/>
        </w:rPr>
        <w:t>, знак обслуживания</w:t>
      </w:r>
      <w:r w:rsidR="007619BD">
        <w:rPr>
          <w:rFonts w:ascii="Times New Roman" w:hAnsi="Times New Roman" w:cs="Times New Roman"/>
          <w:sz w:val="28"/>
          <w:szCs w:val="28"/>
        </w:rPr>
        <w:t xml:space="preserve"> (при наличии)</w:t>
      </w:r>
      <w:r w:rsidR="008703E3" w:rsidRPr="008703E3">
        <w:rPr>
          <w:rFonts w:ascii="Times New Roman" w:hAnsi="Times New Roman" w:cs="Times New Roman"/>
          <w:sz w:val="28"/>
          <w:szCs w:val="28"/>
        </w:rPr>
        <w:t>, фирменное наименование</w:t>
      </w:r>
      <w:r w:rsidR="007619BD">
        <w:rPr>
          <w:rFonts w:ascii="Times New Roman" w:hAnsi="Times New Roman" w:cs="Times New Roman"/>
          <w:sz w:val="28"/>
          <w:szCs w:val="28"/>
        </w:rPr>
        <w:t xml:space="preserve"> (при наличии)</w:t>
      </w:r>
      <w:r w:rsidR="008703E3" w:rsidRPr="008703E3">
        <w:rPr>
          <w:rFonts w:ascii="Times New Roman" w:hAnsi="Times New Roman" w:cs="Times New Roman"/>
          <w:sz w:val="28"/>
          <w:szCs w:val="28"/>
        </w:rPr>
        <w:t>, патенты</w:t>
      </w:r>
      <w:r w:rsidR="007619BD">
        <w:rPr>
          <w:rFonts w:ascii="Times New Roman" w:hAnsi="Times New Roman" w:cs="Times New Roman"/>
          <w:sz w:val="28"/>
          <w:szCs w:val="28"/>
        </w:rPr>
        <w:t xml:space="preserve"> (при наличии)</w:t>
      </w:r>
      <w:r w:rsidR="008703E3" w:rsidRPr="008703E3">
        <w:rPr>
          <w:rFonts w:ascii="Times New Roman" w:hAnsi="Times New Roman" w:cs="Times New Roman"/>
          <w:sz w:val="28"/>
          <w:szCs w:val="28"/>
        </w:rPr>
        <w:t>, полезные модели</w:t>
      </w:r>
      <w:r w:rsidR="007619BD">
        <w:rPr>
          <w:rFonts w:ascii="Times New Roman" w:hAnsi="Times New Roman" w:cs="Times New Roman"/>
          <w:sz w:val="28"/>
          <w:szCs w:val="28"/>
        </w:rPr>
        <w:t xml:space="preserve"> (при наличии)</w:t>
      </w:r>
      <w:r w:rsidR="008703E3" w:rsidRPr="008703E3">
        <w:rPr>
          <w:rFonts w:ascii="Times New Roman" w:hAnsi="Times New Roman" w:cs="Times New Roman"/>
          <w:sz w:val="28"/>
          <w:szCs w:val="28"/>
        </w:rPr>
        <w:t>, промышленные образцы</w:t>
      </w:r>
      <w:r w:rsidR="007619BD">
        <w:rPr>
          <w:rFonts w:ascii="Times New Roman" w:hAnsi="Times New Roman" w:cs="Times New Roman"/>
          <w:sz w:val="28"/>
          <w:szCs w:val="28"/>
        </w:rPr>
        <w:t xml:space="preserve"> (при наличии)</w:t>
      </w:r>
      <w:r w:rsidR="008703E3" w:rsidRPr="008703E3">
        <w:rPr>
          <w:rFonts w:ascii="Times New Roman" w:hAnsi="Times New Roman" w:cs="Times New Roman"/>
          <w:sz w:val="28"/>
          <w:szCs w:val="28"/>
        </w:rPr>
        <w:t>, наименование места</w:t>
      </w:r>
      <w:proofErr w:type="gramEnd"/>
      <w:r w:rsidR="008703E3" w:rsidRPr="008703E3">
        <w:rPr>
          <w:rFonts w:ascii="Times New Roman" w:hAnsi="Times New Roman" w:cs="Times New Roman"/>
          <w:sz w:val="28"/>
          <w:szCs w:val="28"/>
        </w:rPr>
        <w:t xml:space="preserve"> происхождения товара</w:t>
      </w:r>
      <w:r w:rsidR="007619BD">
        <w:rPr>
          <w:rFonts w:ascii="Times New Roman" w:hAnsi="Times New Roman" w:cs="Times New Roman"/>
          <w:sz w:val="28"/>
          <w:szCs w:val="28"/>
        </w:rPr>
        <w:t xml:space="preserve"> (при наличии)</w:t>
      </w:r>
      <w:r w:rsidR="008703E3" w:rsidRPr="008703E3">
        <w:rPr>
          <w:rFonts w:ascii="Times New Roman" w:hAnsi="Times New Roman" w:cs="Times New Roman"/>
          <w:sz w:val="28"/>
          <w:szCs w:val="28"/>
        </w:rPr>
        <w:t>, наименование производителя, торговое наименование</w:t>
      </w:r>
      <w:r w:rsidR="008703E3">
        <w:rPr>
          <w:rFonts w:ascii="Times New Roman" w:hAnsi="Times New Roman" w:cs="Times New Roman"/>
          <w:sz w:val="28"/>
          <w:szCs w:val="28"/>
        </w:rPr>
        <w:t xml:space="preserve"> </w:t>
      </w:r>
      <w:r w:rsidR="00FB1487">
        <w:rPr>
          <w:rFonts w:ascii="Times New Roman" w:hAnsi="Times New Roman" w:cs="Times New Roman"/>
          <w:sz w:val="28"/>
          <w:szCs w:val="28"/>
        </w:rPr>
        <w:t>закупаемых товаров</w:t>
      </w:r>
      <w:r w:rsidR="007619BD">
        <w:rPr>
          <w:rFonts w:ascii="Times New Roman" w:hAnsi="Times New Roman" w:cs="Times New Roman"/>
          <w:sz w:val="28"/>
          <w:szCs w:val="28"/>
        </w:rPr>
        <w:t xml:space="preserve"> (при наличии)</w:t>
      </w:r>
      <w:r w:rsidR="00FB1487">
        <w:rPr>
          <w:rFonts w:ascii="Times New Roman" w:hAnsi="Times New Roman" w:cs="Times New Roman"/>
          <w:sz w:val="28"/>
          <w:szCs w:val="28"/>
        </w:rPr>
        <w:t xml:space="preserve"> позволяющих</w:t>
      </w:r>
      <w:r w:rsidR="001A3AE4">
        <w:rPr>
          <w:rFonts w:ascii="Times New Roman" w:hAnsi="Times New Roman" w:cs="Times New Roman"/>
          <w:sz w:val="28"/>
          <w:szCs w:val="28"/>
        </w:rPr>
        <w:t xml:space="preserve"> их</w:t>
      </w:r>
      <w:r w:rsidR="00FB1487">
        <w:rPr>
          <w:rFonts w:ascii="Times New Roman" w:hAnsi="Times New Roman" w:cs="Times New Roman"/>
          <w:sz w:val="28"/>
          <w:szCs w:val="28"/>
        </w:rPr>
        <w:t xml:space="preserve"> индивидуализировать</w:t>
      </w:r>
      <w:r w:rsidR="001A3AE4">
        <w:rPr>
          <w:rFonts w:ascii="Times New Roman" w:hAnsi="Times New Roman" w:cs="Times New Roman"/>
          <w:sz w:val="28"/>
          <w:szCs w:val="28"/>
        </w:rPr>
        <w:t>.</w:t>
      </w:r>
    </w:p>
    <w:p w:rsidR="008703E3" w:rsidRDefault="001A3AE4" w:rsidP="00A76819">
      <w:pPr>
        <w:autoSpaceDE w:val="0"/>
        <w:autoSpaceDN w:val="0"/>
        <w:adjustRightInd w:val="0"/>
        <w:spacing w:after="0" w:line="360" w:lineRule="auto"/>
        <w:ind w:firstLine="540"/>
        <w:jc w:val="both"/>
        <w:rPr>
          <w:rFonts w:ascii="Times New Roman" w:hAnsi="Times New Roman" w:cs="Times New Roman"/>
          <w:sz w:val="28"/>
          <w:szCs w:val="28"/>
          <w:highlight w:val="cyan"/>
        </w:rPr>
      </w:pPr>
      <w:r>
        <w:rPr>
          <w:rFonts w:ascii="Times New Roman" w:hAnsi="Times New Roman" w:cs="Times New Roman"/>
          <w:sz w:val="28"/>
          <w:szCs w:val="28"/>
        </w:rPr>
        <w:t>9.1.8.</w:t>
      </w:r>
      <w:r w:rsidR="00FB1487">
        <w:rPr>
          <w:rFonts w:ascii="Times New Roman" w:hAnsi="Times New Roman" w:cs="Times New Roman"/>
          <w:sz w:val="28"/>
          <w:szCs w:val="28"/>
        </w:rPr>
        <w:t xml:space="preserve"> </w:t>
      </w:r>
      <w:proofErr w:type="gramStart"/>
      <w:r>
        <w:rPr>
          <w:rFonts w:ascii="Times New Roman" w:hAnsi="Times New Roman" w:cs="Times New Roman"/>
          <w:sz w:val="28"/>
          <w:szCs w:val="28"/>
        </w:rPr>
        <w:t>К</w:t>
      </w:r>
      <w:r w:rsidR="007619BD">
        <w:rPr>
          <w:rFonts w:ascii="Times New Roman" w:hAnsi="Times New Roman" w:cs="Times New Roman"/>
          <w:sz w:val="28"/>
          <w:szCs w:val="28"/>
        </w:rPr>
        <w:t xml:space="preserve">онкретные показатели, соответствующие значениям, установленным документацией о закупке, и указание </w:t>
      </w:r>
      <w:r>
        <w:rPr>
          <w:rFonts w:ascii="Times New Roman" w:hAnsi="Times New Roman" w:cs="Times New Roman"/>
          <w:sz w:val="28"/>
          <w:szCs w:val="28"/>
        </w:rPr>
        <w:t xml:space="preserve">на </w:t>
      </w:r>
      <w:r w:rsidRPr="001A3AE4">
        <w:rPr>
          <w:rFonts w:ascii="Times New Roman" w:hAnsi="Times New Roman" w:cs="Times New Roman"/>
          <w:sz w:val="28"/>
          <w:szCs w:val="28"/>
        </w:rPr>
        <w:t>конкретные марку</w:t>
      </w:r>
      <w:r>
        <w:rPr>
          <w:rFonts w:ascii="Times New Roman" w:hAnsi="Times New Roman" w:cs="Times New Roman"/>
          <w:sz w:val="28"/>
          <w:szCs w:val="28"/>
        </w:rPr>
        <w:t xml:space="preserve"> (при наличии)</w:t>
      </w:r>
      <w:r w:rsidRPr="008703E3">
        <w:rPr>
          <w:rFonts w:ascii="Times New Roman" w:hAnsi="Times New Roman" w:cs="Times New Roman"/>
          <w:sz w:val="28"/>
          <w:szCs w:val="28"/>
        </w:rPr>
        <w:t>, модель</w:t>
      </w:r>
      <w:r>
        <w:rPr>
          <w:rFonts w:ascii="Times New Roman" w:hAnsi="Times New Roman" w:cs="Times New Roman"/>
          <w:sz w:val="28"/>
          <w:szCs w:val="28"/>
        </w:rPr>
        <w:t xml:space="preserve"> (при наличии)</w:t>
      </w:r>
      <w:r w:rsidRPr="008703E3">
        <w:rPr>
          <w:rFonts w:ascii="Times New Roman" w:hAnsi="Times New Roman" w:cs="Times New Roman"/>
          <w:sz w:val="28"/>
          <w:szCs w:val="28"/>
        </w:rPr>
        <w:t>, товарный знак</w:t>
      </w:r>
      <w:r>
        <w:rPr>
          <w:rFonts w:ascii="Times New Roman" w:hAnsi="Times New Roman" w:cs="Times New Roman"/>
          <w:sz w:val="28"/>
          <w:szCs w:val="28"/>
        </w:rPr>
        <w:t xml:space="preserve"> (его словесное обозначение) (при наличии)</w:t>
      </w:r>
      <w:r w:rsidRPr="008703E3">
        <w:rPr>
          <w:rFonts w:ascii="Times New Roman" w:hAnsi="Times New Roman" w:cs="Times New Roman"/>
          <w:sz w:val="28"/>
          <w:szCs w:val="28"/>
        </w:rPr>
        <w:t>, знак обслуживания</w:t>
      </w:r>
      <w:r>
        <w:rPr>
          <w:rFonts w:ascii="Times New Roman" w:hAnsi="Times New Roman" w:cs="Times New Roman"/>
          <w:sz w:val="28"/>
          <w:szCs w:val="28"/>
        </w:rPr>
        <w:t xml:space="preserve"> (при наличии)</w:t>
      </w:r>
      <w:r w:rsidRPr="008703E3">
        <w:rPr>
          <w:rFonts w:ascii="Times New Roman" w:hAnsi="Times New Roman" w:cs="Times New Roman"/>
          <w:sz w:val="28"/>
          <w:szCs w:val="28"/>
        </w:rPr>
        <w:t>, фирменное наименование</w:t>
      </w:r>
      <w:r>
        <w:rPr>
          <w:rFonts w:ascii="Times New Roman" w:hAnsi="Times New Roman" w:cs="Times New Roman"/>
          <w:sz w:val="28"/>
          <w:szCs w:val="28"/>
        </w:rPr>
        <w:t xml:space="preserve"> (при наличии)</w:t>
      </w:r>
      <w:r w:rsidRPr="008703E3">
        <w:rPr>
          <w:rFonts w:ascii="Times New Roman" w:hAnsi="Times New Roman" w:cs="Times New Roman"/>
          <w:sz w:val="28"/>
          <w:szCs w:val="28"/>
        </w:rPr>
        <w:t>, патенты</w:t>
      </w:r>
      <w:r>
        <w:rPr>
          <w:rFonts w:ascii="Times New Roman" w:hAnsi="Times New Roman" w:cs="Times New Roman"/>
          <w:sz w:val="28"/>
          <w:szCs w:val="28"/>
        </w:rPr>
        <w:t xml:space="preserve"> (при наличии)</w:t>
      </w:r>
      <w:r w:rsidRPr="008703E3">
        <w:rPr>
          <w:rFonts w:ascii="Times New Roman" w:hAnsi="Times New Roman" w:cs="Times New Roman"/>
          <w:sz w:val="28"/>
          <w:szCs w:val="28"/>
        </w:rPr>
        <w:t>, полезные модели</w:t>
      </w:r>
      <w:r>
        <w:rPr>
          <w:rFonts w:ascii="Times New Roman" w:hAnsi="Times New Roman" w:cs="Times New Roman"/>
          <w:sz w:val="28"/>
          <w:szCs w:val="28"/>
        </w:rPr>
        <w:t xml:space="preserve"> (при наличии)</w:t>
      </w:r>
      <w:r w:rsidRPr="008703E3">
        <w:rPr>
          <w:rFonts w:ascii="Times New Roman" w:hAnsi="Times New Roman" w:cs="Times New Roman"/>
          <w:sz w:val="28"/>
          <w:szCs w:val="28"/>
        </w:rPr>
        <w:t>, промышленные образцы</w:t>
      </w:r>
      <w:r>
        <w:rPr>
          <w:rFonts w:ascii="Times New Roman" w:hAnsi="Times New Roman" w:cs="Times New Roman"/>
          <w:sz w:val="28"/>
          <w:szCs w:val="28"/>
        </w:rPr>
        <w:t xml:space="preserve"> (при наличии)</w:t>
      </w:r>
      <w:r w:rsidRPr="008703E3">
        <w:rPr>
          <w:rFonts w:ascii="Times New Roman" w:hAnsi="Times New Roman" w:cs="Times New Roman"/>
          <w:sz w:val="28"/>
          <w:szCs w:val="28"/>
        </w:rPr>
        <w:t>, наименование места происхождения товара</w:t>
      </w:r>
      <w:r>
        <w:rPr>
          <w:rFonts w:ascii="Times New Roman" w:hAnsi="Times New Roman" w:cs="Times New Roman"/>
          <w:sz w:val="28"/>
          <w:szCs w:val="28"/>
        </w:rPr>
        <w:t xml:space="preserve"> (при наличии)</w:t>
      </w:r>
      <w:r w:rsidRPr="008703E3">
        <w:rPr>
          <w:rFonts w:ascii="Times New Roman" w:hAnsi="Times New Roman" w:cs="Times New Roman"/>
          <w:sz w:val="28"/>
          <w:szCs w:val="28"/>
        </w:rPr>
        <w:t>, наименование производителя, торговое наименование</w:t>
      </w:r>
      <w:r>
        <w:rPr>
          <w:rFonts w:ascii="Times New Roman" w:hAnsi="Times New Roman" w:cs="Times New Roman"/>
          <w:sz w:val="28"/>
          <w:szCs w:val="28"/>
        </w:rPr>
        <w:t xml:space="preserve"> закупаемых товаров (при наличии) </w:t>
      </w:r>
      <w:r w:rsidR="007619BD">
        <w:rPr>
          <w:rFonts w:ascii="Times New Roman" w:hAnsi="Times New Roman" w:cs="Times New Roman"/>
          <w:sz w:val="28"/>
          <w:szCs w:val="28"/>
        </w:rPr>
        <w:t>при условии</w:t>
      </w:r>
      <w:proofErr w:type="gramEnd"/>
      <w:r w:rsidR="007619BD">
        <w:rPr>
          <w:rFonts w:ascii="Times New Roman" w:hAnsi="Times New Roman" w:cs="Times New Roman"/>
          <w:sz w:val="28"/>
          <w:szCs w:val="28"/>
        </w:rPr>
        <w:t xml:space="preserve"> </w:t>
      </w:r>
      <w:proofErr w:type="gramStart"/>
      <w:r w:rsidR="007619BD">
        <w:rPr>
          <w:rFonts w:ascii="Times New Roman" w:hAnsi="Times New Roman" w:cs="Times New Roman"/>
          <w:sz w:val="28"/>
          <w:szCs w:val="28"/>
        </w:rPr>
        <w:t xml:space="preserve">отсутствия в данной документации указания на </w:t>
      </w:r>
      <w:r w:rsidRPr="001A3AE4">
        <w:rPr>
          <w:rFonts w:ascii="Times New Roman" w:hAnsi="Times New Roman" w:cs="Times New Roman"/>
          <w:sz w:val="28"/>
          <w:szCs w:val="28"/>
        </w:rPr>
        <w:t>конкретные марку</w:t>
      </w:r>
      <w:r>
        <w:rPr>
          <w:rFonts w:ascii="Times New Roman" w:hAnsi="Times New Roman" w:cs="Times New Roman"/>
          <w:sz w:val="28"/>
          <w:szCs w:val="28"/>
        </w:rPr>
        <w:t xml:space="preserve"> (при наличии)</w:t>
      </w:r>
      <w:r w:rsidRPr="008703E3">
        <w:rPr>
          <w:rFonts w:ascii="Times New Roman" w:hAnsi="Times New Roman" w:cs="Times New Roman"/>
          <w:sz w:val="28"/>
          <w:szCs w:val="28"/>
        </w:rPr>
        <w:t>, модель</w:t>
      </w:r>
      <w:r>
        <w:rPr>
          <w:rFonts w:ascii="Times New Roman" w:hAnsi="Times New Roman" w:cs="Times New Roman"/>
          <w:sz w:val="28"/>
          <w:szCs w:val="28"/>
        </w:rPr>
        <w:t xml:space="preserve"> (при наличии)</w:t>
      </w:r>
      <w:r w:rsidRPr="008703E3">
        <w:rPr>
          <w:rFonts w:ascii="Times New Roman" w:hAnsi="Times New Roman" w:cs="Times New Roman"/>
          <w:sz w:val="28"/>
          <w:szCs w:val="28"/>
        </w:rPr>
        <w:t>, товарный знак</w:t>
      </w:r>
      <w:r>
        <w:rPr>
          <w:rFonts w:ascii="Times New Roman" w:hAnsi="Times New Roman" w:cs="Times New Roman"/>
          <w:sz w:val="28"/>
          <w:szCs w:val="28"/>
        </w:rPr>
        <w:t xml:space="preserve"> (его словесное обозначение) (при наличии)</w:t>
      </w:r>
      <w:r w:rsidRPr="008703E3">
        <w:rPr>
          <w:rFonts w:ascii="Times New Roman" w:hAnsi="Times New Roman" w:cs="Times New Roman"/>
          <w:sz w:val="28"/>
          <w:szCs w:val="28"/>
        </w:rPr>
        <w:t>, знак обслуживания</w:t>
      </w:r>
      <w:r>
        <w:rPr>
          <w:rFonts w:ascii="Times New Roman" w:hAnsi="Times New Roman" w:cs="Times New Roman"/>
          <w:sz w:val="28"/>
          <w:szCs w:val="28"/>
        </w:rPr>
        <w:t xml:space="preserve"> (при наличии)</w:t>
      </w:r>
      <w:r w:rsidRPr="008703E3">
        <w:rPr>
          <w:rFonts w:ascii="Times New Roman" w:hAnsi="Times New Roman" w:cs="Times New Roman"/>
          <w:sz w:val="28"/>
          <w:szCs w:val="28"/>
        </w:rPr>
        <w:t>, фирменное наименование</w:t>
      </w:r>
      <w:r>
        <w:rPr>
          <w:rFonts w:ascii="Times New Roman" w:hAnsi="Times New Roman" w:cs="Times New Roman"/>
          <w:sz w:val="28"/>
          <w:szCs w:val="28"/>
        </w:rPr>
        <w:t xml:space="preserve"> (при наличии)</w:t>
      </w:r>
      <w:r w:rsidRPr="008703E3">
        <w:rPr>
          <w:rFonts w:ascii="Times New Roman" w:hAnsi="Times New Roman" w:cs="Times New Roman"/>
          <w:sz w:val="28"/>
          <w:szCs w:val="28"/>
        </w:rPr>
        <w:t>, патенты</w:t>
      </w:r>
      <w:r>
        <w:rPr>
          <w:rFonts w:ascii="Times New Roman" w:hAnsi="Times New Roman" w:cs="Times New Roman"/>
          <w:sz w:val="28"/>
          <w:szCs w:val="28"/>
        </w:rPr>
        <w:t xml:space="preserve"> (при наличии)</w:t>
      </w:r>
      <w:r w:rsidRPr="008703E3">
        <w:rPr>
          <w:rFonts w:ascii="Times New Roman" w:hAnsi="Times New Roman" w:cs="Times New Roman"/>
          <w:sz w:val="28"/>
          <w:szCs w:val="28"/>
        </w:rPr>
        <w:t>, полезные модели</w:t>
      </w:r>
      <w:r>
        <w:rPr>
          <w:rFonts w:ascii="Times New Roman" w:hAnsi="Times New Roman" w:cs="Times New Roman"/>
          <w:sz w:val="28"/>
          <w:szCs w:val="28"/>
        </w:rPr>
        <w:t xml:space="preserve"> (при наличии)</w:t>
      </w:r>
      <w:r w:rsidRPr="008703E3">
        <w:rPr>
          <w:rFonts w:ascii="Times New Roman" w:hAnsi="Times New Roman" w:cs="Times New Roman"/>
          <w:sz w:val="28"/>
          <w:szCs w:val="28"/>
        </w:rPr>
        <w:t>, промышленные образцы</w:t>
      </w:r>
      <w:r>
        <w:rPr>
          <w:rFonts w:ascii="Times New Roman" w:hAnsi="Times New Roman" w:cs="Times New Roman"/>
          <w:sz w:val="28"/>
          <w:szCs w:val="28"/>
        </w:rPr>
        <w:t xml:space="preserve"> (при наличии)</w:t>
      </w:r>
      <w:r w:rsidRPr="008703E3">
        <w:rPr>
          <w:rFonts w:ascii="Times New Roman" w:hAnsi="Times New Roman" w:cs="Times New Roman"/>
          <w:sz w:val="28"/>
          <w:szCs w:val="28"/>
        </w:rPr>
        <w:t>, наименование места происхождения товара</w:t>
      </w:r>
      <w:r>
        <w:rPr>
          <w:rFonts w:ascii="Times New Roman" w:hAnsi="Times New Roman" w:cs="Times New Roman"/>
          <w:sz w:val="28"/>
          <w:szCs w:val="28"/>
        </w:rPr>
        <w:t xml:space="preserve"> (при наличии)</w:t>
      </w:r>
      <w:r w:rsidRPr="008703E3">
        <w:rPr>
          <w:rFonts w:ascii="Times New Roman" w:hAnsi="Times New Roman" w:cs="Times New Roman"/>
          <w:sz w:val="28"/>
          <w:szCs w:val="28"/>
        </w:rPr>
        <w:t>, наименование производителя, торговое наименование</w:t>
      </w:r>
      <w:r>
        <w:rPr>
          <w:rFonts w:ascii="Times New Roman" w:hAnsi="Times New Roman" w:cs="Times New Roman"/>
          <w:sz w:val="28"/>
          <w:szCs w:val="28"/>
        </w:rPr>
        <w:t xml:space="preserve"> закупаемых товаров (при наличии).</w:t>
      </w:r>
      <w:proofErr w:type="gramEnd"/>
    </w:p>
    <w:p w:rsidR="00120FC5" w:rsidRDefault="008703E3" w:rsidP="00A76819">
      <w:pPr>
        <w:autoSpaceDE w:val="0"/>
        <w:autoSpaceDN w:val="0"/>
        <w:adjustRightInd w:val="0"/>
        <w:spacing w:after="0" w:line="360" w:lineRule="auto"/>
        <w:ind w:firstLine="540"/>
        <w:jc w:val="both"/>
        <w:rPr>
          <w:rFonts w:ascii="Times New Roman" w:hAnsi="Times New Roman" w:cs="Times New Roman"/>
          <w:sz w:val="28"/>
          <w:szCs w:val="28"/>
        </w:rPr>
      </w:pPr>
      <w:r w:rsidRPr="00EB2522">
        <w:rPr>
          <w:rFonts w:ascii="Times New Roman" w:hAnsi="Times New Roman" w:cs="Times New Roman"/>
          <w:sz w:val="28"/>
          <w:szCs w:val="28"/>
        </w:rPr>
        <w:t>9.1.</w:t>
      </w:r>
      <w:r w:rsidR="00EB2522" w:rsidRPr="00EB2522">
        <w:rPr>
          <w:rFonts w:ascii="Times New Roman" w:hAnsi="Times New Roman" w:cs="Times New Roman"/>
          <w:sz w:val="28"/>
          <w:szCs w:val="28"/>
        </w:rPr>
        <w:t>9</w:t>
      </w:r>
      <w:r w:rsidRPr="00EB2522">
        <w:rPr>
          <w:rFonts w:ascii="Times New Roman" w:hAnsi="Times New Roman" w:cs="Times New Roman"/>
          <w:sz w:val="28"/>
          <w:szCs w:val="28"/>
        </w:rPr>
        <w:t>. П</w:t>
      </w:r>
      <w:r w:rsidR="00120FC5" w:rsidRPr="00EB2522">
        <w:rPr>
          <w:rFonts w:ascii="Times New Roman" w:hAnsi="Times New Roman" w:cs="Times New Roman"/>
          <w:sz w:val="28"/>
          <w:szCs w:val="28"/>
        </w:rPr>
        <w:t>редложение о цене договора.</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w:t>
      </w:r>
      <w:r w:rsidR="00120FC5" w:rsidRPr="009301A7">
        <w:rPr>
          <w:rFonts w:ascii="Times New Roman" w:hAnsi="Times New Roman" w:cs="Times New Roman"/>
          <w:sz w:val="28"/>
          <w:szCs w:val="28"/>
        </w:rPr>
        <w:t>.1.</w:t>
      </w:r>
      <w:r w:rsidR="00EB2522">
        <w:rPr>
          <w:rFonts w:ascii="Times New Roman" w:hAnsi="Times New Roman" w:cs="Times New Roman"/>
          <w:sz w:val="28"/>
          <w:szCs w:val="28"/>
        </w:rPr>
        <w:t>10</w:t>
      </w:r>
      <w:r w:rsidR="00120FC5" w:rsidRPr="009301A7">
        <w:rPr>
          <w:rFonts w:ascii="Times New Roman" w:hAnsi="Times New Roman" w:cs="Times New Roman"/>
          <w:sz w:val="28"/>
          <w:szCs w:val="28"/>
        </w:rPr>
        <w:t>. Документы (копии документов), подтверждающие соответствие участника процедуры закупки установленным требованиям и условиям допуска к участию в процедуре закупки.</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120FC5">
        <w:rPr>
          <w:rFonts w:ascii="Times New Roman" w:hAnsi="Times New Roman" w:cs="Times New Roman"/>
          <w:sz w:val="28"/>
          <w:szCs w:val="28"/>
        </w:rPr>
        <w:t>.2. Раздел должен содержать положение о том, что участник закупки может отозвать заявку в любое время до дня окончания срока подачи заявок на участие в закупке.</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120FC5">
        <w:rPr>
          <w:rFonts w:ascii="Times New Roman" w:hAnsi="Times New Roman" w:cs="Times New Roman"/>
          <w:sz w:val="28"/>
          <w:szCs w:val="28"/>
        </w:rPr>
        <w:t xml:space="preserve">.3. Раздел должен содержать положения о сроках размещения информации на </w:t>
      </w:r>
      <w:r w:rsidR="009301A7">
        <w:rPr>
          <w:rFonts w:ascii="Times New Roman" w:hAnsi="Times New Roman" w:cs="Times New Roman"/>
          <w:sz w:val="28"/>
          <w:szCs w:val="28"/>
        </w:rPr>
        <w:t>о</w:t>
      </w:r>
      <w:r w:rsidR="00120FC5">
        <w:rPr>
          <w:rFonts w:ascii="Times New Roman" w:hAnsi="Times New Roman" w:cs="Times New Roman"/>
          <w:sz w:val="28"/>
          <w:szCs w:val="28"/>
        </w:rPr>
        <w:t>фициальном сайте, в том числе:</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120FC5">
        <w:rPr>
          <w:rFonts w:ascii="Times New Roman" w:hAnsi="Times New Roman" w:cs="Times New Roman"/>
          <w:sz w:val="28"/>
          <w:szCs w:val="28"/>
        </w:rPr>
        <w:t xml:space="preserve">.3.1. Информации </w:t>
      </w:r>
      <w:r w:rsidR="00553143">
        <w:rPr>
          <w:rFonts w:ascii="Times New Roman" w:hAnsi="Times New Roman" w:cs="Times New Roman"/>
          <w:sz w:val="28"/>
          <w:szCs w:val="28"/>
        </w:rPr>
        <w:t xml:space="preserve">о проведении запроса котировок </w:t>
      </w:r>
      <w:r w:rsidR="00120FC5">
        <w:rPr>
          <w:rFonts w:ascii="Times New Roman" w:hAnsi="Times New Roman" w:cs="Times New Roman"/>
          <w:sz w:val="28"/>
          <w:szCs w:val="28"/>
        </w:rPr>
        <w:t>не менее чем за 4 рабочих дня до дня окончания срока подачи заявок.</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120FC5">
        <w:rPr>
          <w:rFonts w:ascii="Times New Roman" w:hAnsi="Times New Roman" w:cs="Times New Roman"/>
          <w:sz w:val="28"/>
          <w:szCs w:val="28"/>
        </w:rPr>
        <w:t xml:space="preserve">.3.2. Отказа от проведения конкурса (аукциона) не </w:t>
      </w:r>
      <w:proofErr w:type="gramStart"/>
      <w:r w:rsidR="00120FC5">
        <w:rPr>
          <w:rFonts w:ascii="Times New Roman" w:hAnsi="Times New Roman" w:cs="Times New Roman"/>
          <w:sz w:val="28"/>
          <w:szCs w:val="28"/>
        </w:rPr>
        <w:t>позднее</w:t>
      </w:r>
      <w:proofErr w:type="gramEnd"/>
      <w:r w:rsidR="00120FC5">
        <w:rPr>
          <w:rFonts w:ascii="Times New Roman" w:hAnsi="Times New Roman" w:cs="Times New Roman"/>
          <w:sz w:val="28"/>
          <w:szCs w:val="28"/>
        </w:rPr>
        <w:t xml:space="preserve"> чем за 5 дней до дня окончания срока подачи заявок, а при проведении запроса котировок не позднее чем за </w:t>
      </w:r>
      <w:r w:rsidR="009B1FDF">
        <w:rPr>
          <w:rFonts w:ascii="Times New Roman" w:hAnsi="Times New Roman" w:cs="Times New Roman"/>
          <w:sz w:val="28"/>
          <w:szCs w:val="28"/>
        </w:rPr>
        <w:t xml:space="preserve">3 </w:t>
      </w:r>
      <w:r w:rsidR="00120FC5">
        <w:rPr>
          <w:rFonts w:ascii="Times New Roman" w:hAnsi="Times New Roman" w:cs="Times New Roman"/>
          <w:sz w:val="28"/>
          <w:szCs w:val="28"/>
        </w:rPr>
        <w:t>дня до дня окончания срока подачи заявок.</w:t>
      </w:r>
    </w:p>
    <w:p w:rsidR="0039660B" w:rsidRDefault="00B960A8"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9.4. Раздел должен содержать положения о случаях, порядке </w:t>
      </w:r>
      <w:r w:rsidR="00A2263B">
        <w:rPr>
          <w:rFonts w:ascii="Times New Roman" w:hAnsi="Times New Roman" w:cs="Times New Roman"/>
          <w:sz w:val="28"/>
          <w:szCs w:val="28"/>
        </w:rPr>
        <w:t>предоставления</w:t>
      </w:r>
      <w:r>
        <w:rPr>
          <w:rFonts w:ascii="Times New Roman" w:hAnsi="Times New Roman" w:cs="Times New Roman"/>
          <w:sz w:val="28"/>
          <w:szCs w:val="28"/>
        </w:rPr>
        <w:t xml:space="preserve"> и размере обеспечения</w:t>
      </w:r>
      <w:r w:rsidR="0039660B">
        <w:rPr>
          <w:rFonts w:ascii="Times New Roman" w:hAnsi="Times New Roman" w:cs="Times New Roman"/>
          <w:sz w:val="28"/>
          <w:szCs w:val="28"/>
        </w:rPr>
        <w:t xml:space="preserve"> заявок на участие в процедурах, в том числе:</w:t>
      </w:r>
    </w:p>
    <w:p w:rsidR="00B960A8" w:rsidRDefault="0039660B"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9.4.1.</w:t>
      </w:r>
      <w:r w:rsidRPr="0039660B">
        <w:rPr>
          <w:rFonts w:ascii="Times New Roman" w:hAnsi="Times New Roman" w:cs="Times New Roman"/>
          <w:sz w:val="28"/>
          <w:szCs w:val="28"/>
        </w:rPr>
        <w:t xml:space="preserve"> </w:t>
      </w:r>
      <w:proofErr w:type="gramStart"/>
      <w:r w:rsidRPr="00EA3EFD">
        <w:rPr>
          <w:rFonts w:ascii="Times New Roman" w:hAnsi="Times New Roman" w:cs="Times New Roman"/>
          <w:sz w:val="28"/>
          <w:szCs w:val="28"/>
        </w:rPr>
        <w:t>Праве</w:t>
      </w:r>
      <w:proofErr w:type="gramEnd"/>
      <w:r w:rsidRPr="00EA3EFD">
        <w:rPr>
          <w:rFonts w:ascii="Times New Roman" w:hAnsi="Times New Roman" w:cs="Times New Roman"/>
          <w:sz w:val="28"/>
          <w:szCs w:val="28"/>
        </w:rPr>
        <w:t xml:space="preserve"> заказчика установить требование о внесении денежных средств в качестве обеспечения заявки при проведении конкурса (аукциона) в размере от одной второй процента до 10 процентов начальной (максимальной) цены договора</w:t>
      </w:r>
      <w:r>
        <w:rPr>
          <w:rFonts w:ascii="Times New Roman" w:hAnsi="Times New Roman" w:cs="Times New Roman"/>
          <w:sz w:val="28"/>
          <w:szCs w:val="28"/>
        </w:rPr>
        <w:t>.</w:t>
      </w:r>
    </w:p>
    <w:p w:rsidR="0039660B" w:rsidRDefault="00B960A8" w:rsidP="00B960A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9.5. Раздел должен содержать положения о случаях, порядке </w:t>
      </w:r>
      <w:r w:rsidR="00A2263B">
        <w:rPr>
          <w:rFonts w:ascii="Times New Roman" w:hAnsi="Times New Roman" w:cs="Times New Roman"/>
          <w:sz w:val="28"/>
          <w:szCs w:val="28"/>
        </w:rPr>
        <w:t xml:space="preserve">предоставления </w:t>
      </w:r>
      <w:r>
        <w:rPr>
          <w:rFonts w:ascii="Times New Roman" w:hAnsi="Times New Roman" w:cs="Times New Roman"/>
          <w:sz w:val="28"/>
          <w:szCs w:val="28"/>
        </w:rPr>
        <w:t xml:space="preserve"> и размере обеспечения исполнения договора, заключенного по итогам  процедур</w:t>
      </w:r>
      <w:r w:rsidR="0039660B">
        <w:rPr>
          <w:rFonts w:ascii="Times New Roman" w:hAnsi="Times New Roman" w:cs="Times New Roman"/>
          <w:sz w:val="28"/>
          <w:szCs w:val="28"/>
        </w:rPr>
        <w:t>, в том числе:</w:t>
      </w:r>
      <w:r w:rsidR="0039660B" w:rsidRPr="0039660B">
        <w:rPr>
          <w:rFonts w:ascii="Times New Roman" w:hAnsi="Times New Roman" w:cs="Times New Roman"/>
          <w:sz w:val="28"/>
          <w:szCs w:val="28"/>
        </w:rPr>
        <w:t xml:space="preserve"> </w:t>
      </w:r>
    </w:p>
    <w:p w:rsidR="00B960A8" w:rsidRDefault="0039660B" w:rsidP="00B960A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9.5.1. </w:t>
      </w:r>
      <w:r w:rsidRPr="00EA3EFD">
        <w:rPr>
          <w:rFonts w:ascii="Times New Roman" w:hAnsi="Times New Roman" w:cs="Times New Roman"/>
          <w:sz w:val="28"/>
          <w:szCs w:val="28"/>
        </w:rPr>
        <w:t xml:space="preserve">Обязанности заказчика установить требование обеспечения исполнения договора в размере от 10 до 30 процентов начальной (максимальной) цены договора, в случае если начальная (максимальная) цена договора </w:t>
      </w:r>
      <w:r w:rsidRPr="00C31293">
        <w:rPr>
          <w:rFonts w:ascii="Times New Roman" w:hAnsi="Times New Roman" w:cs="Times New Roman"/>
          <w:sz w:val="28"/>
          <w:szCs w:val="28"/>
        </w:rPr>
        <w:t xml:space="preserve">превышает 1 </w:t>
      </w:r>
      <w:r w:rsidR="00C31293">
        <w:rPr>
          <w:rFonts w:ascii="Times New Roman" w:hAnsi="Times New Roman" w:cs="Times New Roman"/>
          <w:sz w:val="28"/>
          <w:szCs w:val="28"/>
        </w:rPr>
        <w:t>миллион</w:t>
      </w:r>
      <w:r w:rsidRPr="00EA3EFD">
        <w:rPr>
          <w:rFonts w:ascii="Times New Roman" w:hAnsi="Times New Roman" w:cs="Times New Roman"/>
          <w:sz w:val="28"/>
          <w:szCs w:val="28"/>
        </w:rPr>
        <w:t xml:space="preserve"> рублей</w:t>
      </w:r>
      <w:r>
        <w:rPr>
          <w:rFonts w:ascii="Times New Roman" w:hAnsi="Times New Roman" w:cs="Times New Roman"/>
          <w:sz w:val="28"/>
          <w:szCs w:val="28"/>
        </w:rPr>
        <w:t>.</w:t>
      </w:r>
    </w:p>
    <w:p w:rsidR="00A831DB" w:rsidRPr="00EA3EFD" w:rsidRDefault="00A831DB" w:rsidP="00A831DB">
      <w:pPr>
        <w:autoSpaceDE w:val="0"/>
        <w:autoSpaceDN w:val="0"/>
        <w:adjustRightInd w:val="0"/>
        <w:spacing w:after="0" w:line="360" w:lineRule="auto"/>
        <w:ind w:firstLine="540"/>
        <w:jc w:val="both"/>
        <w:rPr>
          <w:rFonts w:ascii="Times New Roman" w:hAnsi="Times New Roman" w:cs="Times New Roman"/>
          <w:sz w:val="28"/>
          <w:szCs w:val="28"/>
        </w:rPr>
      </w:pPr>
      <w:r w:rsidRPr="00EA3EFD">
        <w:rPr>
          <w:rFonts w:ascii="Times New Roman" w:hAnsi="Times New Roman" w:cs="Times New Roman"/>
          <w:sz w:val="28"/>
          <w:szCs w:val="28"/>
        </w:rPr>
        <w:t>9.</w:t>
      </w:r>
      <w:r>
        <w:rPr>
          <w:rFonts w:ascii="Times New Roman" w:hAnsi="Times New Roman" w:cs="Times New Roman"/>
          <w:sz w:val="28"/>
          <w:szCs w:val="28"/>
        </w:rPr>
        <w:t>5.2</w:t>
      </w:r>
      <w:r w:rsidRPr="00EA3EFD">
        <w:rPr>
          <w:rFonts w:ascii="Times New Roman" w:hAnsi="Times New Roman" w:cs="Times New Roman"/>
          <w:sz w:val="28"/>
          <w:szCs w:val="28"/>
        </w:rPr>
        <w:t xml:space="preserve">. </w:t>
      </w:r>
      <w:proofErr w:type="gramStart"/>
      <w:r w:rsidRPr="00EA3EFD">
        <w:rPr>
          <w:rFonts w:ascii="Times New Roman" w:hAnsi="Times New Roman" w:cs="Times New Roman"/>
          <w:sz w:val="28"/>
          <w:szCs w:val="28"/>
        </w:rPr>
        <w:t>Праве</w:t>
      </w:r>
      <w:proofErr w:type="gramEnd"/>
      <w:r w:rsidRPr="00EA3EFD">
        <w:rPr>
          <w:rFonts w:ascii="Times New Roman" w:hAnsi="Times New Roman" w:cs="Times New Roman"/>
          <w:sz w:val="28"/>
          <w:szCs w:val="28"/>
        </w:rPr>
        <w:t xml:space="preserve"> участников закупок самостоятельно выбирать способ обеспечения исполнения договора, которое может быть оформлено в виде </w:t>
      </w:r>
      <w:r w:rsidRPr="00EA3EFD">
        <w:rPr>
          <w:rFonts w:ascii="Times New Roman" w:hAnsi="Times New Roman" w:cs="Times New Roman"/>
          <w:sz w:val="28"/>
          <w:szCs w:val="28"/>
        </w:rPr>
        <w:lastRenderedPageBreak/>
        <w:t>безотзывной банковской гарантии, выданной кредитной организацией, или внесения денежных средств на указанный заказчиком счет.</w:t>
      </w:r>
    </w:p>
    <w:p w:rsidR="00B960A8" w:rsidRPr="00EB2522" w:rsidRDefault="00B960A8" w:rsidP="002C5F0D">
      <w:pPr>
        <w:autoSpaceDE w:val="0"/>
        <w:autoSpaceDN w:val="0"/>
        <w:adjustRightInd w:val="0"/>
        <w:spacing w:after="0" w:line="360" w:lineRule="auto"/>
        <w:ind w:firstLine="540"/>
        <w:jc w:val="both"/>
        <w:rPr>
          <w:rFonts w:ascii="Times New Roman" w:hAnsi="Times New Roman" w:cs="Times New Roman"/>
          <w:sz w:val="28"/>
          <w:szCs w:val="28"/>
        </w:rPr>
      </w:pPr>
      <w:r w:rsidRPr="00EB2522">
        <w:rPr>
          <w:rFonts w:ascii="Times New Roman" w:hAnsi="Times New Roman" w:cs="Times New Roman"/>
          <w:sz w:val="28"/>
          <w:szCs w:val="28"/>
        </w:rPr>
        <w:t>9.6. Раздел должен содержать положения о порядке проведения конкретных процедур, указанных в соответствии с п.</w:t>
      </w:r>
      <w:r w:rsidR="00192B59" w:rsidRPr="00EB2522">
        <w:rPr>
          <w:rFonts w:ascii="Times New Roman" w:hAnsi="Times New Roman" w:cs="Times New Roman"/>
          <w:sz w:val="28"/>
          <w:szCs w:val="28"/>
        </w:rPr>
        <w:t>7.1.1. настоящего Порядка, в том числе:</w:t>
      </w:r>
    </w:p>
    <w:p w:rsidR="00192B59" w:rsidRPr="00EB2522" w:rsidRDefault="00192B59" w:rsidP="002C5F0D">
      <w:pPr>
        <w:autoSpaceDE w:val="0"/>
        <w:autoSpaceDN w:val="0"/>
        <w:adjustRightInd w:val="0"/>
        <w:spacing w:after="0" w:line="360" w:lineRule="auto"/>
        <w:ind w:firstLine="540"/>
        <w:jc w:val="both"/>
        <w:rPr>
          <w:rFonts w:ascii="Times New Roman" w:hAnsi="Times New Roman" w:cs="Times New Roman"/>
          <w:sz w:val="28"/>
          <w:szCs w:val="28"/>
        </w:rPr>
      </w:pPr>
      <w:r w:rsidRPr="00EB2522">
        <w:rPr>
          <w:rFonts w:ascii="Times New Roman" w:hAnsi="Times New Roman" w:cs="Times New Roman"/>
          <w:sz w:val="28"/>
          <w:szCs w:val="28"/>
        </w:rPr>
        <w:t>9.6.1. о п</w:t>
      </w:r>
      <w:r w:rsidRPr="00EB2522">
        <w:rPr>
          <w:rFonts w:ascii="Times New Roman" w:hAnsi="Times New Roman"/>
          <w:sz w:val="28"/>
          <w:szCs w:val="28"/>
        </w:rPr>
        <w:t>орядке подачи заявок на участие</w:t>
      </w:r>
      <w:r w:rsidR="003B5504" w:rsidRPr="00EB2522">
        <w:rPr>
          <w:rFonts w:ascii="Times New Roman" w:hAnsi="Times New Roman"/>
          <w:sz w:val="28"/>
          <w:szCs w:val="28"/>
        </w:rPr>
        <w:t xml:space="preserve"> в закупке</w:t>
      </w:r>
      <w:r w:rsidR="00A2263B" w:rsidRPr="00EB2522">
        <w:rPr>
          <w:rFonts w:ascii="Times New Roman" w:hAnsi="Times New Roman"/>
          <w:sz w:val="28"/>
          <w:szCs w:val="28"/>
        </w:rPr>
        <w:t>;</w:t>
      </w:r>
    </w:p>
    <w:p w:rsidR="00B960A8" w:rsidRPr="00EB2522" w:rsidRDefault="00192B59" w:rsidP="002C5F0D">
      <w:pPr>
        <w:autoSpaceDE w:val="0"/>
        <w:autoSpaceDN w:val="0"/>
        <w:adjustRightInd w:val="0"/>
        <w:spacing w:after="0" w:line="360" w:lineRule="auto"/>
        <w:ind w:firstLine="540"/>
        <w:jc w:val="both"/>
        <w:rPr>
          <w:rFonts w:ascii="Times New Roman" w:hAnsi="Times New Roman"/>
          <w:sz w:val="28"/>
          <w:szCs w:val="28"/>
        </w:rPr>
      </w:pPr>
      <w:r w:rsidRPr="00EB2522">
        <w:rPr>
          <w:rFonts w:ascii="Times New Roman" w:hAnsi="Times New Roman"/>
          <w:sz w:val="28"/>
          <w:szCs w:val="28"/>
        </w:rPr>
        <w:t>9.6.2. о порядке вскрытия конвертов с заявками и открытия доступа к поданным в форме электронных документов заявкам</w:t>
      </w:r>
      <w:r w:rsidR="00A2263B" w:rsidRPr="00EB2522">
        <w:rPr>
          <w:rFonts w:ascii="Times New Roman" w:hAnsi="Times New Roman"/>
          <w:sz w:val="28"/>
          <w:szCs w:val="28"/>
        </w:rPr>
        <w:t>;</w:t>
      </w:r>
    </w:p>
    <w:p w:rsidR="00192B59" w:rsidRPr="00EB2522" w:rsidRDefault="00192B59" w:rsidP="002C5F0D">
      <w:pPr>
        <w:pStyle w:val="af5"/>
        <w:spacing w:line="360" w:lineRule="auto"/>
        <w:ind w:firstLine="540"/>
        <w:jc w:val="both"/>
        <w:rPr>
          <w:rFonts w:ascii="Times New Roman" w:hAnsi="Times New Roman"/>
          <w:sz w:val="28"/>
          <w:szCs w:val="28"/>
        </w:rPr>
      </w:pPr>
      <w:r w:rsidRPr="00EB2522">
        <w:rPr>
          <w:rFonts w:ascii="Times New Roman" w:hAnsi="Times New Roman"/>
          <w:sz w:val="28"/>
          <w:szCs w:val="28"/>
        </w:rPr>
        <w:t xml:space="preserve">9.6.3. о порядке рассмотрения и оценки заявок на участие в </w:t>
      </w:r>
      <w:r w:rsidR="003B5504" w:rsidRPr="00EB2522">
        <w:rPr>
          <w:rFonts w:ascii="Times New Roman" w:hAnsi="Times New Roman"/>
          <w:sz w:val="28"/>
          <w:szCs w:val="28"/>
        </w:rPr>
        <w:t>закупке</w:t>
      </w:r>
      <w:r w:rsidR="00A2263B" w:rsidRPr="00EB2522">
        <w:rPr>
          <w:rFonts w:ascii="Times New Roman" w:hAnsi="Times New Roman"/>
          <w:sz w:val="28"/>
          <w:szCs w:val="28"/>
        </w:rPr>
        <w:t>;</w:t>
      </w:r>
    </w:p>
    <w:p w:rsidR="003B5504" w:rsidRPr="00EB2522" w:rsidRDefault="003B5504" w:rsidP="002C5F0D">
      <w:pPr>
        <w:pStyle w:val="af5"/>
        <w:spacing w:line="360" w:lineRule="auto"/>
        <w:ind w:firstLine="540"/>
        <w:jc w:val="both"/>
        <w:rPr>
          <w:rFonts w:ascii="Times New Roman" w:hAnsi="Times New Roman"/>
          <w:sz w:val="28"/>
          <w:szCs w:val="28"/>
        </w:rPr>
      </w:pPr>
      <w:r w:rsidRPr="00EB2522">
        <w:rPr>
          <w:rFonts w:ascii="Times New Roman" w:hAnsi="Times New Roman"/>
          <w:sz w:val="28"/>
          <w:szCs w:val="28"/>
        </w:rPr>
        <w:t xml:space="preserve">9.6.4. </w:t>
      </w:r>
      <w:r w:rsidR="002C5F0D" w:rsidRPr="00EB2522">
        <w:rPr>
          <w:rFonts w:ascii="Times New Roman" w:hAnsi="Times New Roman"/>
          <w:sz w:val="28"/>
          <w:szCs w:val="28"/>
        </w:rPr>
        <w:t xml:space="preserve">о </w:t>
      </w:r>
      <w:r w:rsidRPr="00EB2522">
        <w:rPr>
          <w:rFonts w:ascii="Times New Roman" w:hAnsi="Times New Roman"/>
          <w:sz w:val="28"/>
          <w:szCs w:val="28"/>
        </w:rPr>
        <w:t>случаях признания процедуры несостоявшейся</w:t>
      </w:r>
      <w:r w:rsidR="00A2263B" w:rsidRPr="00EB2522">
        <w:rPr>
          <w:rFonts w:ascii="Times New Roman" w:hAnsi="Times New Roman"/>
          <w:sz w:val="28"/>
          <w:szCs w:val="28"/>
        </w:rPr>
        <w:t>;</w:t>
      </w:r>
    </w:p>
    <w:p w:rsidR="00192B59" w:rsidRDefault="003B5504" w:rsidP="002C5F0D">
      <w:pPr>
        <w:autoSpaceDE w:val="0"/>
        <w:autoSpaceDN w:val="0"/>
        <w:adjustRightInd w:val="0"/>
        <w:spacing w:after="0" w:line="360" w:lineRule="auto"/>
        <w:ind w:firstLine="540"/>
        <w:jc w:val="both"/>
        <w:rPr>
          <w:rFonts w:ascii="Times New Roman" w:hAnsi="Times New Roman"/>
          <w:sz w:val="28"/>
          <w:szCs w:val="28"/>
        </w:rPr>
      </w:pPr>
      <w:r w:rsidRPr="00EB2522">
        <w:rPr>
          <w:rFonts w:ascii="Times New Roman" w:hAnsi="Times New Roman"/>
          <w:sz w:val="28"/>
          <w:szCs w:val="28"/>
        </w:rPr>
        <w:t>9.6.5. о порядке заключения договора по результатам закупки</w:t>
      </w:r>
      <w:r w:rsidR="00A2263B" w:rsidRPr="00EB2522">
        <w:rPr>
          <w:rFonts w:ascii="Times New Roman" w:hAnsi="Times New Roman"/>
          <w:sz w:val="28"/>
          <w:szCs w:val="28"/>
        </w:rPr>
        <w:t>.</w:t>
      </w:r>
    </w:p>
    <w:p w:rsidR="00120FC5" w:rsidRPr="00EA3EFD"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sidRPr="00EA3EFD">
        <w:rPr>
          <w:rFonts w:ascii="Times New Roman" w:hAnsi="Times New Roman" w:cs="Times New Roman"/>
          <w:sz w:val="28"/>
          <w:szCs w:val="28"/>
        </w:rPr>
        <w:t>9</w:t>
      </w:r>
      <w:r w:rsidR="00120FC5" w:rsidRPr="00EA3EFD">
        <w:rPr>
          <w:rFonts w:ascii="Times New Roman" w:hAnsi="Times New Roman" w:cs="Times New Roman"/>
          <w:sz w:val="28"/>
          <w:szCs w:val="28"/>
        </w:rPr>
        <w:t>.</w:t>
      </w:r>
      <w:r w:rsidR="00EA3EFD" w:rsidRPr="00EA3EFD">
        <w:rPr>
          <w:rFonts w:ascii="Times New Roman" w:hAnsi="Times New Roman" w:cs="Times New Roman"/>
          <w:sz w:val="28"/>
          <w:szCs w:val="28"/>
        </w:rPr>
        <w:t>7</w:t>
      </w:r>
      <w:r w:rsidR="00120FC5" w:rsidRPr="00EA3EFD">
        <w:rPr>
          <w:rFonts w:ascii="Times New Roman" w:hAnsi="Times New Roman" w:cs="Times New Roman"/>
          <w:sz w:val="28"/>
          <w:szCs w:val="28"/>
        </w:rPr>
        <w:t>. Раздел должен содержать положения</w:t>
      </w:r>
      <w:r w:rsidR="0018549D">
        <w:rPr>
          <w:rFonts w:ascii="Times New Roman" w:hAnsi="Times New Roman" w:cs="Times New Roman"/>
          <w:sz w:val="28"/>
          <w:szCs w:val="28"/>
        </w:rPr>
        <w:t xml:space="preserve"> о</w:t>
      </w:r>
      <w:r w:rsidR="00120FC5" w:rsidRPr="00EA3EFD">
        <w:rPr>
          <w:rFonts w:ascii="Times New Roman" w:hAnsi="Times New Roman" w:cs="Times New Roman"/>
          <w:sz w:val="28"/>
          <w:szCs w:val="28"/>
        </w:rPr>
        <w:t>:</w:t>
      </w:r>
    </w:p>
    <w:p w:rsidR="00120FC5" w:rsidRPr="00EA3EFD"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sidRPr="00EA3EFD">
        <w:rPr>
          <w:rFonts w:ascii="Times New Roman" w:hAnsi="Times New Roman" w:cs="Times New Roman"/>
          <w:sz w:val="28"/>
          <w:szCs w:val="28"/>
        </w:rPr>
        <w:t>9</w:t>
      </w:r>
      <w:r w:rsidR="00120FC5" w:rsidRPr="00EA3EFD">
        <w:rPr>
          <w:rFonts w:ascii="Times New Roman" w:hAnsi="Times New Roman" w:cs="Times New Roman"/>
          <w:sz w:val="28"/>
          <w:szCs w:val="28"/>
        </w:rPr>
        <w:t>.</w:t>
      </w:r>
      <w:r w:rsidR="00EA3EFD" w:rsidRPr="00EA3EFD">
        <w:rPr>
          <w:rFonts w:ascii="Times New Roman" w:hAnsi="Times New Roman" w:cs="Times New Roman"/>
          <w:sz w:val="28"/>
          <w:szCs w:val="28"/>
        </w:rPr>
        <w:t>7</w:t>
      </w:r>
      <w:r w:rsidR="00120FC5" w:rsidRPr="00EA3EFD">
        <w:rPr>
          <w:rFonts w:ascii="Times New Roman" w:hAnsi="Times New Roman" w:cs="Times New Roman"/>
          <w:sz w:val="28"/>
          <w:szCs w:val="28"/>
        </w:rPr>
        <w:t>.</w:t>
      </w:r>
      <w:r w:rsidR="00A831DB">
        <w:rPr>
          <w:rFonts w:ascii="Times New Roman" w:hAnsi="Times New Roman" w:cs="Times New Roman"/>
          <w:sz w:val="28"/>
          <w:szCs w:val="28"/>
        </w:rPr>
        <w:t>1</w:t>
      </w:r>
      <w:r w:rsidR="00120FC5" w:rsidRPr="00EA3EFD">
        <w:rPr>
          <w:rFonts w:ascii="Times New Roman" w:hAnsi="Times New Roman" w:cs="Times New Roman"/>
          <w:sz w:val="28"/>
          <w:szCs w:val="28"/>
        </w:rPr>
        <w:t xml:space="preserve">. </w:t>
      </w:r>
      <w:proofErr w:type="gramStart"/>
      <w:r w:rsidR="00120FC5" w:rsidRPr="00EA3EFD">
        <w:rPr>
          <w:rFonts w:ascii="Times New Roman" w:hAnsi="Times New Roman" w:cs="Times New Roman"/>
          <w:sz w:val="28"/>
          <w:szCs w:val="28"/>
        </w:rPr>
        <w:t>Установлении</w:t>
      </w:r>
      <w:proofErr w:type="gramEnd"/>
      <w:r w:rsidR="00120FC5" w:rsidRPr="00EA3EFD">
        <w:rPr>
          <w:rFonts w:ascii="Times New Roman" w:hAnsi="Times New Roman" w:cs="Times New Roman"/>
          <w:sz w:val="28"/>
          <w:szCs w:val="28"/>
        </w:rPr>
        <w:t xml:space="preserve"> предельного срока рассмотрения заявок на участие в конкурсе (аукционе) - 20 дней со дня вскрытия конвертов с заявками, </w:t>
      </w:r>
      <w:r w:rsidR="00CC4A09">
        <w:rPr>
          <w:rFonts w:ascii="Times New Roman" w:hAnsi="Times New Roman" w:cs="Times New Roman"/>
          <w:sz w:val="28"/>
          <w:szCs w:val="28"/>
        </w:rPr>
        <w:t>а в случае проведения закупки в электронной форме – 10 дней с даты окончания срока подачи заявок,</w:t>
      </w:r>
      <w:r w:rsidR="00CC4A09" w:rsidRPr="00EA3EFD">
        <w:rPr>
          <w:rFonts w:ascii="Times New Roman" w:hAnsi="Times New Roman" w:cs="Times New Roman"/>
          <w:sz w:val="28"/>
          <w:szCs w:val="28"/>
        </w:rPr>
        <w:t xml:space="preserve"> </w:t>
      </w:r>
      <w:r w:rsidR="00120FC5" w:rsidRPr="00EA3EFD">
        <w:rPr>
          <w:rFonts w:ascii="Times New Roman" w:hAnsi="Times New Roman" w:cs="Times New Roman"/>
          <w:sz w:val="28"/>
          <w:szCs w:val="28"/>
        </w:rPr>
        <w:t>при проведении запроса котировок</w:t>
      </w:r>
      <w:r w:rsidR="00CC4A09">
        <w:rPr>
          <w:rFonts w:ascii="Times New Roman" w:hAnsi="Times New Roman" w:cs="Times New Roman"/>
          <w:sz w:val="28"/>
          <w:szCs w:val="28"/>
        </w:rPr>
        <w:t xml:space="preserve"> </w:t>
      </w:r>
      <w:r w:rsidR="00120FC5" w:rsidRPr="00EA3EFD">
        <w:rPr>
          <w:rFonts w:ascii="Times New Roman" w:hAnsi="Times New Roman" w:cs="Times New Roman"/>
          <w:sz w:val="28"/>
          <w:szCs w:val="28"/>
        </w:rPr>
        <w:t>- 5 дней со дня окончания подачи заявок</w:t>
      </w:r>
      <w:r w:rsidR="00CC4A09">
        <w:rPr>
          <w:rFonts w:ascii="Times New Roman" w:hAnsi="Times New Roman" w:cs="Times New Roman"/>
          <w:sz w:val="28"/>
          <w:szCs w:val="28"/>
        </w:rPr>
        <w:t>.</w:t>
      </w:r>
    </w:p>
    <w:p w:rsidR="00120FC5" w:rsidRPr="00EA3EFD"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sidRPr="00EA3EFD">
        <w:rPr>
          <w:rFonts w:ascii="Times New Roman" w:hAnsi="Times New Roman" w:cs="Times New Roman"/>
          <w:sz w:val="28"/>
          <w:szCs w:val="28"/>
        </w:rPr>
        <w:t>9</w:t>
      </w:r>
      <w:r w:rsidR="00120FC5" w:rsidRPr="00EA3EFD">
        <w:rPr>
          <w:rFonts w:ascii="Times New Roman" w:hAnsi="Times New Roman" w:cs="Times New Roman"/>
          <w:sz w:val="28"/>
          <w:szCs w:val="28"/>
        </w:rPr>
        <w:t>.</w:t>
      </w:r>
      <w:r w:rsidR="00EA3EFD" w:rsidRPr="00EA3EFD">
        <w:rPr>
          <w:rFonts w:ascii="Times New Roman" w:hAnsi="Times New Roman" w:cs="Times New Roman"/>
          <w:sz w:val="28"/>
          <w:szCs w:val="28"/>
        </w:rPr>
        <w:t>7</w:t>
      </w:r>
      <w:r w:rsidR="00120FC5" w:rsidRPr="00EA3EFD">
        <w:rPr>
          <w:rFonts w:ascii="Times New Roman" w:hAnsi="Times New Roman" w:cs="Times New Roman"/>
          <w:sz w:val="28"/>
          <w:szCs w:val="28"/>
        </w:rPr>
        <w:t>.</w:t>
      </w:r>
      <w:r w:rsidR="00A831DB">
        <w:rPr>
          <w:rFonts w:ascii="Times New Roman" w:hAnsi="Times New Roman" w:cs="Times New Roman"/>
          <w:sz w:val="28"/>
          <w:szCs w:val="28"/>
        </w:rPr>
        <w:t>2</w:t>
      </w:r>
      <w:r w:rsidR="00120FC5" w:rsidRPr="00EA3EFD">
        <w:rPr>
          <w:rFonts w:ascii="Times New Roman" w:hAnsi="Times New Roman" w:cs="Times New Roman"/>
          <w:sz w:val="28"/>
          <w:szCs w:val="28"/>
        </w:rPr>
        <w:t xml:space="preserve">. </w:t>
      </w:r>
      <w:proofErr w:type="gramStart"/>
      <w:r w:rsidR="00120FC5" w:rsidRPr="00EA3EFD">
        <w:rPr>
          <w:rFonts w:ascii="Times New Roman" w:hAnsi="Times New Roman" w:cs="Times New Roman"/>
          <w:sz w:val="28"/>
          <w:szCs w:val="28"/>
        </w:rPr>
        <w:t>Указании</w:t>
      </w:r>
      <w:proofErr w:type="gramEnd"/>
      <w:r w:rsidR="00120FC5" w:rsidRPr="00EA3EFD">
        <w:rPr>
          <w:rFonts w:ascii="Times New Roman" w:hAnsi="Times New Roman" w:cs="Times New Roman"/>
          <w:sz w:val="28"/>
          <w:szCs w:val="28"/>
        </w:rPr>
        <w:t xml:space="preserve"> в итоговом протоколе процедуры закупки пунктов Положения о закупках, которым не соответствует участник, положений документации о закупке, которым не соответствует заявка на участие в закупке, положений такой заявки, не соответствующих требованиям документации о закупке.</w:t>
      </w:r>
    </w:p>
    <w:p w:rsidR="00A831DB"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sidRPr="00EA3EFD">
        <w:rPr>
          <w:rFonts w:ascii="Times New Roman" w:hAnsi="Times New Roman" w:cs="Times New Roman"/>
          <w:sz w:val="28"/>
          <w:szCs w:val="28"/>
        </w:rPr>
        <w:t>9</w:t>
      </w:r>
      <w:r w:rsidR="00120FC5" w:rsidRPr="00EA3EFD">
        <w:rPr>
          <w:rFonts w:ascii="Times New Roman" w:hAnsi="Times New Roman" w:cs="Times New Roman"/>
          <w:sz w:val="28"/>
          <w:szCs w:val="28"/>
        </w:rPr>
        <w:t>.</w:t>
      </w:r>
      <w:r w:rsidR="00EA3EFD" w:rsidRPr="00EA3EFD">
        <w:rPr>
          <w:rFonts w:ascii="Times New Roman" w:hAnsi="Times New Roman" w:cs="Times New Roman"/>
          <w:sz w:val="28"/>
          <w:szCs w:val="28"/>
        </w:rPr>
        <w:t>7</w:t>
      </w:r>
      <w:r w:rsidR="00120FC5" w:rsidRPr="00EA3EFD">
        <w:rPr>
          <w:rFonts w:ascii="Times New Roman" w:hAnsi="Times New Roman" w:cs="Times New Roman"/>
          <w:sz w:val="28"/>
          <w:szCs w:val="28"/>
        </w:rPr>
        <w:t>.</w:t>
      </w:r>
      <w:r w:rsidR="00A831DB">
        <w:rPr>
          <w:rFonts w:ascii="Times New Roman" w:hAnsi="Times New Roman" w:cs="Times New Roman"/>
          <w:sz w:val="28"/>
          <w:szCs w:val="28"/>
        </w:rPr>
        <w:t>3</w:t>
      </w:r>
      <w:r w:rsidR="00120FC5" w:rsidRPr="00EA3EFD">
        <w:rPr>
          <w:rFonts w:ascii="Times New Roman" w:hAnsi="Times New Roman" w:cs="Times New Roman"/>
          <w:sz w:val="28"/>
          <w:szCs w:val="28"/>
        </w:rPr>
        <w:t xml:space="preserve">. </w:t>
      </w:r>
      <w:r w:rsidR="00A831DB">
        <w:rPr>
          <w:rFonts w:ascii="Times New Roman" w:hAnsi="Times New Roman" w:cs="Times New Roman"/>
          <w:sz w:val="28"/>
          <w:szCs w:val="28"/>
        </w:rPr>
        <w:t xml:space="preserve">Случаях признания процедур закупки </w:t>
      </w:r>
      <w:proofErr w:type="gramStart"/>
      <w:r w:rsidR="00A831DB">
        <w:rPr>
          <w:rFonts w:ascii="Times New Roman" w:hAnsi="Times New Roman" w:cs="Times New Roman"/>
          <w:sz w:val="28"/>
          <w:szCs w:val="28"/>
        </w:rPr>
        <w:t>несостоявшимися</w:t>
      </w:r>
      <w:proofErr w:type="gramEnd"/>
      <w:r w:rsidR="00A831DB">
        <w:rPr>
          <w:rFonts w:ascii="Times New Roman" w:hAnsi="Times New Roman" w:cs="Times New Roman"/>
          <w:sz w:val="28"/>
          <w:szCs w:val="28"/>
        </w:rPr>
        <w:t>.</w:t>
      </w:r>
    </w:p>
    <w:p w:rsidR="00120FC5" w:rsidRDefault="00A831DB"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9.7.4. </w:t>
      </w:r>
      <w:r w:rsidR="00120FC5" w:rsidRPr="00EA3EFD">
        <w:rPr>
          <w:rFonts w:ascii="Times New Roman" w:hAnsi="Times New Roman" w:cs="Times New Roman"/>
          <w:sz w:val="28"/>
          <w:szCs w:val="28"/>
        </w:rPr>
        <w:t>Обязанности заказчика передать проект договора победителю в срок не позднее трех рабочих дней со дня подписания протокола рассмотрения заявок.</w:t>
      </w:r>
    </w:p>
    <w:p w:rsidR="00E31550" w:rsidRDefault="00E31550" w:rsidP="00A76819">
      <w:pPr>
        <w:autoSpaceDE w:val="0"/>
        <w:autoSpaceDN w:val="0"/>
        <w:adjustRightInd w:val="0"/>
        <w:spacing w:after="0" w:line="360" w:lineRule="auto"/>
        <w:jc w:val="both"/>
        <w:rPr>
          <w:rFonts w:ascii="Times New Roman" w:hAnsi="Times New Roman" w:cs="Times New Roman"/>
          <w:sz w:val="28"/>
          <w:szCs w:val="28"/>
        </w:rPr>
      </w:pPr>
    </w:p>
    <w:p w:rsidR="00120FC5" w:rsidRPr="00A33BE7" w:rsidRDefault="00900BC4" w:rsidP="00A76819">
      <w:pPr>
        <w:autoSpaceDE w:val="0"/>
        <w:autoSpaceDN w:val="0"/>
        <w:adjustRightInd w:val="0"/>
        <w:spacing w:after="0" w:line="360" w:lineRule="auto"/>
        <w:jc w:val="center"/>
        <w:outlineLvl w:val="0"/>
        <w:rPr>
          <w:rFonts w:ascii="Times New Roman" w:hAnsi="Times New Roman" w:cs="Times New Roman"/>
          <w:sz w:val="28"/>
          <w:szCs w:val="28"/>
        </w:rPr>
      </w:pPr>
      <w:r>
        <w:rPr>
          <w:rFonts w:ascii="Times New Roman" w:hAnsi="Times New Roman" w:cs="Times New Roman"/>
          <w:sz w:val="28"/>
          <w:szCs w:val="28"/>
        </w:rPr>
        <w:t>10</w:t>
      </w:r>
      <w:r w:rsidR="00120FC5" w:rsidRPr="00A33BE7">
        <w:rPr>
          <w:rFonts w:ascii="Times New Roman" w:hAnsi="Times New Roman" w:cs="Times New Roman"/>
          <w:sz w:val="28"/>
          <w:szCs w:val="28"/>
        </w:rPr>
        <w:t xml:space="preserve">. Требования к разделу </w:t>
      </w:r>
      <w:r w:rsidR="00F966FF" w:rsidRPr="00A33BE7">
        <w:rPr>
          <w:rFonts w:ascii="Times New Roman" w:hAnsi="Times New Roman" w:cs="Times New Roman"/>
          <w:sz w:val="28"/>
          <w:szCs w:val="28"/>
        </w:rPr>
        <w:t>«</w:t>
      </w:r>
      <w:r w:rsidR="00120FC5" w:rsidRPr="00A33BE7">
        <w:rPr>
          <w:rFonts w:ascii="Times New Roman" w:hAnsi="Times New Roman" w:cs="Times New Roman"/>
          <w:sz w:val="28"/>
          <w:szCs w:val="28"/>
        </w:rPr>
        <w:t>Зак</w:t>
      </w:r>
      <w:r w:rsidR="00F966FF" w:rsidRPr="00A33BE7">
        <w:rPr>
          <w:rFonts w:ascii="Times New Roman" w:hAnsi="Times New Roman" w:cs="Times New Roman"/>
          <w:sz w:val="28"/>
          <w:szCs w:val="28"/>
        </w:rPr>
        <w:t>упка у единственного поставщика</w:t>
      </w:r>
      <w:r w:rsidR="00EB2522">
        <w:rPr>
          <w:rFonts w:ascii="Times New Roman" w:hAnsi="Times New Roman" w:cs="Times New Roman"/>
          <w:sz w:val="28"/>
          <w:szCs w:val="28"/>
        </w:rPr>
        <w:t xml:space="preserve"> (подрядчика, исполнителя)</w:t>
      </w:r>
      <w:r w:rsidR="00F966FF" w:rsidRPr="00A33BE7">
        <w:rPr>
          <w:rFonts w:ascii="Times New Roman" w:hAnsi="Times New Roman" w:cs="Times New Roman"/>
          <w:sz w:val="28"/>
          <w:szCs w:val="28"/>
        </w:rPr>
        <w:t>»</w:t>
      </w:r>
    </w:p>
    <w:p w:rsidR="00120FC5" w:rsidRDefault="00DA54CC"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10.1. </w:t>
      </w:r>
      <w:r w:rsidR="00120FC5">
        <w:rPr>
          <w:rFonts w:ascii="Times New Roman" w:hAnsi="Times New Roman" w:cs="Times New Roman"/>
          <w:sz w:val="28"/>
          <w:szCs w:val="28"/>
        </w:rPr>
        <w:t>Раздел должен содержать положения о закрытом перечне оснований закупки у единственного поставщика (</w:t>
      </w:r>
      <w:r w:rsidR="00EB2522">
        <w:rPr>
          <w:rFonts w:ascii="Times New Roman" w:hAnsi="Times New Roman" w:cs="Times New Roman"/>
          <w:sz w:val="28"/>
          <w:szCs w:val="28"/>
        </w:rPr>
        <w:t>подрядчика, исполнителя</w:t>
      </w:r>
      <w:r w:rsidR="00120FC5">
        <w:rPr>
          <w:rFonts w:ascii="Times New Roman" w:hAnsi="Times New Roman" w:cs="Times New Roman"/>
          <w:sz w:val="28"/>
          <w:szCs w:val="28"/>
        </w:rPr>
        <w:t>), к которым относятся:</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120FC5">
        <w:rPr>
          <w:rFonts w:ascii="Times New Roman" w:hAnsi="Times New Roman" w:cs="Times New Roman"/>
          <w:sz w:val="28"/>
          <w:szCs w:val="28"/>
        </w:rPr>
        <w:t>.1.</w:t>
      </w:r>
      <w:r w:rsidR="00DA54CC">
        <w:rPr>
          <w:rFonts w:ascii="Times New Roman" w:hAnsi="Times New Roman" w:cs="Times New Roman"/>
          <w:sz w:val="28"/>
          <w:szCs w:val="28"/>
        </w:rPr>
        <w:t>1.</w:t>
      </w:r>
      <w:r w:rsidR="00120FC5">
        <w:rPr>
          <w:rFonts w:ascii="Times New Roman" w:hAnsi="Times New Roman" w:cs="Times New Roman"/>
          <w:sz w:val="28"/>
          <w:szCs w:val="28"/>
        </w:rPr>
        <w:t xml:space="preserve"> Поставка товаров, выполнение работ, </w:t>
      </w:r>
      <w:r w:rsidR="00D01437">
        <w:rPr>
          <w:rFonts w:ascii="Times New Roman" w:hAnsi="Times New Roman" w:cs="Times New Roman"/>
          <w:sz w:val="28"/>
          <w:szCs w:val="28"/>
        </w:rPr>
        <w:t xml:space="preserve">оказание </w:t>
      </w:r>
      <w:r w:rsidR="00120FC5">
        <w:rPr>
          <w:rFonts w:ascii="Times New Roman" w:hAnsi="Times New Roman" w:cs="Times New Roman"/>
          <w:sz w:val="28"/>
          <w:szCs w:val="28"/>
        </w:rPr>
        <w:t xml:space="preserve">услуг относятся к сфере деятельности субъектов естественных монополий в соответствии с Федеральным </w:t>
      </w:r>
      <w:hyperlink r:id="rId13" w:history="1">
        <w:r w:rsidR="00120FC5" w:rsidRPr="00963AEB">
          <w:rPr>
            <w:rFonts w:ascii="Times New Roman" w:hAnsi="Times New Roman" w:cs="Times New Roman"/>
            <w:sz w:val="28"/>
            <w:szCs w:val="28"/>
          </w:rPr>
          <w:t>законом</w:t>
        </w:r>
      </w:hyperlink>
      <w:r w:rsidR="00120FC5">
        <w:rPr>
          <w:rFonts w:ascii="Times New Roman" w:hAnsi="Times New Roman" w:cs="Times New Roman"/>
          <w:sz w:val="28"/>
          <w:szCs w:val="28"/>
        </w:rPr>
        <w:t xml:space="preserve"> </w:t>
      </w:r>
      <w:r w:rsidR="00963AEB">
        <w:rPr>
          <w:rFonts w:ascii="Times New Roman" w:hAnsi="Times New Roman" w:cs="Times New Roman"/>
          <w:sz w:val="28"/>
          <w:szCs w:val="28"/>
        </w:rPr>
        <w:t>«О естественных монополиях»</w:t>
      </w:r>
      <w:r w:rsidR="00120FC5">
        <w:rPr>
          <w:rFonts w:ascii="Times New Roman" w:hAnsi="Times New Roman" w:cs="Times New Roman"/>
          <w:sz w:val="28"/>
          <w:szCs w:val="28"/>
        </w:rPr>
        <w:t>.</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120FC5">
        <w:rPr>
          <w:rFonts w:ascii="Times New Roman" w:hAnsi="Times New Roman" w:cs="Times New Roman"/>
          <w:sz w:val="28"/>
          <w:szCs w:val="28"/>
        </w:rPr>
        <w:t>.</w:t>
      </w:r>
      <w:r w:rsidR="00DA54CC">
        <w:rPr>
          <w:rFonts w:ascii="Times New Roman" w:hAnsi="Times New Roman" w:cs="Times New Roman"/>
          <w:sz w:val="28"/>
          <w:szCs w:val="28"/>
        </w:rPr>
        <w:t>1.</w:t>
      </w:r>
      <w:r w:rsidR="00120FC5">
        <w:rPr>
          <w:rFonts w:ascii="Times New Roman" w:hAnsi="Times New Roman" w:cs="Times New Roman"/>
          <w:sz w:val="28"/>
          <w:szCs w:val="28"/>
        </w:rPr>
        <w:t>2.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120FC5">
        <w:rPr>
          <w:rFonts w:ascii="Times New Roman" w:hAnsi="Times New Roman" w:cs="Times New Roman"/>
          <w:sz w:val="28"/>
          <w:szCs w:val="28"/>
        </w:rPr>
        <w:t>.</w:t>
      </w:r>
      <w:r w:rsidR="00157C30">
        <w:rPr>
          <w:rFonts w:ascii="Times New Roman" w:hAnsi="Times New Roman" w:cs="Times New Roman"/>
          <w:sz w:val="28"/>
          <w:szCs w:val="28"/>
        </w:rPr>
        <w:t>1.</w:t>
      </w:r>
      <w:r w:rsidR="00120FC5">
        <w:rPr>
          <w:rFonts w:ascii="Times New Roman" w:hAnsi="Times New Roman" w:cs="Times New Roman"/>
          <w:sz w:val="28"/>
          <w:szCs w:val="28"/>
        </w:rPr>
        <w:t>3. Поставка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00120FC5">
        <w:rPr>
          <w:rFonts w:ascii="Times New Roman" w:hAnsi="Times New Roman" w:cs="Times New Roman"/>
          <w:sz w:val="28"/>
          <w:szCs w:val="28"/>
        </w:rPr>
        <w:t>о-</w:t>
      </w:r>
      <w:proofErr w:type="gramEnd"/>
      <w:r w:rsidR="00120FC5">
        <w:rPr>
          <w:rFonts w:ascii="Times New Roman" w:hAnsi="Times New Roman" w:cs="Times New Roman"/>
          <w:sz w:val="28"/>
          <w:szCs w:val="28"/>
        </w:rPr>
        <w:t xml:space="preserve">, </w:t>
      </w:r>
      <w:proofErr w:type="spellStart"/>
      <w:r w:rsidR="00120FC5">
        <w:rPr>
          <w:rFonts w:ascii="Times New Roman" w:hAnsi="Times New Roman" w:cs="Times New Roman"/>
          <w:sz w:val="28"/>
          <w:szCs w:val="28"/>
        </w:rPr>
        <w:t>фотофонда</w:t>
      </w:r>
      <w:proofErr w:type="spellEnd"/>
      <w:r w:rsidR="00120FC5">
        <w:rPr>
          <w:rFonts w:ascii="Times New Roman" w:hAnsi="Times New Roman" w:cs="Times New Roman"/>
          <w:sz w:val="28"/>
          <w:szCs w:val="28"/>
        </w:rPr>
        <w:t xml:space="preserve"> и иных аналогичных фондов.</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120FC5">
        <w:rPr>
          <w:rFonts w:ascii="Times New Roman" w:hAnsi="Times New Roman" w:cs="Times New Roman"/>
          <w:sz w:val="28"/>
          <w:szCs w:val="28"/>
        </w:rPr>
        <w:t>.</w:t>
      </w:r>
      <w:r w:rsidR="00157C30">
        <w:rPr>
          <w:rFonts w:ascii="Times New Roman" w:hAnsi="Times New Roman" w:cs="Times New Roman"/>
          <w:sz w:val="28"/>
          <w:szCs w:val="28"/>
        </w:rPr>
        <w:t>1.</w:t>
      </w:r>
      <w:r w:rsidR="00120FC5">
        <w:rPr>
          <w:rFonts w:ascii="Times New Roman" w:hAnsi="Times New Roman" w:cs="Times New Roman"/>
          <w:sz w:val="28"/>
          <w:szCs w:val="28"/>
        </w:rPr>
        <w:t xml:space="preserve">4. Возникновение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w:t>
      </w:r>
      <w:r w:rsidR="00963AEB">
        <w:rPr>
          <w:rFonts w:ascii="Times New Roman" w:hAnsi="Times New Roman" w:cs="Times New Roman"/>
          <w:sz w:val="28"/>
          <w:szCs w:val="28"/>
        </w:rPr>
        <w:t>Самарской области</w:t>
      </w:r>
      <w:r w:rsidR="00120FC5">
        <w:rPr>
          <w:rFonts w:ascii="Times New Roman" w:hAnsi="Times New Roman" w:cs="Times New Roman"/>
          <w:sz w:val="28"/>
          <w:szCs w:val="28"/>
        </w:rPr>
        <w:t>.</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120FC5">
        <w:rPr>
          <w:rFonts w:ascii="Times New Roman" w:hAnsi="Times New Roman" w:cs="Times New Roman"/>
          <w:sz w:val="28"/>
          <w:szCs w:val="28"/>
        </w:rPr>
        <w:t>.</w:t>
      </w:r>
      <w:r w:rsidR="00157C30">
        <w:rPr>
          <w:rFonts w:ascii="Times New Roman" w:hAnsi="Times New Roman" w:cs="Times New Roman"/>
          <w:sz w:val="28"/>
          <w:szCs w:val="28"/>
        </w:rPr>
        <w:t>1.</w:t>
      </w:r>
      <w:r w:rsidR="00120FC5">
        <w:rPr>
          <w:rFonts w:ascii="Times New Roman" w:hAnsi="Times New Roman" w:cs="Times New Roman"/>
          <w:sz w:val="28"/>
          <w:szCs w:val="28"/>
        </w:rPr>
        <w:t>5. Возникновение потребности в определенных товарах (работах, услугах) вследствие непреодолимой силы, необходимости срочного медицинского вмешательства, в связи с чем применение иных способов осуществления закупок, требующих затрат времени, нецелесообразно</w:t>
      </w:r>
      <w:r w:rsidR="00473180">
        <w:rPr>
          <w:rFonts w:ascii="Times New Roman" w:hAnsi="Times New Roman" w:cs="Times New Roman"/>
          <w:sz w:val="28"/>
          <w:szCs w:val="28"/>
        </w:rPr>
        <w:t>.</w:t>
      </w:r>
      <w:r w:rsidR="00120FC5">
        <w:rPr>
          <w:rFonts w:ascii="Times New Roman" w:hAnsi="Times New Roman" w:cs="Times New Roman"/>
          <w:sz w:val="28"/>
          <w:szCs w:val="28"/>
        </w:rPr>
        <w:t xml:space="preserve"> </w:t>
      </w:r>
      <w:r w:rsidR="00473180">
        <w:rPr>
          <w:rFonts w:ascii="Times New Roman" w:hAnsi="Times New Roman" w:cs="Times New Roman"/>
          <w:sz w:val="28"/>
          <w:szCs w:val="28"/>
        </w:rPr>
        <w:t>З</w:t>
      </w:r>
      <w:r w:rsidR="00120FC5">
        <w:rPr>
          <w:rFonts w:ascii="Times New Roman" w:hAnsi="Times New Roman" w:cs="Times New Roman"/>
          <w:sz w:val="28"/>
          <w:szCs w:val="28"/>
        </w:rPr>
        <w:t xml:space="preserve">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w:t>
      </w:r>
      <w:r w:rsidR="00120FC5">
        <w:rPr>
          <w:rFonts w:ascii="Times New Roman" w:hAnsi="Times New Roman" w:cs="Times New Roman"/>
          <w:sz w:val="28"/>
          <w:szCs w:val="28"/>
        </w:rPr>
        <w:lastRenderedPageBreak/>
        <w:t>для ликвидации последствий непреодолимой силы или оказания срочной медицинской помощи.</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120FC5">
        <w:rPr>
          <w:rFonts w:ascii="Times New Roman" w:hAnsi="Times New Roman" w:cs="Times New Roman"/>
          <w:sz w:val="28"/>
          <w:szCs w:val="28"/>
        </w:rPr>
        <w:t>.</w:t>
      </w:r>
      <w:r w:rsidR="00157C30">
        <w:rPr>
          <w:rFonts w:ascii="Times New Roman" w:hAnsi="Times New Roman" w:cs="Times New Roman"/>
          <w:sz w:val="28"/>
          <w:szCs w:val="28"/>
        </w:rPr>
        <w:t>1.</w:t>
      </w:r>
      <w:r w:rsidR="00120FC5">
        <w:rPr>
          <w:rFonts w:ascii="Times New Roman" w:hAnsi="Times New Roman" w:cs="Times New Roman"/>
          <w:sz w:val="28"/>
          <w:szCs w:val="28"/>
        </w:rPr>
        <w:t>6. Производство товаров, выполнение работ, оказание услуг осуществляются учреждениями и предприятиями уголовно-исполнительной системы в случаях, предусмотренных Правительством Российской Федерации.</w:t>
      </w:r>
    </w:p>
    <w:p w:rsidR="00120FC5" w:rsidRPr="0018549D"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sidRPr="0018549D">
        <w:rPr>
          <w:rFonts w:ascii="Times New Roman" w:hAnsi="Times New Roman" w:cs="Times New Roman"/>
          <w:sz w:val="28"/>
          <w:szCs w:val="28"/>
        </w:rPr>
        <w:t>10</w:t>
      </w:r>
      <w:r w:rsidR="00120FC5" w:rsidRPr="0018549D">
        <w:rPr>
          <w:rFonts w:ascii="Times New Roman" w:hAnsi="Times New Roman" w:cs="Times New Roman"/>
          <w:sz w:val="28"/>
          <w:szCs w:val="28"/>
        </w:rPr>
        <w:t>.</w:t>
      </w:r>
      <w:r w:rsidR="00157C30" w:rsidRPr="0018549D">
        <w:rPr>
          <w:rFonts w:ascii="Times New Roman" w:hAnsi="Times New Roman" w:cs="Times New Roman"/>
          <w:sz w:val="28"/>
          <w:szCs w:val="28"/>
        </w:rPr>
        <w:t>1.</w:t>
      </w:r>
      <w:r w:rsidR="00120FC5" w:rsidRPr="0018549D">
        <w:rPr>
          <w:rFonts w:ascii="Times New Roman" w:hAnsi="Times New Roman" w:cs="Times New Roman"/>
          <w:sz w:val="28"/>
          <w:szCs w:val="28"/>
        </w:rPr>
        <w:t xml:space="preserve">7. </w:t>
      </w:r>
      <w:r w:rsidR="0018549D" w:rsidRPr="0018549D">
        <w:rPr>
          <w:rFonts w:ascii="Times New Roman" w:hAnsi="Times New Roman" w:cs="Times New Roman"/>
          <w:sz w:val="28"/>
          <w:szCs w:val="28"/>
        </w:rPr>
        <w:t xml:space="preserve">закупка товаров, </w:t>
      </w:r>
      <w:r w:rsidR="00120FC5" w:rsidRPr="0018549D">
        <w:rPr>
          <w:rFonts w:ascii="Times New Roman" w:hAnsi="Times New Roman" w:cs="Times New Roman"/>
          <w:sz w:val="28"/>
          <w:szCs w:val="28"/>
        </w:rPr>
        <w:t xml:space="preserve">работ, услуг, стоимость которых не превышает </w:t>
      </w:r>
      <w:r w:rsidR="0018549D" w:rsidRPr="0018549D">
        <w:rPr>
          <w:rFonts w:ascii="Times New Roman" w:hAnsi="Times New Roman" w:cs="Times New Roman"/>
          <w:sz w:val="28"/>
          <w:szCs w:val="28"/>
        </w:rPr>
        <w:t>1</w:t>
      </w:r>
      <w:r w:rsidR="00120FC5" w:rsidRPr="0018549D">
        <w:rPr>
          <w:rFonts w:ascii="Times New Roman" w:hAnsi="Times New Roman" w:cs="Times New Roman"/>
          <w:sz w:val="28"/>
          <w:szCs w:val="28"/>
        </w:rPr>
        <w:t xml:space="preserve">00 тыс. рублей (в случае если годовая выручка заказчика за предыдущий финансовый год составляет менее </w:t>
      </w:r>
      <w:r w:rsidR="0018549D" w:rsidRPr="0018549D">
        <w:rPr>
          <w:rFonts w:ascii="Times New Roman" w:hAnsi="Times New Roman" w:cs="Times New Roman"/>
          <w:sz w:val="28"/>
          <w:szCs w:val="28"/>
        </w:rPr>
        <w:t>100 млн</w:t>
      </w:r>
      <w:r w:rsidR="00120FC5" w:rsidRPr="0018549D">
        <w:rPr>
          <w:rFonts w:ascii="Times New Roman" w:hAnsi="Times New Roman" w:cs="Times New Roman"/>
          <w:sz w:val="28"/>
          <w:szCs w:val="28"/>
        </w:rPr>
        <w:t>. рублей). При этом предельная (максимальная) сумма таких договоров в процентах к годовому объему закупок организации должна быть отражена в Положении о закупках</w:t>
      </w:r>
      <w:r w:rsidR="00691563">
        <w:rPr>
          <w:rFonts w:ascii="Times New Roman" w:hAnsi="Times New Roman" w:cs="Times New Roman"/>
          <w:sz w:val="28"/>
          <w:szCs w:val="28"/>
        </w:rPr>
        <w:t xml:space="preserve"> </w:t>
      </w:r>
      <w:r w:rsidR="00691563" w:rsidRPr="00D85113">
        <w:rPr>
          <w:rFonts w:ascii="Times New Roman" w:hAnsi="Times New Roman" w:cs="Times New Roman"/>
          <w:sz w:val="28"/>
          <w:szCs w:val="28"/>
        </w:rPr>
        <w:t>и составлять не более 50%</w:t>
      </w:r>
      <w:r w:rsidR="00120FC5" w:rsidRPr="00D85113">
        <w:rPr>
          <w:rFonts w:ascii="Times New Roman" w:hAnsi="Times New Roman" w:cs="Times New Roman"/>
          <w:sz w:val="28"/>
          <w:szCs w:val="28"/>
        </w:rPr>
        <w:t>.</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18549D">
        <w:rPr>
          <w:rFonts w:ascii="Times New Roman" w:hAnsi="Times New Roman" w:cs="Times New Roman"/>
          <w:sz w:val="28"/>
          <w:szCs w:val="28"/>
        </w:rPr>
        <w:t>10</w:t>
      </w:r>
      <w:r w:rsidR="00120FC5" w:rsidRPr="0018549D">
        <w:rPr>
          <w:rFonts w:ascii="Times New Roman" w:hAnsi="Times New Roman" w:cs="Times New Roman"/>
          <w:sz w:val="28"/>
          <w:szCs w:val="28"/>
        </w:rPr>
        <w:t>.</w:t>
      </w:r>
      <w:r w:rsidR="00157C30" w:rsidRPr="0018549D">
        <w:rPr>
          <w:rFonts w:ascii="Times New Roman" w:hAnsi="Times New Roman" w:cs="Times New Roman"/>
          <w:sz w:val="28"/>
          <w:szCs w:val="28"/>
        </w:rPr>
        <w:t>1.</w:t>
      </w:r>
      <w:r w:rsidR="00120FC5" w:rsidRPr="0018549D">
        <w:rPr>
          <w:rFonts w:ascii="Times New Roman" w:hAnsi="Times New Roman" w:cs="Times New Roman"/>
          <w:sz w:val="28"/>
          <w:szCs w:val="28"/>
        </w:rPr>
        <w:t xml:space="preserve">8. </w:t>
      </w:r>
      <w:r w:rsidR="0018549D" w:rsidRPr="0018549D">
        <w:rPr>
          <w:rFonts w:ascii="Times New Roman" w:hAnsi="Times New Roman" w:cs="Times New Roman"/>
          <w:sz w:val="28"/>
          <w:szCs w:val="28"/>
        </w:rPr>
        <w:t xml:space="preserve">закупка товаров, </w:t>
      </w:r>
      <w:r w:rsidR="00120FC5" w:rsidRPr="0018549D">
        <w:rPr>
          <w:rFonts w:ascii="Times New Roman" w:hAnsi="Times New Roman" w:cs="Times New Roman"/>
          <w:sz w:val="28"/>
          <w:szCs w:val="28"/>
        </w:rPr>
        <w:t xml:space="preserve">работ, услуг, стоимость которых не превышает </w:t>
      </w:r>
      <w:r w:rsidR="0018549D" w:rsidRPr="0018549D">
        <w:rPr>
          <w:rFonts w:ascii="Times New Roman" w:hAnsi="Times New Roman" w:cs="Times New Roman"/>
          <w:sz w:val="28"/>
          <w:szCs w:val="28"/>
        </w:rPr>
        <w:t>3</w:t>
      </w:r>
      <w:r w:rsidR="00120FC5" w:rsidRPr="0018549D">
        <w:rPr>
          <w:rFonts w:ascii="Times New Roman" w:hAnsi="Times New Roman" w:cs="Times New Roman"/>
          <w:sz w:val="28"/>
          <w:szCs w:val="28"/>
        </w:rPr>
        <w:t xml:space="preserve">00 тыс. рублей (в случае если годовая выручка заказчика за предыдущий финансовый год составляет более </w:t>
      </w:r>
      <w:r w:rsidR="0018549D" w:rsidRPr="0018549D">
        <w:rPr>
          <w:rFonts w:ascii="Times New Roman" w:hAnsi="Times New Roman" w:cs="Times New Roman"/>
          <w:sz w:val="28"/>
          <w:szCs w:val="28"/>
        </w:rPr>
        <w:t>100 млн</w:t>
      </w:r>
      <w:r w:rsidR="00120FC5" w:rsidRPr="0018549D">
        <w:rPr>
          <w:rFonts w:ascii="Times New Roman" w:hAnsi="Times New Roman" w:cs="Times New Roman"/>
          <w:sz w:val="28"/>
          <w:szCs w:val="28"/>
        </w:rPr>
        <w:t>. рублей), при этом предельная (максимальная) сумма таких договоров в процентах к годовому объему закупок организации должна быть отражена в Положении о закупках</w:t>
      </w:r>
      <w:r w:rsidR="00691563">
        <w:rPr>
          <w:rFonts w:ascii="Times New Roman" w:hAnsi="Times New Roman" w:cs="Times New Roman"/>
          <w:sz w:val="28"/>
          <w:szCs w:val="28"/>
        </w:rPr>
        <w:t xml:space="preserve"> </w:t>
      </w:r>
      <w:r w:rsidR="00691563" w:rsidRPr="00D85113">
        <w:rPr>
          <w:rFonts w:ascii="Times New Roman" w:hAnsi="Times New Roman" w:cs="Times New Roman"/>
          <w:sz w:val="28"/>
          <w:szCs w:val="28"/>
        </w:rPr>
        <w:t>и составлять не более 50%</w:t>
      </w:r>
      <w:r w:rsidR="00120FC5" w:rsidRPr="00D85113">
        <w:rPr>
          <w:rFonts w:ascii="Times New Roman" w:hAnsi="Times New Roman" w:cs="Times New Roman"/>
          <w:sz w:val="28"/>
          <w:szCs w:val="28"/>
        </w:rPr>
        <w:t>.</w:t>
      </w:r>
      <w:proofErr w:type="gramEnd"/>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120FC5">
        <w:rPr>
          <w:rFonts w:ascii="Times New Roman" w:hAnsi="Times New Roman" w:cs="Times New Roman"/>
          <w:sz w:val="28"/>
          <w:szCs w:val="28"/>
        </w:rPr>
        <w:t>.</w:t>
      </w:r>
      <w:r w:rsidR="00157C30">
        <w:rPr>
          <w:rFonts w:ascii="Times New Roman" w:hAnsi="Times New Roman" w:cs="Times New Roman"/>
          <w:sz w:val="28"/>
          <w:szCs w:val="28"/>
        </w:rPr>
        <w:t>1.</w:t>
      </w:r>
      <w:r w:rsidR="00120FC5">
        <w:rPr>
          <w:rFonts w:ascii="Times New Roman" w:hAnsi="Times New Roman" w:cs="Times New Roman"/>
          <w:sz w:val="28"/>
          <w:szCs w:val="28"/>
        </w:rPr>
        <w:t>9.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120FC5">
        <w:rPr>
          <w:rFonts w:ascii="Times New Roman" w:hAnsi="Times New Roman" w:cs="Times New Roman"/>
          <w:sz w:val="28"/>
          <w:szCs w:val="28"/>
        </w:rPr>
        <w:t>.</w:t>
      </w:r>
      <w:r w:rsidR="00157C30">
        <w:rPr>
          <w:rFonts w:ascii="Times New Roman" w:hAnsi="Times New Roman" w:cs="Times New Roman"/>
          <w:sz w:val="28"/>
          <w:szCs w:val="28"/>
        </w:rPr>
        <w:t>1.</w:t>
      </w:r>
      <w:r w:rsidR="00120FC5">
        <w:rPr>
          <w:rFonts w:ascii="Times New Roman" w:hAnsi="Times New Roman" w:cs="Times New Roman"/>
          <w:sz w:val="28"/>
          <w:szCs w:val="28"/>
        </w:rPr>
        <w:t xml:space="preserve">10. закупка услуг по участию в мероприятии, проводимом для нужд </w:t>
      </w:r>
      <w:r w:rsidR="00DC5ACE">
        <w:rPr>
          <w:rFonts w:ascii="Times New Roman" w:hAnsi="Times New Roman" w:cs="Times New Roman"/>
          <w:sz w:val="28"/>
          <w:szCs w:val="28"/>
        </w:rPr>
        <w:t>нескольких з</w:t>
      </w:r>
      <w:r w:rsidR="00120FC5">
        <w:rPr>
          <w:rFonts w:ascii="Times New Roman" w:hAnsi="Times New Roman" w:cs="Times New Roman"/>
          <w:sz w:val="28"/>
          <w:szCs w:val="28"/>
        </w:rPr>
        <w:t xml:space="preserve">аказчиков </w:t>
      </w:r>
      <w:r w:rsidR="00DC5ACE">
        <w:rPr>
          <w:rFonts w:ascii="Times New Roman" w:hAnsi="Times New Roman" w:cs="Times New Roman"/>
          <w:sz w:val="28"/>
          <w:szCs w:val="28"/>
        </w:rPr>
        <w:t xml:space="preserve">у поставщика (подрядчика, исполнителя), определенного </w:t>
      </w:r>
      <w:r w:rsidR="00120FC5">
        <w:rPr>
          <w:rFonts w:ascii="Times New Roman" w:hAnsi="Times New Roman" w:cs="Times New Roman"/>
          <w:sz w:val="28"/>
          <w:szCs w:val="28"/>
        </w:rPr>
        <w:t xml:space="preserve">заказчиком, являющимся организатором такого мероприятия, </w:t>
      </w:r>
      <w:r w:rsidR="00DC5ACE">
        <w:rPr>
          <w:rFonts w:ascii="Times New Roman" w:hAnsi="Times New Roman" w:cs="Times New Roman"/>
          <w:sz w:val="28"/>
          <w:szCs w:val="28"/>
        </w:rPr>
        <w:t>в соответствии с действующим законодательством</w:t>
      </w:r>
      <w:r w:rsidR="00120FC5">
        <w:rPr>
          <w:rFonts w:ascii="Times New Roman" w:hAnsi="Times New Roman" w:cs="Times New Roman"/>
          <w:sz w:val="28"/>
          <w:szCs w:val="28"/>
        </w:rPr>
        <w:t>.</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120FC5">
        <w:rPr>
          <w:rFonts w:ascii="Times New Roman" w:hAnsi="Times New Roman" w:cs="Times New Roman"/>
          <w:sz w:val="28"/>
          <w:szCs w:val="28"/>
        </w:rPr>
        <w:t>.</w:t>
      </w:r>
      <w:r w:rsidR="00157C30">
        <w:rPr>
          <w:rFonts w:ascii="Times New Roman" w:hAnsi="Times New Roman" w:cs="Times New Roman"/>
          <w:sz w:val="28"/>
          <w:szCs w:val="28"/>
        </w:rPr>
        <w:t>1.</w:t>
      </w:r>
      <w:r w:rsidR="00120FC5">
        <w:rPr>
          <w:rFonts w:ascii="Times New Roman" w:hAnsi="Times New Roman" w:cs="Times New Roman"/>
          <w:sz w:val="28"/>
          <w:szCs w:val="28"/>
        </w:rPr>
        <w:t>11. закупка преподавательских услуг у физических лиц.</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120FC5">
        <w:rPr>
          <w:rFonts w:ascii="Times New Roman" w:hAnsi="Times New Roman" w:cs="Times New Roman"/>
          <w:sz w:val="28"/>
          <w:szCs w:val="28"/>
        </w:rPr>
        <w:t>.</w:t>
      </w:r>
      <w:r w:rsidR="00157C30">
        <w:rPr>
          <w:rFonts w:ascii="Times New Roman" w:hAnsi="Times New Roman" w:cs="Times New Roman"/>
          <w:sz w:val="28"/>
          <w:szCs w:val="28"/>
        </w:rPr>
        <w:t>1.</w:t>
      </w:r>
      <w:r w:rsidR="00120FC5">
        <w:rPr>
          <w:rFonts w:ascii="Times New Roman" w:hAnsi="Times New Roman" w:cs="Times New Roman"/>
          <w:sz w:val="28"/>
          <w:szCs w:val="28"/>
        </w:rPr>
        <w:t xml:space="preserve">12. закупка услуг по авторскому </w:t>
      </w:r>
      <w:proofErr w:type="gramStart"/>
      <w:r w:rsidR="00120FC5">
        <w:rPr>
          <w:rFonts w:ascii="Times New Roman" w:hAnsi="Times New Roman" w:cs="Times New Roman"/>
          <w:sz w:val="28"/>
          <w:szCs w:val="28"/>
        </w:rPr>
        <w:t>контролю за</w:t>
      </w:r>
      <w:proofErr w:type="gramEnd"/>
      <w:r w:rsidR="00120FC5">
        <w:rPr>
          <w:rFonts w:ascii="Times New Roman" w:hAnsi="Times New Roman" w:cs="Times New Roman"/>
          <w:sz w:val="28"/>
          <w:szCs w:val="28"/>
        </w:rPr>
        <w:t xml:space="preserve"> разработкой проектной документации объектов капитального строительства, авторскому надзору за </w:t>
      </w:r>
      <w:r w:rsidR="00120FC5">
        <w:rPr>
          <w:rFonts w:ascii="Times New Roman" w:hAnsi="Times New Roman" w:cs="Times New Roman"/>
          <w:sz w:val="28"/>
          <w:szCs w:val="28"/>
        </w:rPr>
        <w:lastRenderedPageBreak/>
        <w:t>строительством, реконструкцией, капитальным ремонтом объектов капитального строительства соответствующими авторами.</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120FC5">
        <w:rPr>
          <w:rFonts w:ascii="Times New Roman" w:hAnsi="Times New Roman" w:cs="Times New Roman"/>
          <w:sz w:val="28"/>
          <w:szCs w:val="28"/>
        </w:rPr>
        <w:t>.</w:t>
      </w:r>
      <w:r w:rsidR="00157C30">
        <w:rPr>
          <w:rFonts w:ascii="Times New Roman" w:hAnsi="Times New Roman" w:cs="Times New Roman"/>
          <w:sz w:val="28"/>
          <w:szCs w:val="28"/>
        </w:rPr>
        <w:t>1.</w:t>
      </w:r>
      <w:r w:rsidR="00120FC5">
        <w:rPr>
          <w:rFonts w:ascii="Times New Roman" w:hAnsi="Times New Roman" w:cs="Times New Roman"/>
          <w:sz w:val="28"/>
          <w:szCs w:val="28"/>
        </w:rPr>
        <w:t>13. закупка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120FC5">
        <w:rPr>
          <w:rFonts w:ascii="Times New Roman" w:hAnsi="Times New Roman" w:cs="Times New Roman"/>
          <w:sz w:val="28"/>
          <w:szCs w:val="28"/>
        </w:rPr>
        <w:t>.</w:t>
      </w:r>
      <w:r w:rsidR="00157C30">
        <w:rPr>
          <w:rFonts w:ascii="Times New Roman" w:hAnsi="Times New Roman" w:cs="Times New Roman"/>
          <w:sz w:val="28"/>
          <w:szCs w:val="28"/>
        </w:rPr>
        <w:t>1.</w:t>
      </w:r>
      <w:r w:rsidR="00120FC5">
        <w:rPr>
          <w:rFonts w:ascii="Times New Roman" w:hAnsi="Times New Roman" w:cs="Times New Roman"/>
          <w:sz w:val="28"/>
          <w:szCs w:val="28"/>
        </w:rPr>
        <w:t>14.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120FC5">
        <w:rPr>
          <w:rFonts w:ascii="Times New Roman" w:hAnsi="Times New Roman" w:cs="Times New Roman"/>
          <w:sz w:val="28"/>
          <w:szCs w:val="28"/>
        </w:rPr>
        <w:t>.</w:t>
      </w:r>
      <w:r w:rsidR="00157C30">
        <w:rPr>
          <w:rFonts w:ascii="Times New Roman" w:hAnsi="Times New Roman" w:cs="Times New Roman"/>
          <w:sz w:val="28"/>
          <w:szCs w:val="28"/>
        </w:rPr>
        <w:t>1.</w:t>
      </w:r>
      <w:r w:rsidR="00120FC5">
        <w:rPr>
          <w:rFonts w:ascii="Times New Roman" w:hAnsi="Times New Roman" w:cs="Times New Roman"/>
          <w:sz w:val="28"/>
          <w:szCs w:val="28"/>
        </w:rPr>
        <w:t>15. закупка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120FC5">
        <w:rPr>
          <w:rFonts w:ascii="Times New Roman" w:hAnsi="Times New Roman" w:cs="Times New Roman"/>
          <w:sz w:val="28"/>
          <w:szCs w:val="28"/>
        </w:rPr>
        <w:t>.</w:t>
      </w:r>
      <w:r w:rsidR="00157C30">
        <w:rPr>
          <w:rFonts w:ascii="Times New Roman" w:hAnsi="Times New Roman" w:cs="Times New Roman"/>
          <w:sz w:val="28"/>
          <w:szCs w:val="28"/>
        </w:rPr>
        <w:t>1.</w:t>
      </w:r>
      <w:r w:rsidR="00120FC5">
        <w:rPr>
          <w:rFonts w:ascii="Times New Roman" w:hAnsi="Times New Roman" w:cs="Times New Roman"/>
          <w:sz w:val="28"/>
          <w:szCs w:val="28"/>
        </w:rPr>
        <w:t xml:space="preserve">16. Привлечение в ходе исполнения </w:t>
      </w:r>
      <w:r w:rsidR="00120FC5" w:rsidRPr="007E0136">
        <w:rPr>
          <w:rFonts w:ascii="Times New Roman" w:hAnsi="Times New Roman" w:cs="Times New Roman"/>
          <w:sz w:val="28"/>
          <w:szCs w:val="28"/>
        </w:rPr>
        <w:t>государственного контракта или гражданско-правового договора</w:t>
      </w:r>
      <w:r w:rsidR="00120FC5">
        <w:rPr>
          <w:rFonts w:ascii="Times New Roman" w:hAnsi="Times New Roman" w:cs="Times New Roman"/>
          <w:sz w:val="28"/>
          <w:szCs w:val="28"/>
        </w:rPr>
        <w:t xml:space="preserve"> иных лиц для поставок товаров, выполнения работ, оказания услуг, необходимых для выполнения указанных в таком государственном контракте или гражданско-правовом договоре обязательств.</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120FC5">
        <w:rPr>
          <w:rFonts w:ascii="Times New Roman" w:hAnsi="Times New Roman" w:cs="Times New Roman"/>
          <w:sz w:val="28"/>
          <w:szCs w:val="28"/>
        </w:rPr>
        <w:t>.</w:t>
      </w:r>
      <w:r w:rsidR="00157C30">
        <w:rPr>
          <w:rFonts w:ascii="Times New Roman" w:hAnsi="Times New Roman" w:cs="Times New Roman"/>
          <w:sz w:val="28"/>
          <w:szCs w:val="28"/>
        </w:rPr>
        <w:t>1.</w:t>
      </w:r>
      <w:r w:rsidR="00120FC5">
        <w:rPr>
          <w:rFonts w:ascii="Times New Roman" w:hAnsi="Times New Roman" w:cs="Times New Roman"/>
          <w:sz w:val="28"/>
          <w:szCs w:val="28"/>
        </w:rPr>
        <w:t xml:space="preserve">17. </w:t>
      </w:r>
      <w:r w:rsidR="00CE29EF">
        <w:rPr>
          <w:rFonts w:ascii="Times New Roman" w:hAnsi="Times New Roman" w:cs="Times New Roman"/>
          <w:sz w:val="28"/>
          <w:szCs w:val="28"/>
        </w:rPr>
        <w:t xml:space="preserve">Заключение </w:t>
      </w:r>
      <w:r w:rsidR="00120FC5">
        <w:rPr>
          <w:rFonts w:ascii="Times New Roman" w:hAnsi="Times New Roman" w:cs="Times New Roman"/>
          <w:sz w:val="28"/>
          <w:szCs w:val="28"/>
        </w:rPr>
        <w:t>договор</w:t>
      </w:r>
      <w:r w:rsidR="00CE29EF">
        <w:rPr>
          <w:rFonts w:ascii="Times New Roman" w:hAnsi="Times New Roman" w:cs="Times New Roman"/>
          <w:sz w:val="28"/>
          <w:szCs w:val="28"/>
        </w:rPr>
        <w:t>а</w:t>
      </w:r>
      <w:r w:rsidR="00120FC5">
        <w:rPr>
          <w:rFonts w:ascii="Times New Roman" w:hAnsi="Times New Roman" w:cs="Times New Roman"/>
          <w:sz w:val="28"/>
          <w:szCs w:val="28"/>
        </w:rPr>
        <w:t xml:space="preserve"> энергоснабжения или купли-продажи электрической энергии с гарантирующим поставщиком электрической энергии.</w:t>
      </w:r>
    </w:p>
    <w:p w:rsidR="00120FC5" w:rsidRDefault="00900BC4"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120FC5">
        <w:rPr>
          <w:rFonts w:ascii="Times New Roman" w:hAnsi="Times New Roman" w:cs="Times New Roman"/>
          <w:sz w:val="28"/>
          <w:szCs w:val="28"/>
        </w:rPr>
        <w:t>.</w:t>
      </w:r>
      <w:r w:rsidR="00157C30">
        <w:rPr>
          <w:rFonts w:ascii="Times New Roman" w:hAnsi="Times New Roman" w:cs="Times New Roman"/>
          <w:sz w:val="28"/>
          <w:szCs w:val="28"/>
        </w:rPr>
        <w:t>1.</w:t>
      </w:r>
      <w:r w:rsidR="00120FC5">
        <w:rPr>
          <w:rFonts w:ascii="Times New Roman" w:hAnsi="Times New Roman" w:cs="Times New Roman"/>
          <w:sz w:val="28"/>
          <w:szCs w:val="28"/>
        </w:rPr>
        <w:t>18. Выполнение работ по мобилизационной подготовке.</w:t>
      </w:r>
    </w:p>
    <w:p w:rsidR="00157C30" w:rsidRDefault="009A3434" w:rsidP="008E19C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10.1.19. </w:t>
      </w:r>
      <w:r w:rsidR="008E19C3">
        <w:rPr>
          <w:rFonts w:ascii="Times New Roman" w:hAnsi="Times New Roman" w:cs="Times New Roman"/>
          <w:sz w:val="28"/>
          <w:szCs w:val="28"/>
        </w:rPr>
        <w:t>З</w:t>
      </w:r>
      <w:r w:rsidR="00157C30">
        <w:rPr>
          <w:rFonts w:ascii="Times New Roman" w:hAnsi="Times New Roman" w:cs="Times New Roman"/>
          <w:sz w:val="28"/>
          <w:szCs w:val="28"/>
        </w:rPr>
        <w:t>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w:t>
      </w:r>
      <w:r w:rsidR="008E19C3">
        <w:rPr>
          <w:rFonts w:ascii="Times New Roman" w:hAnsi="Times New Roman" w:cs="Times New Roman"/>
          <w:sz w:val="28"/>
          <w:szCs w:val="28"/>
        </w:rPr>
        <w:t>.</w:t>
      </w:r>
    </w:p>
    <w:p w:rsidR="00157C30" w:rsidRDefault="009A3434" w:rsidP="008E19C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10.1.20. </w:t>
      </w:r>
      <w:r w:rsidR="008E19C3">
        <w:rPr>
          <w:rFonts w:ascii="Times New Roman" w:hAnsi="Times New Roman" w:cs="Times New Roman"/>
          <w:sz w:val="28"/>
          <w:szCs w:val="28"/>
        </w:rPr>
        <w:t>З</w:t>
      </w:r>
      <w:r w:rsidR="00157C30">
        <w:rPr>
          <w:rFonts w:ascii="Times New Roman" w:hAnsi="Times New Roman" w:cs="Times New Roman"/>
          <w:sz w:val="28"/>
          <w:szCs w:val="28"/>
        </w:rPr>
        <w:t xml:space="preserve">аключение </w:t>
      </w:r>
      <w:r w:rsidR="00961EBE">
        <w:rPr>
          <w:rFonts w:ascii="Times New Roman" w:hAnsi="Times New Roman" w:cs="Times New Roman"/>
          <w:sz w:val="28"/>
          <w:szCs w:val="28"/>
        </w:rPr>
        <w:t>договора</w:t>
      </w:r>
      <w:r w:rsidR="00157C30">
        <w:rPr>
          <w:rFonts w:ascii="Times New Roman" w:hAnsi="Times New Roman" w:cs="Times New Roman"/>
          <w:sz w:val="28"/>
          <w:szCs w:val="28"/>
        </w:rPr>
        <w:t xml:space="preserve"> на посещение зоопарка, театра, кинотеатра, концерта, цирка, музея, выставки или спортивного мероприятия</w:t>
      </w:r>
      <w:r w:rsidR="008E19C3">
        <w:rPr>
          <w:rFonts w:ascii="Times New Roman" w:hAnsi="Times New Roman" w:cs="Times New Roman"/>
          <w:sz w:val="28"/>
          <w:szCs w:val="28"/>
        </w:rPr>
        <w:t>.</w:t>
      </w:r>
    </w:p>
    <w:p w:rsidR="00FE6791" w:rsidRDefault="009A3434" w:rsidP="00217D2C">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10.1.21. </w:t>
      </w:r>
      <w:proofErr w:type="gramStart"/>
      <w:r w:rsidR="008E19C3">
        <w:rPr>
          <w:rFonts w:ascii="Times New Roman" w:hAnsi="Times New Roman" w:cs="Times New Roman"/>
          <w:sz w:val="28"/>
          <w:szCs w:val="28"/>
        </w:rPr>
        <w:t>З</w:t>
      </w:r>
      <w:r w:rsidR="00FE6791">
        <w:rPr>
          <w:rFonts w:ascii="Times New Roman" w:hAnsi="Times New Roman" w:cs="Times New Roman"/>
          <w:sz w:val="28"/>
          <w:szCs w:val="28"/>
        </w:rPr>
        <w:t xml:space="preserve">аключение </w:t>
      </w:r>
      <w:r w:rsidR="00961EBE">
        <w:rPr>
          <w:rFonts w:ascii="Times New Roman" w:hAnsi="Times New Roman" w:cs="Times New Roman"/>
          <w:sz w:val="28"/>
          <w:szCs w:val="28"/>
        </w:rPr>
        <w:t>договора</w:t>
      </w:r>
      <w:r w:rsidR="00FE6791">
        <w:rPr>
          <w:rFonts w:ascii="Times New Roman" w:hAnsi="Times New Roman" w:cs="Times New Roman"/>
          <w:sz w:val="28"/>
          <w:szCs w:val="28"/>
        </w:rPr>
        <w:t xml:space="preserve"> театром, учреждением, осуществляющим концертную или театральную деятельность, в том числе концертным </w:t>
      </w:r>
      <w:r w:rsidR="00FE6791">
        <w:rPr>
          <w:rFonts w:ascii="Times New Roman" w:hAnsi="Times New Roman" w:cs="Times New Roman"/>
          <w:sz w:val="28"/>
          <w:szCs w:val="28"/>
        </w:rPr>
        <w:lastRenderedPageBreak/>
        <w:t>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w:t>
      </w:r>
      <w:proofErr w:type="gramEnd"/>
      <w:r w:rsidR="00FE6791">
        <w:rPr>
          <w:rFonts w:ascii="Times New Roman" w:hAnsi="Times New Roman" w:cs="Times New Roman"/>
          <w:sz w:val="28"/>
          <w:szCs w:val="28"/>
        </w:rPr>
        <w:t xml:space="preserve"> </w:t>
      </w:r>
      <w:proofErr w:type="gramStart"/>
      <w:r w:rsidR="00FE6791">
        <w:rPr>
          <w:rFonts w:ascii="Times New Roman" w:hAnsi="Times New Roman" w:cs="Times New Roman"/>
          <w:sz w:val="28"/>
          <w:szCs w:val="28"/>
        </w:rPr>
        <w:t>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w:t>
      </w:r>
      <w:proofErr w:type="gramEnd"/>
      <w:r w:rsidR="00FE6791">
        <w:rPr>
          <w:rFonts w:ascii="Times New Roman" w:hAnsi="Times New Roman" w:cs="Times New Roman"/>
          <w:sz w:val="28"/>
          <w:szCs w:val="28"/>
        </w:rPr>
        <w:t>, грима, постижерских изделий, театральных кукол, необходимых для создания и (или) исполнения произведений указанными организациями</w:t>
      </w:r>
      <w:r w:rsidR="00F46898">
        <w:rPr>
          <w:rFonts w:ascii="Times New Roman" w:hAnsi="Times New Roman" w:cs="Times New Roman"/>
          <w:sz w:val="28"/>
          <w:szCs w:val="28"/>
        </w:rPr>
        <w:t xml:space="preserve">, а также телевизионных и </w:t>
      </w:r>
      <w:proofErr w:type="gramStart"/>
      <w:r w:rsidR="00F46898">
        <w:rPr>
          <w:rFonts w:ascii="Times New Roman" w:hAnsi="Times New Roman" w:cs="Times New Roman"/>
          <w:sz w:val="28"/>
          <w:szCs w:val="28"/>
        </w:rPr>
        <w:t>радио-программ</w:t>
      </w:r>
      <w:proofErr w:type="gramEnd"/>
      <w:r w:rsidR="00961EBE">
        <w:rPr>
          <w:rFonts w:ascii="Times New Roman" w:hAnsi="Times New Roman" w:cs="Times New Roman"/>
          <w:sz w:val="28"/>
          <w:szCs w:val="28"/>
        </w:rPr>
        <w:t>.</w:t>
      </w:r>
    </w:p>
    <w:p w:rsidR="00FE6791" w:rsidRDefault="009A3434" w:rsidP="00961EBE">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10.1.22.</w:t>
      </w:r>
      <w:r w:rsidR="00FE6791">
        <w:rPr>
          <w:rFonts w:ascii="Times New Roman" w:hAnsi="Times New Roman" w:cs="Times New Roman"/>
          <w:sz w:val="28"/>
          <w:szCs w:val="28"/>
        </w:rPr>
        <w:t xml:space="preserve"> </w:t>
      </w:r>
      <w:r w:rsidR="00961EBE">
        <w:rPr>
          <w:rFonts w:ascii="Times New Roman" w:hAnsi="Times New Roman" w:cs="Times New Roman"/>
          <w:sz w:val="28"/>
          <w:szCs w:val="28"/>
        </w:rPr>
        <w:t>З</w:t>
      </w:r>
      <w:r w:rsidR="00FE6791">
        <w:rPr>
          <w:rFonts w:ascii="Times New Roman" w:hAnsi="Times New Roman" w:cs="Times New Roman"/>
          <w:sz w:val="28"/>
          <w:szCs w:val="28"/>
        </w:rPr>
        <w:t xml:space="preserve">аключение </w:t>
      </w:r>
      <w:r w:rsidR="00961EBE">
        <w:rPr>
          <w:rFonts w:ascii="Times New Roman" w:hAnsi="Times New Roman" w:cs="Times New Roman"/>
          <w:sz w:val="28"/>
          <w:szCs w:val="28"/>
        </w:rPr>
        <w:t>договора</w:t>
      </w:r>
      <w:r w:rsidR="00FE6791">
        <w:rPr>
          <w:rFonts w:ascii="Times New Roman" w:hAnsi="Times New Roman" w:cs="Times New Roman"/>
          <w:sz w:val="28"/>
          <w:szCs w:val="28"/>
        </w:rPr>
        <w:t xml:space="preserve">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r w:rsidR="00961EBE">
        <w:rPr>
          <w:rFonts w:ascii="Times New Roman" w:hAnsi="Times New Roman" w:cs="Times New Roman"/>
          <w:sz w:val="28"/>
          <w:szCs w:val="28"/>
        </w:rPr>
        <w:t>.</w:t>
      </w:r>
    </w:p>
    <w:p w:rsidR="00727804" w:rsidRDefault="009A3434" w:rsidP="00FB3D4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10.1.23. </w:t>
      </w:r>
      <w:r w:rsidR="00961EBE">
        <w:rPr>
          <w:rFonts w:ascii="Times New Roman" w:hAnsi="Times New Roman" w:cs="Times New Roman"/>
          <w:sz w:val="28"/>
          <w:szCs w:val="28"/>
        </w:rPr>
        <w:t>З</w:t>
      </w:r>
      <w:r w:rsidR="00727804">
        <w:rPr>
          <w:rFonts w:ascii="Times New Roman" w:hAnsi="Times New Roman" w:cs="Times New Roman"/>
          <w:sz w:val="28"/>
          <w:szCs w:val="28"/>
        </w:rPr>
        <w:t xml:space="preserve">аключение </w:t>
      </w:r>
      <w:r w:rsidR="00961EBE">
        <w:rPr>
          <w:rFonts w:ascii="Times New Roman" w:hAnsi="Times New Roman" w:cs="Times New Roman"/>
          <w:sz w:val="28"/>
          <w:szCs w:val="28"/>
        </w:rPr>
        <w:t>договора</w:t>
      </w:r>
      <w:r w:rsidR="00727804">
        <w:rPr>
          <w:rFonts w:ascii="Times New Roman" w:hAnsi="Times New Roman" w:cs="Times New Roman"/>
          <w:sz w:val="28"/>
          <w:szCs w:val="28"/>
        </w:rPr>
        <w:t xml:space="preserve">, предметом которого является </w:t>
      </w:r>
      <w:r w:rsidR="00F642B7">
        <w:rPr>
          <w:rFonts w:ascii="Times New Roman" w:hAnsi="Times New Roman" w:cs="Times New Roman"/>
          <w:sz w:val="28"/>
          <w:szCs w:val="28"/>
        </w:rPr>
        <w:t>а</w:t>
      </w:r>
      <w:r w:rsidR="00727804">
        <w:rPr>
          <w:rFonts w:ascii="Times New Roman" w:hAnsi="Times New Roman" w:cs="Times New Roman"/>
          <w:sz w:val="28"/>
          <w:szCs w:val="28"/>
        </w:rPr>
        <w:t xml:space="preserve">ренда </w:t>
      </w:r>
      <w:r w:rsidR="00375C5B">
        <w:rPr>
          <w:rFonts w:ascii="Times New Roman" w:hAnsi="Times New Roman" w:cs="Times New Roman"/>
          <w:sz w:val="28"/>
          <w:szCs w:val="28"/>
        </w:rPr>
        <w:t xml:space="preserve">или приобретение </w:t>
      </w:r>
      <w:r w:rsidR="00727804">
        <w:rPr>
          <w:rFonts w:ascii="Times New Roman" w:hAnsi="Times New Roman" w:cs="Times New Roman"/>
          <w:sz w:val="28"/>
          <w:szCs w:val="28"/>
        </w:rPr>
        <w:t>нежилого здания, строения, сооружения, нежилого помещения</w:t>
      </w:r>
      <w:r w:rsidR="00961EBE">
        <w:rPr>
          <w:rFonts w:ascii="Times New Roman" w:hAnsi="Times New Roman" w:cs="Times New Roman"/>
          <w:sz w:val="28"/>
          <w:szCs w:val="28"/>
        </w:rPr>
        <w:t>.</w:t>
      </w:r>
    </w:p>
    <w:p w:rsidR="00120FC5" w:rsidRDefault="009E7D41" w:rsidP="0069156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10.1.24. Заключение договора с единственным поставщиком</w:t>
      </w:r>
      <w:r w:rsidR="00D9470E">
        <w:rPr>
          <w:rFonts w:ascii="Times New Roman" w:hAnsi="Times New Roman" w:cs="Times New Roman"/>
          <w:sz w:val="28"/>
          <w:szCs w:val="28"/>
        </w:rPr>
        <w:t xml:space="preserve"> (подрядчиком, исполнителем)</w:t>
      </w:r>
      <w:r>
        <w:rPr>
          <w:rFonts w:ascii="Times New Roman" w:hAnsi="Times New Roman" w:cs="Times New Roman"/>
          <w:sz w:val="28"/>
          <w:szCs w:val="28"/>
        </w:rPr>
        <w:t xml:space="preserve"> </w:t>
      </w:r>
      <w:r w:rsidR="000520AF">
        <w:rPr>
          <w:rFonts w:ascii="Times New Roman" w:hAnsi="Times New Roman" w:cs="Times New Roman"/>
          <w:sz w:val="28"/>
          <w:szCs w:val="28"/>
        </w:rPr>
        <w:t>в случае</w:t>
      </w:r>
      <w:r w:rsidR="000520AF" w:rsidRPr="000520AF">
        <w:rPr>
          <w:rFonts w:ascii="Times New Roman" w:hAnsi="Times New Roman" w:cs="Times New Roman"/>
          <w:sz w:val="28"/>
          <w:szCs w:val="28"/>
        </w:rPr>
        <w:t xml:space="preserve"> </w:t>
      </w:r>
      <w:r w:rsidR="000520AF" w:rsidRPr="000318B2">
        <w:rPr>
          <w:rFonts w:ascii="Times New Roman" w:hAnsi="Times New Roman"/>
          <w:sz w:val="28"/>
          <w:szCs w:val="28"/>
        </w:rPr>
        <w:t>признани</w:t>
      </w:r>
      <w:r w:rsidR="000520AF">
        <w:rPr>
          <w:rFonts w:ascii="Times New Roman" w:hAnsi="Times New Roman"/>
          <w:sz w:val="28"/>
          <w:szCs w:val="28"/>
        </w:rPr>
        <w:t>я</w:t>
      </w:r>
      <w:r w:rsidR="000520AF" w:rsidRPr="000318B2">
        <w:rPr>
          <w:rFonts w:ascii="Times New Roman" w:hAnsi="Times New Roman"/>
          <w:sz w:val="28"/>
          <w:szCs w:val="28"/>
        </w:rPr>
        <w:t xml:space="preserve"> нес</w:t>
      </w:r>
      <w:r w:rsidR="000520AF">
        <w:rPr>
          <w:rFonts w:ascii="Times New Roman" w:hAnsi="Times New Roman"/>
          <w:sz w:val="28"/>
          <w:szCs w:val="28"/>
        </w:rPr>
        <w:t>остоявшимися конкурса, аукциона</w:t>
      </w:r>
      <w:r w:rsidR="000520AF" w:rsidRPr="000318B2">
        <w:rPr>
          <w:rFonts w:ascii="Times New Roman" w:hAnsi="Times New Roman"/>
          <w:sz w:val="28"/>
          <w:szCs w:val="28"/>
        </w:rPr>
        <w:t>,</w:t>
      </w:r>
      <w:r w:rsidR="000520AF">
        <w:rPr>
          <w:rFonts w:ascii="Times New Roman" w:hAnsi="Times New Roman"/>
          <w:sz w:val="28"/>
          <w:szCs w:val="28"/>
        </w:rPr>
        <w:t xml:space="preserve"> </w:t>
      </w:r>
      <w:r w:rsidR="00810074">
        <w:rPr>
          <w:rFonts w:ascii="Times New Roman" w:hAnsi="Times New Roman"/>
          <w:sz w:val="28"/>
          <w:szCs w:val="28"/>
        </w:rPr>
        <w:t>запроса котировок</w:t>
      </w:r>
      <w:r w:rsidR="000520AF">
        <w:rPr>
          <w:rFonts w:ascii="Times New Roman" w:hAnsi="Times New Roman"/>
          <w:sz w:val="28"/>
          <w:szCs w:val="28"/>
        </w:rPr>
        <w:t>,</w:t>
      </w:r>
      <w:r w:rsidR="000520AF" w:rsidRPr="007C6471">
        <w:rPr>
          <w:rFonts w:ascii="Times New Roman" w:hAnsi="Times New Roman"/>
          <w:sz w:val="28"/>
          <w:szCs w:val="28"/>
        </w:rPr>
        <w:t xml:space="preserve"> </w:t>
      </w:r>
      <w:r w:rsidR="000520AF">
        <w:rPr>
          <w:rFonts w:ascii="Times New Roman" w:hAnsi="Times New Roman"/>
          <w:sz w:val="28"/>
          <w:szCs w:val="28"/>
        </w:rPr>
        <w:t>в том числе закупок в</w:t>
      </w:r>
      <w:r w:rsidR="000520AF" w:rsidRPr="000318B2">
        <w:rPr>
          <w:rFonts w:ascii="Times New Roman" w:hAnsi="Times New Roman"/>
          <w:sz w:val="28"/>
          <w:szCs w:val="28"/>
        </w:rPr>
        <w:t xml:space="preserve"> электронно</w:t>
      </w:r>
      <w:r w:rsidR="000520AF">
        <w:rPr>
          <w:rFonts w:ascii="Times New Roman" w:hAnsi="Times New Roman"/>
          <w:sz w:val="28"/>
          <w:szCs w:val="28"/>
        </w:rPr>
        <w:t xml:space="preserve">й форме </w:t>
      </w:r>
      <w:r w:rsidR="000520AF" w:rsidRPr="0003100C">
        <w:rPr>
          <w:rFonts w:ascii="Times New Roman" w:hAnsi="Times New Roman"/>
          <w:sz w:val="28"/>
          <w:szCs w:val="28"/>
        </w:rPr>
        <w:t>по причине отсутствия заявок на участия в закупке, в случае отклонения всех заявок или при уклонении участников с которыми должен быть заключен договор по результатам закупки</w:t>
      </w:r>
      <w:r w:rsidR="000520AF" w:rsidRPr="000318B2">
        <w:rPr>
          <w:rFonts w:ascii="Times New Roman" w:hAnsi="Times New Roman"/>
          <w:sz w:val="28"/>
          <w:szCs w:val="28"/>
        </w:rPr>
        <w:t>.</w:t>
      </w:r>
      <w:r w:rsidR="000520AF">
        <w:rPr>
          <w:rFonts w:ascii="Times New Roman" w:hAnsi="Times New Roman"/>
          <w:sz w:val="28"/>
          <w:szCs w:val="28"/>
        </w:rPr>
        <w:t xml:space="preserve"> </w:t>
      </w:r>
      <w:r w:rsidR="000520AF" w:rsidRPr="000318B2">
        <w:rPr>
          <w:rFonts w:ascii="Times New Roman" w:hAnsi="Times New Roman"/>
          <w:sz w:val="28"/>
          <w:szCs w:val="28"/>
        </w:rPr>
        <w:t xml:space="preserve">При этом </w:t>
      </w:r>
      <w:r w:rsidR="000520AF">
        <w:rPr>
          <w:rFonts w:ascii="Times New Roman" w:hAnsi="Times New Roman"/>
          <w:sz w:val="28"/>
          <w:szCs w:val="28"/>
        </w:rPr>
        <w:t>договор</w:t>
      </w:r>
      <w:r w:rsidR="000520AF" w:rsidRPr="000318B2">
        <w:rPr>
          <w:rFonts w:ascii="Times New Roman" w:hAnsi="Times New Roman"/>
          <w:sz w:val="28"/>
          <w:szCs w:val="28"/>
        </w:rPr>
        <w:t xml:space="preserve"> должен быть заключен с единственным поставщиком (подрядчиком, исполнителем) на условиях, предусмотренных </w:t>
      </w:r>
      <w:r w:rsidR="000520AF" w:rsidRPr="000318B2">
        <w:rPr>
          <w:rFonts w:ascii="Times New Roman" w:hAnsi="Times New Roman"/>
          <w:sz w:val="28"/>
          <w:szCs w:val="28"/>
        </w:rPr>
        <w:lastRenderedPageBreak/>
        <w:t xml:space="preserve">документацией о закупке, по цене, предложенной участником закупки, с которым заключается </w:t>
      </w:r>
      <w:r w:rsidR="000520AF">
        <w:rPr>
          <w:rFonts w:ascii="Times New Roman" w:hAnsi="Times New Roman"/>
          <w:sz w:val="28"/>
          <w:szCs w:val="28"/>
        </w:rPr>
        <w:t>договор</w:t>
      </w:r>
      <w:r w:rsidR="000520AF" w:rsidRPr="000318B2">
        <w:rPr>
          <w:rFonts w:ascii="Times New Roman" w:hAnsi="Times New Roman"/>
          <w:sz w:val="28"/>
          <w:szCs w:val="28"/>
        </w:rPr>
        <w:t xml:space="preserve">, но не выше </w:t>
      </w:r>
      <w:r w:rsidR="00691563" w:rsidRPr="00EA3EFD">
        <w:rPr>
          <w:rFonts w:ascii="Times New Roman" w:hAnsi="Times New Roman" w:cs="Times New Roman"/>
          <w:sz w:val="28"/>
          <w:szCs w:val="28"/>
        </w:rPr>
        <w:t>начальной (максимальной) цены</w:t>
      </w:r>
      <w:r w:rsidR="000520AF">
        <w:rPr>
          <w:rFonts w:ascii="Times New Roman" w:hAnsi="Times New Roman"/>
          <w:sz w:val="28"/>
          <w:szCs w:val="28"/>
        </w:rPr>
        <w:t xml:space="preserve"> договора</w:t>
      </w:r>
      <w:r>
        <w:rPr>
          <w:rFonts w:ascii="Times New Roman" w:hAnsi="Times New Roman" w:cs="Times New Roman"/>
          <w:sz w:val="28"/>
          <w:szCs w:val="28"/>
        </w:rPr>
        <w:t>.</w:t>
      </w:r>
    </w:p>
    <w:p w:rsidR="00D9470E" w:rsidRDefault="00D9470E" w:rsidP="0069156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10.1.25. Заключение договора с единственным поставщиком (подрядчиком, исполнителем) в случае расторжения ранее заключенного </w:t>
      </w:r>
      <w:r w:rsidR="0049284A">
        <w:rPr>
          <w:rFonts w:ascii="Times New Roman" w:hAnsi="Times New Roman" w:cs="Times New Roman"/>
          <w:sz w:val="28"/>
          <w:szCs w:val="28"/>
        </w:rPr>
        <w:t xml:space="preserve">по итогам торговых процедур </w:t>
      </w:r>
      <w:r>
        <w:rPr>
          <w:rFonts w:ascii="Times New Roman" w:hAnsi="Times New Roman" w:cs="Times New Roman"/>
          <w:sz w:val="28"/>
          <w:szCs w:val="28"/>
        </w:rPr>
        <w:t>договора вне зависимости от оснований расторжения такого договора.</w:t>
      </w:r>
    </w:p>
    <w:p w:rsidR="0018549D" w:rsidRDefault="0018549D" w:rsidP="00961EBE">
      <w:pPr>
        <w:autoSpaceDE w:val="0"/>
        <w:autoSpaceDN w:val="0"/>
        <w:adjustRightInd w:val="0"/>
        <w:spacing w:after="0" w:line="360" w:lineRule="auto"/>
        <w:jc w:val="both"/>
        <w:rPr>
          <w:rFonts w:ascii="Times New Roman" w:hAnsi="Times New Roman" w:cs="Times New Roman"/>
          <w:sz w:val="28"/>
          <w:szCs w:val="28"/>
        </w:rPr>
      </w:pPr>
    </w:p>
    <w:p w:rsidR="00120FC5" w:rsidRDefault="00120FC5" w:rsidP="00D83922">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1</w:t>
      </w:r>
      <w:r w:rsidR="00900BC4">
        <w:rPr>
          <w:rFonts w:ascii="Times New Roman" w:hAnsi="Times New Roman" w:cs="Times New Roman"/>
          <w:sz w:val="28"/>
          <w:szCs w:val="28"/>
        </w:rPr>
        <w:t>1</w:t>
      </w:r>
      <w:r>
        <w:rPr>
          <w:rFonts w:ascii="Times New Roman" w:hAnsi="Times New Roman" w:cs="Times New Roman"/>
          <w:sz w:val="28"/>
          <w:szCs w:val="28"/>
        </w:rPr>
        <w:t xml:space="preserve">. Требования к разделу </w:t>
      </w:r>
      <w:r w:rsidR="00D06B50">
        <w:rPr>
          <w:rFonts w:ascii="Times New Roman" w:hAnsi="Times New Roman" w:cs="Times New Roman"/>
          <w:sz w:val="28"/>
          <w:szCs w:val="28"/>
        </w:rPr>
        <w:t>«</w:t>
      </w:r>
      <w:r>
        <w:rPr>
          <w:rFonts w:ascii="Times New Roman" w:hAnsi="Times New Roman" w:cs="Times New Roman"/>
          <w:sz w:val="28"/>
          <w:szCs w:val="28"/>
        </w:rPr>
        <w:t>Порядок заключения, изменения</w:t>
      </w:r>
    </w:p>
    <w:p w:rsidR="00120FC5" w:rsidRDefault="00D06B50" w:rsidP="00D83922">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и расторжения договоров»</w:t>
      </w:r>
    </w:p>
    <w:p w:rsidR="00120FC5" w:rsidRDefault="0085557A" w:rsidP="00D8392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11.1. </w:t>
      </w:r>
      <w:r w:rsidR="00120FC5">
        <w:rPr>
          <w:rFonts w:ascii="Times New Roman" w:hAnsi="Times New Roman" w:cs="Times New Roman"/>
          <w:sz w:val="28"/>
          <w:szCs w:val="28"/>
        </w:rPr>
        <w:t>Раздел должен содержать положения:</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900BC4">
        <w:rPr>
          <w:rFonts w:ascii="Times New Roman" w:hAnsi="Times New Roman" w:cs="Times New Roman"/>
          <w:sz w:val="28"/>
          <w:szCs w:val="28"/>
        </w:rPr>
        <w:t>1</w:t>
      </w:r>
      <w:r>
        <w:rPr>
          <w:rFonts w:ascii="Times New Roman" w:hAnsi="Times New Roman" w:cs="Times New Roman"/>
          <w:sz w:val="28"/>
          <w:szCs w:val="28"/>
        </w:rPr>
        <w:t>.1.</w:t>
      </w:r>
      <w:r w:rsidR="0085557A">
        <w:rPr>
          <w:rFonts w:ascii="Times New Roman" w:hAnsi="Times New Roman" w:cs="Times New Roman"/>
          <w:sz w:val="28"/>
          <w:szCs w:val="28"/>
        </w:rPr>
        <w:t>1.</w:t>
      </w:r>
      <w:r>
        <w:rPr>
          <w:rFonts w:ascii="Times New Roman" w:hAnsi="Times New Roman" w:cs="Times New Roman"/>
          <w:sz w:val="28"/>
          <w:szCs w:val="28"/>
        </w:rPr>
        <w:t xml:space="preserve"> О праве изменить не более чем на 10 процентов предусмотренный </w:t>
      </w:r>
      <w:r w:rsidRPr="007E0136">
        <w:rPr>
          <w:rFonts w:ascii="Times New Roman" w:hAnsi="Times New Roman" w:cs="Times New Roman"/>
          <w:sz w:val="28"/>
          <w:szCs w:val="28"/>
        </w:rPr>
        <w:t>договором</w:t>
      </w:r>
      <w:r w:rsidR="00946862">
        <w:rPr>
          <w:rFonts w:ascii="Times New Roman" w:hAnsi="Times New Roman" w:cs="Times New Roman"/>
          <w:sz w:val="28"/>
          <w:szCs w:val="28"/>
        </w:rPr>
        <w:t xml:space="preserve"> объем товаров, работ, </w:t>
      </w:r>
      <w:r>
        <w:rPr>
          <w:rFonts w:ascii="Times New Roman" w:hAnsi="Times New Roman" w:cs="Times New Roman"/>
          <w:sz w:val="28"/>
          <w:szCs w:val="28"/>
        </w:rPr>
        <w:t>услуг при изменении потре</w:t>
      </w:r>
      <w:r w:rsidR="00946862">
        <w:rPr>
          <w:rFonts w:ascii="Times New Roman" w:hAnsi="Times New Roman" w:cs="Times New Roman"/>
          <w:sz w:val="28"/>
          <w:szCs w:val="28"/>
        </w:rPr>
        <w:t xml:space="preserve">бности в таких товарах, работах, </w:t>
      </w:r>
      <w:r>
        <w:rPr>
          <w:rFonts w:ascii="Times New Roman" w:hAnsi="Times New Roman" w:cs="Times New Roman"/>
          <w:sz w:val="28"/>
          <w:szCs w:val="28"/>
        </w:rPr>
        <w:t xml:space="preserve">услугах, на </w:t>
      </w:r>
      <w:r w:rsidR="00946862">
        <w:rPr>
          <w:rFonts w:ascii="Times New Roman" w:hAnsi="Times New Roman" w:cs="Times New Roman"/>
          <w:sz w:val="28"/>
          <w:szCs w:val="28"/>
        </w:rPr>
        <w:t xml:space="preserve">поставку, </w:t>
      </w:r>
      <w:r>
        <w:rPr>
          <w:rFonts w:ascii="Times New Roman" w:hAnsi="Times New Roman" w:cs="Times New Roman"/>
          <w:sz w:val="28"/>
          <w:szCs w:val="28"/>
        </w:rPr>
        <w:t>выполнение, оказание которых заключен договор, или при выявлении потребности в дополн</w:t>
      </w:r>
      <w:r w:rsidR="00946862">
        <w:rPr>
          <w:rFonts w:ascii="Times New Roman" w:hAnsi="Times New Roman" w:cs="Times New Roman"/>
          <w:sz w:val="28"/>
          <w:szCs w:val="28"/>
        </w:rPr>
        <w:t>ительном объеме товаров, работ, услуг</w:t>
      </w:r>
      <w:r>
        <w:rPr>
          <w:rFonts w:ascii="Times New Roman" w:hAnsi="Times New Roman" w:cs="Times New Roman"/>
          <w:sz w:val="28"/>
          <w:szCs w:val="28"/>
        </w:rPr>
        <w:t>, не предусмотренных дого</w:t>
      </w:r>
      <w:r w:rsidR="00946862">
        <w:rPr>
          <w:rFonts w:ascii="Times New Roman" w:hAnsi="Times New Roman" w:cs="Times New Roman"/>
          <w:sz w:val="28"/>
          <w:szCs w:val="28"/>
        </w:rPr>
        <w:t xml:space="preserve">вором, но связанных с работами, </w:t>
      </w:r>
      <w:r>
        <w:rPr>
          <w:rFonts w:ascii="Times New Roman" w:hAnsi="Times New Roman" w:cs="Times New Roman"/>
          <w:sz w:val="28"/>
          <w:szCs w:val="28"/>
        </w:rPr>
        <w:t>услугами, предусмотренными договором. Цена единицы дополнительно поставляемого товара,</w:t>
      </w:r>
      <w:r w:rsidR="00946862">
        <w:rPr>
          <w:rFonts w:ascii="Times New Roman" w:hAnsi="Times New Roman" w:cs="Times New Roman"/>
          <w:sz w:val="28"/>
          <w:szCs w:val="28"/>
        </w:rPr>
        <w:t xml:space="preserve"> выполняемой работы,</w:t>
      </w:r>
      <w:r>
        <w:rPr>
          <w:rFonts w:ascii="Times New Roman" w:hAnsi="Times New Roman" w:cs="Times New Roman"/>
          <w:sz w:val="28"/>
          <w:szCs w:val="28"/>
        </w:rPr>
        <w:t xml:space="preserve"> оказываемой услуги должна определяться как частное от деления первоначальной цены контракта на предусмотренное в контракте ко</w:t>
      </w:r>
      <w:r w:rsidR="00946862">
        <w:rPr>
          <w:rFonts w:ascii="Times New Roman" w:hAnsi="Times New Roman" w:cs="Times New Roman"/>
          <w:sz w:val="28"/>
          <w:szCs w:val="28"/>
        </w:rPr>
        <w:t xml:space="preserve">личество такого товара, работы, </w:t>
      </w:r>
      <w:r>
        <w:rPr>
          <w:rFonts w:ascii="Times New Roman" w:hAnsi="Times New Roman" w:cs="Times New Roman"/>
          <w:sz w:val="28"/>
          <w:szCs w:val="28"/>
        </w:rPr>
        <w:t>услуги.</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900BC4">
        <w:rPr>
          <w:rFonts w:ascii="Times New Roman" w:hAnsi="Times New Roman" w:cs="Times New Roman"/>
          <w:sz w:val="28"/>
          <w:szCs w:val="28"/>
        </w:rPr>
        <w:t>1</w:t>
      </w:r>
      <w:r>
        <w:rPr>
          <w:rFonts w:ascii="Times New Roman" w:hAnsi="Times New Roman" w:cs="Times New Roman"/>
          <w:sz w:val="28"/>
          <w:szCs w:val="28"/>
        </w:rPr>
        <w:t>.</w:t>
      </w:r>
      <w:r w:rsidR="0085557A">
        <w:rPr>
          <w:rFonts w:ascii="Times New Roman" w:hAnsi="Times New Roman" w:cs="Times New Roman"/>
          <w:sz w:val="28"/>
          <w:szCs w:val="28"/>
        </w:rPr>
        <w:t>1.</w:t>
      </w: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О праве по согласованию с </w:t>
      </w:r>
      <w:r w:rsidR="00946862">
        <w:rPr>
          <w:rFonts w:ascii="Times New Roman" w:hAnsi="Times New Roman" w:cs="Times New Roman"/>
          <w:sz w:val="28"/>
          <w:szCs w:val="28"/>
        </w:rPr>
        <w:t>главным распорядителем бюджетных средств</w:t>
      </w:r>
      <w:r>
        <w:rPr>
          <w:rFonts w:ascii="Times New Roman" w:hAnsi="Times New Roman" w:cs="Times New Roman"/>
          <w:sz w:val="28"/>
          <w:szCs w:val="28"/>
        </w:rPr>
        <w:t xml:space="preserve">, в ведомственном подчинении которого находится организация, изменить не более чем на 30 процентов предусмотренный </w:t>
      </w:r>
      <w:r w:rsidR="00946862">
        <w:rPr>
          <w:rFonts w:ascii="Times New Roman" w:hAnsi="Times New Roman" w:cs="Times New Roman"/>
          <w:sz w:val="28"/>
          <w:szCs w:val="28"/>
        </w:rPr>
        <w:t xml:space="preserve">договором объем товаров, работ, </w:t>
      </w:r>
      <w:r>
        <w:rPr>
          <w:rFonts w:ascii="Times New Roman" w:hAnsi="Times New Roman" w:cs="Times New Roman"/>
          <w:sz w:val="28"/>
          <w:szCs w:val="28"/>
        </w:rPr>
        <w:t>услуг при изменении потреб</w:t>
      </w:r>
      <w:r w:rsidR="00946862">
        <w:rPr>
          <w:rFonts w:ascii="Times New Roman" w:hAnsi="Times New Roman" w:cs="Times New Roman"/>
          <w:sz w:val="28"/>
          <w:szCs w:val="28"/>
        </w:rPr>
        <w:t xml:space="preserve">ности в таких товарах, работах, </w:t>
      </w:r>
      <w:r>
        <w:rPr>
          <w:rFonts w:ascii="Times New Roman" w:hAnsi="Times New Roman" w:cs="Times New Roman"/>
          <w:sz w:val="28"/>
          <w:szCs w:val="28"/>
        </w:rPr>
        <w:t xml:space="preserve">услугах, на </w:t>
      </w:r>
      <w:r w:rsidR="00946862">
        <w:rPr>
          <w:rFonts w:ascii="Times New Roman" w:hAnsi="Times New Roman" w:cs="Times New Roman"/>
          <w:sz w:val="28"/>
          <w:szCs w:val="28"/>
        </w:rPr>
        <w:t xml:space="preserve">поставку, </w:t>
      </w:r>
      <w:r>
        <w:rPr>
          <w:rFonts w:ascii="Times New Roman" w:hAnsi="Times New Roman" w:cs="Times New Roman"/>
          <w:sz w:val="28"/>
          <w:szCs w:val="28"/>
        </w:rPr>
        <w:t>выполнение, оказание которых заключен договор, или при выявлении потребности в дополн</w:t>
      </w:r>
      <w:r w:rsidR="00CC0BB7">
        <w:rPr>
          <w:rFonts w:ascii="Times New Roman" w:hAnsi="Times New Roman" w:cs="Times New Roman"/>
          <w:sz w:val="28"/>
          <w:szCs w:val="28"/>
        </w:rPr>
        <w:t xml:space="preserve">ительном объеме товаров, работ, </w:t>
      </w:r>
      <w:r>
        <w:rPr>
          <w:rFonts w:ascii="Times New Roman" w:hAnsi="Times New Roman" w:cs="Times New Roman"/>
          <w:sz w:val="28"/>
          <w:szCs w:val="28"/>
        </w:rPr>
        <w:t>услуг, не предусмотренных дог</w:t>
      </w:r>
      <w:r w:rsidR="00BC6895">
        <w:rPr>
          <w:rFonts w:ascii="Times New Roman" w:hAnsi="Times New Roman" w:cs="Times New Roman"/>
          <w:sz w:val="28"/>
          <w:szCs w:val="28"/>
        </w:rPr>
        <w:t>овором, но связанных с работами</w:t>
      </w:r>
      <w:proofErr w:type="gramEnd"/>
      <w:r w:rsidR="00BC6895">
        <w:rPr>
          <w:rFonts w:ascii="Times New Roman" w:hAnsi="Times New Roman" w:cs="Times New Roman"/>
          <w:sz w:val="28"/>
          <w:szCs w:val="28"/>
        </w:rPr>
        <w:t>, услугами</w:t>
      </w:r>
      <w:r>
        <w:rPr>
          <w:rFonts w:ascii="Times New Roman" w:hAnsi="Times New Roman" w:cs="Times New Roman"/>
          <w:sz w:val="28"/>
          <w:szCs w:val="28"/>
        </w:rPr>
        <w:t>, предусмотренными договором. Цена единицы дополнительно поставляемого товара, оказываемой услуги</w:t>
      </w:r>
      <w:r w:rsidR="00F867A6">
        <w:rPr>
          <w:rFonts w:ascii="Times New Roman" w:hAnsi="Times New Roman" w:cs="Times New Roman"/>
          <w:sz w:val="28"/>
          <w:szCs w:val="28"/>
        </w:rPr>
        <w:t xml:space="preserve">, выполняемой </w:t>
      </w:r>
      <w:r>
        <w:rPr>
          <w:rFonts w:ascii="Times New Roman" w:hAnsi="Times New Roman" w:cs="Times New Roman"/>
          <w:sz w:val="28"/>
          <w:szCs w:val="28"/>
        </w:rPr>
        <w:t>ра</w:t>
      </w:r>
      <w:r w:rsidR="00F867A6">
        <w:rPr>
          <w:rFonts w:ascii="Times New Roman" w:hAnsi="Times New Roman" w:cs="Times New Roman"/>
          <w:sz w:val="28"/>
          <w:szCs w:val="28"/>
        </w:rPr>
        <w:t>боты</w:t>
      </w:r>
      <w:r>
        <w:rPr>
          <w:rFonts w:ascii="Times New Roman" w:hAnsi="Times New Roman" w:cs="Times New Roman"/>
          <w:sz w:val="28"/>
          <w:szCs w:val="28"/>
        </w:rPr>
        <w:t xml:space="preserve"> должна определяться как </w:t>
      </w:r>
      <w:r>
        <w:rPr>
          <w:rFonts w:ascii="Times New Roman" w:hAnsi="Times New Roman" w:cs="Times New Roman"/>
          <w:sz w:val="28"/>
          <w:szCs w:val="28"/>
        </w:rPr>
        <w:lastRenderedPageBreak/>
        <w:t>частное от деления первоначальной цены контракта на предусмотренное в контракте ко</w:t>
      </w:r>
      <w:r w:rsidR="00F867A6">
        <w:rPr>
          <w:rFonts w:ascii="Times New Roman" w:hAnsi="Times New Roman" w:cs="Times New Roman"/>
          <w:sz w:val="28"/>
          <w:szCs w:val="28"/>
        </w:rPr>
        <w:t xml:space="preserve">личество такого товара, работы, </w:t>
      </w:r>
      <w:r>
        <w:rPr>
          <w:rFonts w:ascii="Times New Roman" w:hAnsi="Times New Roman" w:cs="Times New Roman"/>
          <w:sz w:val="28"/>
          <w:szCs w:val="28"/>
        </w:rPr>
        <w:t>услуги.</w:t>
      </w:r>
    </w:p>
    <w:p w:rsidR="00120FC5" w:rsidRDefault="00120FC5" w:rsidP="00A768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900BC4">
        <w:rPr>
          <w:rFonts w:ascii="Times New Roman" w:hAnsi="Times New Roman" w:cs="Times New Roman"/>
          <w:sz w:val="28"/>
          <w:szCs w:val="28"/>
        </w:rPr>
        <w:t>1</w:t>
      </w:r>
      <w:r>
        <w:rPr>
          <w:rFonts w:ascii="Times New Roman" w:hAnsi="Times New Roman" w:cs="Times New Roman"/>
          <w:sz w:val="28"/>
          <w:szCs w:val="28"/>
        </w:rPr>
        <w:t>.</w:t>
      </w:r>
      <w:r w:rsidR="0085557A">
        <w:rPr>
          <w:rFonts w:ascii="Times New Roman" w:hAnsi="Times New Roman" w:cs="Times New Roman"/>
          <w:sz w:val="28"/>
          <w:szCs w:val="28"/>
        </w:rPr>
        <w:t>1.</w:t>
      </w:r>
      <w:r>
        <w:rPr>
          <w:rFonts w:ascii="Times New Roman" w:hAnsi="Times New Roman" w:cs="Times New Roman"/>
          <w:sz w:val="28"/>
          <w:szCs w:val="28"/>
        </w:rPr>
        <w:t>3. Об условиях и порядке расторжения договора в случае неисполнения или ненадлежащего исполнения поставщиком (подрядчиком, исполнителем) своих обязательств по договору</w:t>
      </w:r>
      <w:r w:rsidR="00593754">
        <w:rPr>
          <w:rFonts w:ascii="Times New Roman" w:hAnsi="Times New Roman" w:cs="Times New Roman"/>
          <w:sz w:val="28"/>
          <w:szCs w:val="28"/>
        </w:rPr>
        <w:t xml:space="preserve">, </w:t>
      </w:r>
      <w:r w:rsidR="00D83922">
        <w:rPr>
          <w:rFonts w:ascii="Times New Roman" w:hAnsi="Times New Roman" w:cs="Times New Roman"/>
          <w:sz w:val="28"/>
          <w:szCs w:val="28"/>
        </w:rPr>
        <w:t>а также в случае предоставления им недостоверных сведений о себе и (или) своем соответствии установленным документацией требованиям</w:t>
      </w:r>
      <w:r>
        <w:rPr>
          <w:rFonts w:ascii="Times New Roman" w:hAnsi="Times New Roman" w:cs="Times New Roman"/>
          <w:sz w:val="28"/>
          <w:szCs w:val="28"/>
        </w:rPr>
        <w:t>.</w:t>
      </w:r>
    </w:p>
    <w:p w:rsidR="00120FC5" w:rsidRDefault="00120FC5" w:rsidP="00A76819">
      <w:pPr>
        <w:autoSpaceDE w:val="0"/>
        <w:autoSpaceDN w:val="0"/>
        <w:adjustRightInd w:val="0"/>
        <w:spacing w:after="0" w:line="360" w:lineRule="auto"/>
        <w:jc w:val="both"/>
        <w:rPr>
          <w:rFonts w:ascii="Times New Roman" w:hAnsi="Times New Roman" w:cs="Times New Roman"/>
          <w:sz w:val="28"/>
          <w:szCs w:val="28"/>
        </w:rPr>
      </w:pPr>
    </w:p>
    <w:p w:rsidR="00120FC5" w:rsidRDefault="00120FC5" w:rsidP="00A76819">
      <w:pPr>
        <w:autoSpaceDE w:val="0"/>
        <w:autoSpaceDN w:val="0"/>
        <w:adjustRightInd w:val="0"/>
        <w:spacing w:after="0" w:line="360" w:lineRule="auto"/>
        <w:jc w:val="both"/>
        <w:rPr>
          <w:rFonts w:ascii="Times New Roman" w:hAnsi="Times New Roman" w:cs="Times New Roman"/>
          <w:sz w:val="28"/>
          <w:szCs w:val="28"/>
        </w:rPr>
      </w:pPr>
    </w:p>
    <w:p w:rsidR="005822C6" w:rsidRPr="005822C6" w:rsidRDefault="005822C6" w:rsidP="00A76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p>
    <w:sectPr w:rsidR="005822C6" w:rsidRPr="005822C6" w:rsidSect="000D6709">
      <w:headerReference w:type="defaul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F75" w:rsidRDefault="005F1F75" w:rsidP="00A70E31">
      <w:pPr>
        <w:spacing w:after="0" w:line="240" w:lineRule="auto"/>
      </w:pPr>
      <w:r>
        <w:separator/>
      </w:r>
    </w:p>
  </w:endnote>
  <w:endnote w:type="continuationSeparator" w:id="0">
    <w:p w:rsidR="005F1F75" w:rsidRDefault="005F1F75" w:rsidP="00A70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ahom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F75" w:rsidRDefault="005F1F75" w:rsidP="00A70E31">
      <w:pPr>
        <w:spacing w:after="0" w:line="240" w:lineRule="auto"/>
      </w:pPr>
      <w:r>
        <w:separator/>
      </w:r>
    </w:p>
  </w:footnote>
  <w:footnote w:type="continuationSeparator" w:id="0">
    <w:p w:rsidR="005F1F75" w:rsidRDefault="005F1F75" w:rsidP="00A70E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913594"/>
      <w:docPartObj>
        <w:docPartGallery w:val="Page Numbers (Top of Page)"/>
        <w:docPartUnique/>
      </w:docPartObj>
    </w:sdtPr>
    <w:sdtEndPr>
      <w:rPr>
        <w:rFonts w:ascii="Times New Roman" w:hAnsi="Times New Roman"/>
        <w:sz w:val="28"/>
        <w:szCs w:val="28"/>
      </w:rPr>
    </w:sdtEndPr>
    <w:sdtContent>
      <w:p w:rsidR="00C31293" w:rsidRPr="00C31293" w:rsidRDefault="00C31293">
        <w:pPr>
          <w:pStyle w:val="af7"/>
          <w:jc w:val="center"/>
          <w:rPr>
            <w:rFonts w:ascii="Times New Roman" w:hAnsi="Times New Roman"/>
            <w:sz w:val="28"/>
            <w:szCs w:val="28"/>
          </w:rPr>
        </w:pPr>
        <w:r w:rsidRPr="00C31293">
          <w:rPr>
            <w:rFonts w:ascii="Times New Roman" w:hAnsi="Times New Roman"/>
            <w:sz w:val="28"/>
            <w:szCs w:val="28"/>
          </w:rPr>
          <w:fldChar w:fldCharType="begin"/>
        </w:r>
        <w:r w:rsidRPr="00C31293">
          <w:rPr>
            <w:rFonts w:ascii="Times New Roman" w:hAnsi="Times New Roman"/>
            <w:sz w:val="28"/>
            <w:szCs w:val="28"/>
          </w:rPr>
          <w:instrText>PAGE   \* MERGEFORMAT</w:instrText>
        </w:r>
        <w:r w:rsidRPr="00C31293">
          <w:rPr>
            <w:rFonts w:ascii="Times New Roman" w:hAnsi="Times New Roman"/>
            <w:sz w:val="28"/>
            <w:szCs w:val="28"/>
          </w:rPr>
          <w:fldChar w:fldCharType="separate"/>
        </w:r>
        <w:r w:rsidR="0069692B">
          <w:rPr>
            <w:rFonts w:ascii="Times New Roman" w:hAnsi="Times New Roman"/>
            <w:noProof/>
            <w:sz w:val="28"/>
            <w:szCs w:val="28"/>
          </w:rPr>
          <w:t>20</w:t>
        </w:r>
        <w:r w:rsidRPr="00C31293">
          <w:rPr>
            <w:rFonts w:ascii="Times New Roman" w:hAnsi="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436466"/>
    <w:multiLevelType w:val="hybridMultilevel"/>
    <w:tmpl w:val="9796D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707F4A"/>
    <w:multiLevelType w:val="multilevel"/>
    <w:tmpl w:val="283CCAA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660447C"/>
    <w:multiLevelType w:val="hybridMultilevel"/>
    <w:tmpl w:val="B7BAE7B6"/>
    <w:lvl w:ilvl="0" w:tplc="4352F95A">
      <w:start w:val="1"/>
      <w:numFmt w:val="decimal"/>
      <w:lvlText w:val="%1."/>
      <w:lvlJc w:val="left"/>
      <w:pPr>
        <w:ind w:left="1575" w:hanging="100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C357F36"/>
    <w:multiLevelType w:val="multilevel"/>
    <w:tmpl w:val="A34872DE"/>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03A308D"/>
    <w:multiLevelType w:val="multilevel"/>
    <w:tmpl w:val="4D366A82"/>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1711"/>
        </w:tabs>
        <w:ind w:left="1711" w:hanging="576"/>
      </w:pPr>
      <w:rPr>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10B17C66"/>
    <w:multiLevelType w:val="multilevel"/>
    <w:tmpl w:val="2CDAF250"/>
    <w:lvl w:ilvl="0">
      <w:start w:val="6"/>
      <w:numFmt w:val="decimal"/>
      <w:lvlText w:val="%1."/>
      <w:lvlJc w:val="left"/>
      <w:pPr>
        <w:tabs>
          <w:tab w:val="num" w:pos="660"/>
        </w:tabs>
        <w:ind w:left="660" w:hanging="660"/>
      </w:pPr>
      <w:rPr>
        <w:rFonts w:hint="default"/>
      </w:rPr>
    </w:lvl>
    <w:lvl w:ilvl="1">
      <w:start w:val="10"/>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1E9475B"/>
    <w:multiLevelType w:val="multilevel"/>
    <w:tmpl w:val="533C9CF2"/>
    <w:lvl w:ilvl="0">
      <w:start w:val="6"/>
      <w:numFmt w:val="decim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C1754FE"/>
    <w:multiLevelType w:val="hybridMultilevel"/>
    <w:tmpl w:val="182A62F0"/>
    <w:lvl w:ilvl="0" w:tplc="BE2E75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D15AC0"/>
    <w:multiLevelType w:val="hybridMultilevel"/>
    <w:tmpl w:val="970AEB0A"/>
    <w:lvl w:ilvl="0" w:tplc="1BB8CED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EB376E"/>
    <w:multiLevelType w:val="multilevel"/>
    <w:tmpl w:val="A3988A0A"/>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27112D5"/>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413215D"/>
    <w:multiLevelType w:val="hybridMultilevel"/>
    <w:tmpl w:val="31341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82390C"/>
    <w:multiLevelType w:val="hybridMultilevel"/>
    <w:tmpl w:val="398AAD50"/>
    <w:lvl w:ilvl="0" w:tplc="FF54FD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C265BBE"/>
    <w:multiLevelType w:val="hybridMultilevel"/>
    <w:tmpl w:val="D2FA7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240083"/>
    <w:multiLevelType w:val="hybridMultilevel"/>
    <w:tmpl w:val="DEF4C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955F5A"/>
    <w:multiLevelType w:val="hybridMultilevel"/>
    <w:tmpl w:val="088C43CA"/>
    <w:lvl w:ilvl="0" w:tplc="D934526A">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A2B4C65"/>
    <w:multiLevelType w:val="hybridMultilevel"/>
    <w:tmpl w:val="952C2D6A"/>
    <w:lvl w:ilvl="0" w:tplc="167CD504">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CFF3E71"/>
    <w:multiLevelType w:val="multilevel"/>
    <w:tmpl w:val="A34872DE"/>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44CE4BA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4CE6848"/>
    <w:multiLevelType w:val="hybridMultilevel"/>
    <w:tmpl w:val="94A4F64C"/>
    <w:lvl w:ilvl="0" w:tplc="EDE03C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07476C"/>
    <w:multiLevelType w:val="hybridMultilevel"/>
    <w:tmpl w:val="3FD42128"/>
    <w:lvl w:ilvl="0" w:tplc="F132AD7E">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911E84"/>
    <w:multiLevelType w:val="multilevel"/>
    <w:tmpl w:val="64EAC84E"/>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4E31F0B"/>
    <w:multiLevelType w:val="multilevel"/>
    <w:tmpl w:val="1218626C"/>
    <w:lvl w:ilvl="0">
      <w:start w:val="1"/>
      <w:numFmt w:val="decimal"/>
      <w:lvlText w:val="%1."/>
      <w:lvlJc w:val="left"/>
      <w:pPr>
        <w:ind w:left="615" w:hanging="615"/>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4">
    <w:nsid w:val="67091B89"/>
    <w:multiLevelType w:val="hybridMultilevel"/>
    <w:tmpl w:val="CA804EC6"/>
    <w:lvl w:ilvl="0" w:tplc="91B07C64">
      <w:start w:val="1"/>
      <w:numFmt w:val="decimal"/>
      <w:lvlText w:val="%1."/>
      <w:lvlJc w:val="left"/>
      <w:pPr>
        <w:ind w:left="1452" w:hanging="88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77E728A"/>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81E7057"/>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C523B47"/>
    <w:multiLevelType w:val="hybridMultilevel"/>
    <w:tmpl w:val="4E98B39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F5F2180"/>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3"/>
  </w:num>
  <w:num w:numId="2">
    <w:abstractNumId w:val="0"/>
  </w:num>
  <w:num w:numId="3">
    <w:abstractNumId w:val="1"/>
  </w:num>
  <w:num w:numId="4">
    <w:abstractNumId w:val="13"/>
  </w:num>
  <w:num w:numId="5">
    <w:abstractNumId w:val="12"/>
  </w:num>
  <w:num w:numId="6">
    <w:abstractNumId w:val="24"/>
  </w:num>
  <w:num w:numId="7">
    <w:abstractNumId w:val="17"/>
  </w:num>
  <w:num w:numId="8">
    <w:abstractNumId w:val="14"/>
  </w:num>
  <w:num w:numId="9">
    <w:abstractNumId w:val="20"/>
  </w:num>
  <w:num w:numId="10">
    <w:abstractNumId w:val="15"/>
  </w:num>
  <w:num w:numId="11">
    <w:abstractNumId w:val="8"/>
  </w:num>
  <w:num w:numId="12">
    <w:abstractNumId w:val="21"/>
  </w:num>
  <w:num w:numId="13">
    <w:abstractNumId w:val="9"/>
  </w:num>
  <w:num w:numId="14">
    <w:abstractNumId w:val="16"/>
  </w:num>
  <w:num w:numId="15">
    <w:abstractNumId w:val="1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4"/>
  </w:num>
  <w:num w:numId="19">
    <w:abstractNumId w:val="18"/>
  </w:num>
  <w:num w:numId="20">
    <w:abstractNumId w:val="3"/>
  </w:num>
  <w:num w:numId="21">
    <w:abstractNumId w:val="25"/>
  </w:num>
  <w:num w:numId="22">
    <w:abstractNumId w:val="2"/>
  </w:num>
  <w:num w:numId="23">
    <w:abstractNumId w:val="28"/>
  </w:num>
  <w:num w:numId="24">
    <w:abstractNumId w:val="27"/>
  </w:num>
  <w:num w:numId="25">
    <w:abstractNumId w:val="19"/>
  </w:num>
  <w:num w:numId="26">
    <w:abstractNumId w:val="7"/>
  </w:num>
  <w:num w:numId="27">
    <w:abstractNumId w:val="6"/>
  </w:num>
  <w:num w:numId="28">
    <w:abstractNumId w:val="11"/>
  </w:num>
  <w:num w:numId="29">
    <w:abstractNumId w:val="2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2C6"/>
    <w:rsid w:val="0000727C"/>
    <w:rsid w:val="00015079"/>
    <w:rsid w:val="00015721"/>
    <w:rsid w:val="00026162"/>
    <w:rsid w:val="00026813"/>
    <w:rsid w:val="000274DB"/>
    <w:rsid w:val="00051688"/>
    <w:rsid w:val="000520AF"/>
    <w:rsid w:val="00057BD5"/>
    <w:rsid w:val="000C7867"/>
    <w:rsid w:val="000D2FF7"/>
    <w:rsid w:val="000D6709"/>
    <w:rsid w:val="00120FC5"/>
    <w:rsid w:val="00130D72"/>
    <w:rsid w:val="00136D5F"/>
    <w:rsid w:val="00141437"/>
    <w:rsid w:val="00157C30"/>
    <w:rsid w:val="00166A86"/>
    <w:rsid w:val="001738C1"/>
    <w:rsid w:val="0018549D"/>
    <w:rsid w:val="00192B59"/>
    <w:rsid w:val="001A3AE4"/>
    <w:rsid w:val="001B188F"/>
    <w:rsid w:val="001C7041"/>
    <w:rsid w:val="00217D2C"/>
    <w:rsid w:val="00251A84"/>
    <w:rsid w:val="00273B3C"/>
    <w:rsid w:val="00281D7D"/>
    <w:rsid w:val="002C4343"/>
    <w:rsid w:val="002C5F0D"/>
    <w:rsid w:val="002C7F77"/>
    <w:rsid w:val="003538FF"/>
    <w:rsid w:val="003600F9"/>
    <w:rsid w:val="00375C5B"/>
    <w:rsid w:val="00383A3B"/>
    <w:rsid w:val="00395906"/>
    <w:rsid w:val="0039660B"/>
    <w:rsid w:val="003B5504"/>
    <w:rsid w:val="003E0194"/>
    <w:rsid w:val="004010CE"/>
    <w:rsid w:val="00447C4F"/>
    <w:rsid w:val="00473180"/>
    <w:rsid w:val="0049284A"/>
    <w:rsid w:val="00492F0C"/>
    <w:rsid w:val="00546D86"/>
    <w:rsid w:val="00553143"/>
    <w:rsid w:val="005818E6"/>
    <w:rsid w:val="005822C6"/>
    <w:rsid w:val="00593754"/>
    <w:rsid w:val="005F1F75"/>
    <w:rsid w:val="005F3270"/>
    <w:rsid w:val="0060734D"/>
    <w:rsid w:val="00647AA7"/>
    <w:rsid w:val="00654EC0"/>
    <w:rsid w:val="006670FE"/>
    <w:rsid w:val="00691563"/>
    <w:rsid w:val="00694F14"/>
    <w:rsid w:val="0069692B"/>
    <w:rsid w:val="006E17CA"/>
    <w:rsid w:val="006F2668"/>
    <w:rsid w:val="007000E5"/>
    <w:rsid w:val="007004AC"/>
    <w:rsid w:val="00724D4C"/>
    <w:rsid w:val="00727804"/>
    <w:rsid w:val="007619BD"/>
    <w:rsid w:val="0077341C"/>
    <w:rsid w:val="00780E67"/>
    <w:rsid w:val="007C64EB"/>
    <w:rsid w:val="007E0136"/>
    <w:rsid w:val="00810074"/>
    <w:rsid w:val="0082702B"/>
    <w:rsid w:val="008452C7"/>
    <w:rsid w:val="0085557A"/>
    <w:rsid w:val="0086652F"/>
    <w:rsid w:val="008703E3"/>
    <w:rsid w:val="008801B8"/>
    <w:rsid w:val="00895299"/>
    <w:rsid w:val="008A7F23"/>
    <w:rsid w:val="008B6525"/>
    <w:rsid w:val="008D2E12"/>
    <w:rsid w:val="008D3E44"/>
    <w:rsid w:val="008D5605"/>
    <w:rsid w:val="008E0591"/>
    <w:rsid w:val="008E19C3"/>
    <w:rsid w:val="008E3936"/>
    <w:rsid w:val="008F4A92"/>
    <w:rsid w:val="008F77FE"/>
    <w:rsid w:val="008F7C40"/>
    <w:rsid w:val="00900BC4"/>
    <w:rsid w:val="00911328"/>
    <w:rsid w:val="0091554A"/>
    <w:rsid w:val="009301A7"/>
    <w:rsid w:val="00945465"/>
    <w:rsid w:val="00946862"/>
    <w:rsid w:val="00961EBE"/>
    <w:rsid w:val="00963AEB"/>
    <w:rsid w:val="0097054C"/>
    <w:rsid w:val="00976593"/>
    <w:rsid w:val="00985736"/>
    <w:rsid w:val="00987EF8"/>
    <w:rsid w:val="009A3434"/>
    <w:rsid w:val="009B1FDF"/>
    <w:rsid w:val="009B6F65"/>
    <w:rsid w:val="009E4B29"/>
    <w:rsid w:val="009E7D41"/>
    <w:rsid w:val="009F2626"/>
    <w:rsid w:val="00A2263B"/>
    <w:rsid w:val="00A2624B"/>
    <w:rsid w:val="00A33BE7"/>
    <w:rsid w:val="00A70E31"/>
    <w:rsid w:val="00A76819"/>
    <w:rsid w:val="00A831DB"/>
    <w:rsid w:val="00A9183B"/>
    <w:rsid w:val="00AA2515"/>
    <w:rsid w:val="00AC55AD"/>
    <w:rsid w:val="00AF60CF"/>
    <w:rsid w:val="00B07EC0"/>
    <w:rsid w:val="00B320F4"/>
    <w:rsid w:val="00B552AC"/>
    <w:rsid w:val="00B739AA"/>
    <w:rsid w:val="00B82029"/>
    <w:rsid w:val="00B91D9E"/>
    <w:rsid w:val="00B960A8"/>
    <w:rsid w:val="00BA1449"/>
    <w:rsid w:val="00BA4DEE"/>
    <w:rsid w:val="00BC6895"/>
    <w:rsid w:val="00C31293"/>
    <w:rsid w:val="00C50AE0"/>
    <w:rsid w:val="00C72C81"/>
    <w:rsid w:val="00CB1869"/>
    <w:rsid w:val="00CC0BB7"/>
    <w:rsid w:val="00CC4A09"/>
    <w:rsid w:val="00CE29EF"/>
    <w:rsid w:val="00CF32CF"/>
    <w:rsid w:val="00CF34A3"/>
    <w:rsid w:val="00CF504A"/>
    <w:rsid w:val="00CF52F7"/>
    <w:rsid w:val="00D01437"/>
    <w:rsid w:val="00D06B50"/>
    <w:rsid w:val="00D4040A"/>
    <w:rsid w:val="00D527DE"/>
    <w:rsid w:val="00D6204A"/>
    <w:rsid w:val="00D767AB"/>
    <w:rsid w:val="00D80577"/>
    <w:rsid w:val="00D83922"/>
    <w:rsid w:val="00D85113"/>
    <w:rsid w:val="00D9470E"/>
    <w:rsid w:val="00DA2DA9"/>
    <w:rsid w:val="00DA54CC"/>
    <w:rsid w:val="00DA570B"/>
    <w:rsid w:val="00DB5053"/>
    <w:rsid w:val="00DC291A"/>
    <w:rsid w:val="00DC5ACE"/>
    <w:rsid w:val="00DD781E"/>
    <w:rsid w:val="00DF0BC9"/>
    <w:rsid w:val="00E31550"/>
    <w:rsid w:val="00E6517E"/>
    <w:rsid w:val="00E7014A"/>
    <w:rsid w:val="00E87B96"/>
    <w:rsid w:val="00EA0EE4"/>
    <w:rsid w:val="00EA2BA3"/>
    <w:rsid w:val="00EA3EFD"/>
    <w:rsid w:val="00EB2522"/>
    <w:rsid w:val="00EB46CB"/>
    <w:rsid w:val="00EE28CA"/>
    <w:rsid w:val="00EF397F"/>
    <w:rsid w:val="00F12369"/>
    <w:rsid w:val="00F260EE"/>
    <w:rsid w:val="00F27F37"/>
    <w:rsid w:val="00F46898"/>
    <w:rsid w:val="00F642B7"/>
    <w:rsid w:val="00F7367F"/>
    <w:rsid w:val="00F7713B"/>
    <w:rsid w:val="00F77F1D"/>
    <w:rsid w:val="00F80746"/>
    <w:rsid w:val="00F828E3"/>
    <w:rsid w:val="00F867A6"/>
    <w:rsid w:val="00F961B8"/>
    <w:rsid w:val="00F966FF"/>
    <w:rsid w:val="00FB1487"/>
    <w:rsid w:val="00FB3D4A"/>
    <w:rsid w:val="00FB40C4"/>
    <w:rsid w:val="00FB54F7"/>
    <w:rsid w:val="00FE3586"/>
    <w:rsid w:val="00FE6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2C6"/>
  </w:style>
  <w:style w:type="paragraph" w:styleId="3">
    <w:name w:val="heading 3"/>
    <w:basedOn w:val="a"/>
    <w:next w:val="a"/>
    <w:link w:val="30"/>
    <w:qFormat/>
    <w:rsid w:val="00E31550"/>
    <w:pPr>
      <w:keepNext/>
      <w:widowControl w:val="0"/>
      <w:numPr>
        <w:ilvl w:val="2"/>
        <w:numId w:val="2"/>
      </w:numPr>
      <w:suppressAutoHyphens/>
      <w:spacing w:after="0" w:line="240" w:lineRule="auto"/>
      <w:outlineLvl w:val="2"/>
    </w:pPr>
    <w:rPr>
      <w:rFonts w:ascii="Times New Roman" w:eastAsia="Lucida Sans Unicode" w:hAnsi="Times New Roman" w:cs="Tahoma"/>
      <w:sz w:val="28"/>
      <w:szCs w:val="24"/>
      <w:lang w:eastAsia="ru-RU" w:bidi="ru-RU"/>
    </w:rPr>
  </w:style>
  <w:style w:type="paragraph" w:styleId="4">
    <w:name w:val="heading 4"/>
    <w:basedOn w:val="a"/>
    <w:next w:val="a"/>
    <w:link w:val="40"/>
    <w:qFormat/>
    <w:rsid w:val="00E31550"/>
    <w:pPr>
      <w:keepNext/>
      <w:widowControl w:val="0"/>
      <w:numPr>
        <w:ilvl w:val="3"/>
        <w:numId w:val="2"/>
      </w:numPr>
      <w:suppressAutoHyphens/>
      <w:spacing w:after="0" w:line="240" w:lineRule="auto"/>
      <w:ind w:firstLine="708"/>
      <w:outlineLvl w:val="3"/>
    </w:pPr>
    <w:rPr>
      <w:rFonts w:ascii="Times New Roman" w:eastAsia="Lucida Sans Unicode" w:hAnsi="Times New Roman" w:cs="Tahoma"/>
      <w:sz w:val="28"/>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31550"/>
    <w:rPr>
      <w:rFonts w:ascii="Times New Roman" w:eastAsia="Lucida Sans Unicode" w:hAnsi="Times New Roman" w:cs="Tahoma"/>
      <w:sz w:val="28"/>
      <w:szCs w:val="24"/>
      <w:lang w:eastAsia="ru-RU" w:bidi="ru-RU"/>
    </w:rPr>
  </w:style>
  <w:style w:type="character" w:customStyle="1" w:styleId="40">
    <w:name w:val="Заголовок 4 Знак"/>
    <w:basedOn w:val="a0"/>
    <w:link w:val="4"/>
    <w:rsid w:val="00E31550"/>
    <w:rPr>
      <w:rFonts w:ascii="Times New Roman" w:eastAsia="Lucida Sans Unicode" w:hAnsi="Times New Roman" w:cs="Tahoma"/>
      <w:sz w:val="28"/>
      <w:szCs w:val="24"/>
      <w:lang w:eastAsia="ru-RU" w:bidi="ru-RU"/>
    </w:rPr>
  </w:style>
  <w:style w:type="table" w:styleId="a3">
    <w:name w:val="Table Grid"/>
    <w:basedOn w:val="a1"/>
    <w:uiPriority w:val="59"/>
    <w:rsid w:val="00166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724D4C"/>
    <w:pPr>
      <w:ind w:left="720"/>
      <w:contextualSpacing/>
    </w:pPr>
  </w:style>
  <w:style w:type="character" w:styleId="a5">
    <w:name w:val="annotation reference"/>
    <w:basedOn w:val="a0"/>
    <w:uiPriority w:val="99"/>
    <w:semiHidden/>
    <w:unhideWhenUsed/>
    <w:rsid w:val="0091554A"/>
    <w:rPr>
      <w:sz w:val="16"/>
      <w:szCs w:val="16"/>
    </w:rPr>
  </w:style>
  <w:style w:type="paragraph" w:styleId="a6">
    <w:name w:val="annotation text"/>
    <w:basedOn w:val="a"/>
    <w:link w:val="a7"/>
    <w:uiPriority w:val="99"/>
    <w:semiHidden/>
    <w:unhideWhenUsed/>
    <w:rsid w:val="0091554A"/>
    <w:pPr>
      <w:spacing w:line="240" w:lineRule="auto"/>
    </w:pPr>
    <w:rPr>
      <w:sz w:val="20"/>
      <w:szCs w:val="20"/>
    </w:rPr>
  </w:style>
  <w:style w:type="character" w:customStyle="1" w:styleId="a7">
    <w:name w:val="Текст примечания Знак"/>
    <w:basedOn w:val="a0"/>
    <w:link w:val="a6"/>
    <w:uiPriority w:val="99"/>
    <w:semiHidden/>
    <w:rsid w:val="0091554A"/>
    <w:rPr>
      <w:sz w:val="20"/>
      <w:szCs w:val="20"/>
    </w:rPr>
  </w:style>
  <w:style w:type="paragraph" w:styleId="a8">
    <w:name w:val="annotation subject"/>
    <w:basedOn w:val="a6"/>
    <w:next w:val="a6"/>
    <w:link w:val="a9"/>
    <w:uiPriority w:val="99"/>
    <w:semiHidden/>
    <w:unhideWhenUsed/>
    <w:rsid w:val="0091554A"/>
    <w:rPr>
      <w:b/>
      <w:bCs/>
    </w:rPr>
  </w:style>
  <w:style w:type="character" w:customStyle="1" w:styleId="a9">
    <w:name w:val="Тема примечания Знак"/>
    <w:basedOn w:val="a7"/>
    <w:link w:val="a8"/>
    <w:uiPriority w:val="99"/>
    <w:semiHidden/>
    <w:rsid w:val="0091554A"/>
    <w:rPr>
      <w:b/>
      <w:bCs/>
      <w:sz w:val="20"/>
      <w:szCs w:val="20"/>
    </w:rPr>
  </w:style>
  <w:style w:type="paragraph" w:styleId="aa">
    <w:name w:val="Balloon Text"/>
    <w:basedOn w:val="a"/>
    <w:link w:val="ab"/>
    <w:semiHidden/>
    <w:unhideWhenUsed/>
    <w:rsid w:val="0091554A"/>
    <w:pPr>
      <w:spacing w:after="0" w:line="240" w:lineRule="auto"/>
    </w:pPr>
    <w:rPr>
      <w:rFonts w:ascii="Tahoma" w:hAnsi="Tahoma" w:cs="Tahoma"/>
      <w:sz w:val="16"/>
      <w:szCs w:val="16"/>
    </w:rPr>
  </w:style>
  <w:style w:type="character" w:customStyle="1" w:styleId="ab">
    <w:name w:val="Текст выноски Знак"/>
    <w:basedOn w:val="a0"/>
    <w:link w:val="aa"/>
    <w:semiHidden/>
    <w:rsid w:val="0091554A"/>
    <w:rPr>
      <w:rFonts w:ascii="Tahoma" w:hAnsi="Tahoma" w:cs="Tahoma"/>
      <w:sz w:val="16"/>
      <w:szCs w:val="16"/>
    </w:rPr>
  </w:style>
  <w:style w:type="character" w:customStyle="1" w:styleId="ac">
    <w:name w:val="Символ нумерации"/>
    <w:rsid w:val="00E31550"/>
  </w:style>
  <w:style w:type="paragraph" w:styleId="ad">
    <w:name w:val="Body Text"/>
    <w:basedOn w:val="a"/>
    <w:link w:val="ae"/>
    <w:rsid w:val="00E31550"/>
    <w:pPr>
      <w:widowControl w:val="0"/>
      <w:suppressAutoHyphens/>
      <w:spacing w:after="120" w:line="240" w:lineRule="auto"/>
    </w:pPr>
    <w:rPr>
      <w:rFonts w:ascii="Times New Roman" w:eastAsia="Lucida Sans Unicode" w:hAnsi="Times New Roman" w:cs="Tahoma"/>
      <w:sz w:val="24"/>
      <w:szCs w:val="24"/>
      <w:lang w:eastAsia="ru-RU" w:bidi="ru-RU"/>
    </w:rPr>
  </w:style>
  <w:style w:type="character" w:customStyle="1" w:styleId="ae">
    <w:name w:val="Основной текст Знак"/>
    <w:basedOn w:val="a0"/>
    <w:link w:val="ad"/>
    <w:rsid w:val="00E31550"/>
    <w:rPr>
      <w:rFonts w:ascii="Times New Roman" w:eastAsia="Lucida Sans Unicode" w:hAnsi="Times New Roman" w:cs="Tahoma"/>
      <w:sz w:val="24"/>
      <w:szCs w:val="24"/>
      <w:lang w:eastAsia="ru-RU" w:bidi="ru-RU"/>
    </w:rPr>
  </w:style>
  <w:style w:type="paragraph" w:customStyle="1" w:styleId="af">
    <w:name w:val="Заголовок"/>
    <w:basedOn w:val="a"/>
    <w:next w:val="ad"/>
    <w:rsid w:val="00E31550"/>
    <w:pPr>
      <w:keepNext/>
      <w:widowControl w:val="0"/>
      <w:suppressAutoHyphens/>
      <w:spacing w:before="240" w:after="120" w:line="240" w:lineRule="auto"/>
    </w:pPr>
    <w:rPr>
      <w:rFonts w:ascii="Arial" w:eastAsia="Lucida Sans Unicode" w:hAnsi="Arial" w:cs="Tahoma"/>
      <w:sz w:val="28"/>
      <w:szCs w:val="28"/>
      <w:lang w:eastAsia="ru-RU" w:bidi="ru-RU"/>
    </w:rPr>
  </w:style>
  <w:style w:type="paragraph" w:styleId="af0">
    <w:name w:val="Title"/>
    <w:basedOn w:val="af"/>
    <w:next w:val="af1"/>
    <w:link w:val="af2"/>
    <w:qFormat/>
    <w:rsid w:val="00E31550"/>
  </w:style>
  <w:style w:type="paragraph" w:styleId="af1">
    <w:name w:val="Subtitle"/>
    <w:basedOn w:val="af"/>
    <w:next w:val="ad"/>
    <w:link w:val="af3"/>
    <w:qFormat/>
    <w:rsid w:val="00E31550"/>
    <w:pPr>
      <w:jc w:val="center"/>
    </w:pPr>
    <w:rPr>
      <w:i/>
      <w:iCs/>
    </w:rPr>
  </w:style>
  <w:style w:type="character" w:customStyle="1" w:styleId="af3">
    <w:name w:val="Подзаголовок Знак"/>
    <w:basedOn w:val="a0"/>
    <w:link w:val="af1"/>
    <w:rsid w:val="00E31550"/>
    <w:rPr>
      <w:rFonts w:ascii="Arial" w:eastAsia="Lucida Sans Unicode" w:hAnsi="Arial" w:cs="Tahoma"/>
      <w:i/>
      <w:iCs/>
      <w:sz w:val="28"/>
      <w:szCs w:val="28"/>
      <w:lang w:eastAsia="ru-RU" w:bidi="ru-RU"/>
    </w:rPr>
  </w:style>
  <w:style w:type="character" w:customStyle="1" w:styleId="af2">
    <w:name w:val="Название Знак"/>
    <w:basedOn w:val="a0"/>
    <w:link w:val="af0"/>
    <w:rsid w:val="00E31550"/>
    <w:rPr>
      <w:rFonts w:ascii="Arial" w:eastAsia="Lucida Sans Unicode" w:hAnsi="Arial" w:cs="Tahoma"/>
      <w:sz w:val="28"/>
      <w:szCs w:val="28"/>
      <w:lang w:eastAsia="ru-RU" w:bidi="ru-RU"/>
    </w:rPr>
  </w:style>
  <w:style w:type="paragraph" w:styleId="af4">
    <w:name w:val="List"/>
    <w:basedOn w:val="ad"/>
    <w:rsid w:val="00E31550"/>
  </w:style>
  <w:style w:type="paragraph" w:customStyle="1" w:styleId="1">
    <w:name w:val="Название1"/>
    <w:basedOn w:val="a"/>
    <w:rsid w:val="00E31550"/>
    <w:pPr>
      <w:widowControl w:val="0"/>
      <w:suppressLineNumbers/>
      <w:suppressAutoHyphens/>
      <w:spacing w:before="120" w:after="120" w:line="240" w:lineRule="auto"/>
    </w:pPr>
    <w:rPr>
      <w:rFonts w:ascii="Times New Roman" w:eastAsia="Lucida Sans Unicode" w:hAnsi="Times New Roman" w:cs="Tahoma"/>
      <w:i/>
      <w:iCs/>
      <w:sz w:val="24"/>
      <w:szCs w:val="24"/>
      <w:lang w:eastAsia="ru-RU" w:bidi="ru-RU"/>
    </w:rPr>
  </w:style>
  <w:style w:type="paragraph" w:customStyle="1" w:styleId="10">
    <w:name w:val="Указатель1"/>
    <w:basedOn w:val="a"/>
    <w:rsid w:val="00E31550"/>
    <w:pPr>
      <w:widowControl w:val="0"/>
      <w:suppressLineNumbers/>
      <w:suppressAutoHyphens/>
      <w:spacing w:after="0" w:line="240" w:lineRule="auto"/>
    </w:pPr>
    <w:rPr>
      <w:rFonts w:ascii="Times New Roman" w:eastAsia="Lucida Sans Unicode" w:hAnsi="Times New Roman" w:cs="Tahoma"/>
      <w:sz w:val="24"/>
      <w:szCs w:val="24"/>
      <w:lang w:eastAsia="ru-RU" w:bidi="ru-RU"/>
    </w:rPr>
  </w:style>
  <w:style w:type="paragraph" w:customStyle="1" w:styleId="FR1">
    <w:name w:val="FR1"/>
    <w:rsid w:val="00E31550"/>
    <w:pPr>
      <w:widowControl w:val="0"/>
      <w:suppressAutoHyphens/>
      <w:autoSpaceDE w:val="0"/>
      <w:spacing w:after="0" w:line="240" w:lineRule="auto"/>
      <w:jc w:val="both"/>
    </w:pPr>
    <w:rPr>
      <w:rFonts w:ascii="Times New Roman" w:eastAsia="Times New Roman" w:hAnsi="Times New Roman" w:cs="Times New Roman"/>
      <w:b/>
      <w:sz w:val="32"/>
      <w:szCs w:val="20"/>
      <w:lang w:eastAsia="ar-SA"/>
    </w:rPr>
  </w:style>
  <w:style w:type="paragraph" w:customStyle="1" w:styleId="FR2">
    <w:name w:val="FR2"/>
    <w:rsid w:val="00E31550"/>
    <w:pPr>
      <w:widowControl w:val="0"/>
      <w:suppressAutoHyphens/>
      <w:autoSpaceDE w:val="0"/>
      <w:spacing w:before="340" w:after="0" w:line="240" w:lineRule="auto"/>
      <w:ind w:left="40"/>
      <w:jc w:val="center"/>
    </w:pPr>
    <w:rPr>
      <w:rFonts w:ascii="Arial" w:eastAsia="Times New Roman" w:hAnsi="Arial" w:cs="Times New Roman"/>
      <w:b/>
      <w:sz w:val="24"/>
      <w:szCs w:val="20"/>
      <w:lang w:eastAsia="ar-SA"/>
    </w:rPr>
  </w:style>
  <w:style w:type="paragraph" w:customStyle="1" w:styleId="ConsTitle">
    <w:name w:val="ConsTitle"/>
    <w:rsid w:val="00E31550"/>
    <w:pPr>
      <w:widowControl w:val="0"/>
      <w:suppressAutoHyphens/>
      <w:spacing w:after="0" w:line="240" w:lineRule="auto"/>
      <w:ind w:right="19772"/>
    </w:pPr>
    <w:rPr>
      <w:rFonts w:ascii="Arial" w:eastAsia="Times New Roman" w:hAnsi="Arial" w:cs="Times New Roman"/>
      <w:b/>
      <w:sz w:val="16"/>
      <w:szCs w:val="20"/>
      <w:lang w:eastAsia="ar-SA"/>
    </w:rPr>
  </w:style>
  <w:style w:type="paragraph" w:styleId="af5">
    <w:name w:val="No Spacing"/>
    <w:qFormat/>
    <w:rsid w:val="00E31550"/>
    <w:pPr>
      <w:spacing w:after="0" w:line="240" w:lineRule="auto"/>
    </w:pPr>
    <w:rPr>
      <w:rFonts w:ascii="Calibri" w:eastAsia="Calibri" w:hAnsi="Calibri" w:cs="Times New Roman"/>
    </w:rPr>
  </w:style>
  <w:style w:type="paragraph" w:styleId="af6">
    <w:name w:val="Normal (Web)"/>
    <w:basedOn w:val="a"/>
    <w:unhideWhenUsed/>
    <w:rsid w:val="00E315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header"/>
    <w:basedOn w:val="a"/>
    <w:link w:val="af8"/>
    <w:uiPriority w:val="99"/>
    <w:unhideWhenUsed/>
    <w:rsid w:val="00E31550"/>
    <w:pPr>
      <w:tabs>
        <w:tab w:val="center" w:pos="4677"/>
        <w:tab w:val="right" w:pos="9355"/>
      </w:tabs>
    </w:pPr>
    <w:rPr>
      <w:rFonts w:ascii="Calibri" w:eastAsia="Calibri" w:hAnsi="Calibri" w:cs="Times New Roman"/>
    </w:rPr>
  </w:style>
  <w:style w:type="character" w:customStyle="1" w:styleId="af8">
    <w:name w:val="Верхний колонтитул Знак"/>
    <w:basedOn w:val="a0"/>
    <w:link w:val="af7"/>
    <w:uiPriority w:val="99"/>
    <w:rsid w:val="00E31550"/>
    <w:rPr>
      <w:rFonts w:ascii="Calibri" w:eastAsia="Calibri" w:hAnsi="Calibri" w:cs="Times New Roman"/>
    </w:rPr>
  </w:style>
  <w:style w:type="paragraph" w:styleId="af9">
    <w:name w:val="footer"/>
    <w:basedOn w:val="a"/>
    <w:link w:val="afa"/>
    <w:unhideWhenUsed/>
    <w:rsid w:val="00E31550"/>
    <w:pPr>
      <w:tabs>
        <w:tab w:val="center" w:pos="4677"/>
        <w:tab w:val="right" w:pos="9355"/>
      </w:tabs>
    </w:pPr>
    <w:rPr>
      <w:rFonts w:ascii="Calibri" w:eastAsia="Calibri" w:hAnsi="Calibri" w:cs="Times New Roman"/>
    </w:rPr>
  </w:style>
  <w:style w:type="character" w:customStyle="1" w:styleId="afa">
    <w:name w:val="Нижний колонтитул Знак"/>
    <w:basedOn w:val="a0"/>
    <w:link w:val="af9"/>
    <w:rsid w:val="00E31550"/>
    <w:rPr>
      <w:rFonts w:ascii="Calibri" w:eastAsia="Calibri" w:hAnsi="Calibri" w:cs="Times New Roman"/>
    </w:rPr>
  </w:style>
  <w:style w:type="character" w:customStyle="1" w:styleId="afb">
    <w:name w:val="Гипертекстовая ссылка"/>
    <w:rsid w:val="00E31550"/>
    <w:rPr>
      <w:color w:val="106BBE"/>
    </w:rPr>
  </w:style>
  <w:style w:type="paragraph" w:customStyle="1" w:styleId="ConsPlusNormal">
    <w:name w:val="ConsPlusNormal"/>
    <w:rsid w:val="00E315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Hyperlink"/>
    <w:unhideWhenUsed/>
    <w:rsid w:val="00E31550"/>
    <w:rPr>
      <w:color w:val="0000FF"/>
      <w:u w:val="single"/>
    </w:rPr>
  </w:style>
  <w:style w:type="character" w:customStyle="1" w:styleId="apple-converted-space">
    <w:name w:val="apple-converted-space"/>
    <w:rsid w:val="00E31550"/>
  </w:style>
  <w:style w:type="character" w:customStyle="1" w:styleId="bkimgc">
    <w:name w:val="bkimg_c"/>
    <w:rsid w:val="00E31550"/>
  </w:style>
  <w:style w:type="paragraph" w:customStyle="1" w:styleId="ConsPlusDocList">
    <w:name w:val="ConsPlusDocList"/>
    <w:next w:val="a"/>
    <w:rsid w:val="00E31550"/>
    <w:pPr>
      <w:widowControl w:val="0"/>
      <w:suppressAutoHyphens/>
      <w:autoSpaceDE w:val="0"/>
      <w:spacing w:after="0" w:line="240" w:lineRule="auto"/>
    </w:pPr>
    <w:rPr>
      <w:rFonts w:ascii="Arial" w:eastAsia="Arial" w:hAnsi="Arial" w:cs="Arial"/>
      <w:kern w:val="1"/>
      <w:sz w:val="20"/>
      <w:szCs w:val="20"/>
      <w:lang w:eastAsia="zh-CN" w:bidi="hi-IN"/>
    </w:rPr>
  </w:style>
  <w:style w:type="character" w:customStyle="1" w:styleId="afd">
    <w:name w:val="Текст сноски Знак"/>
    <w:basedOn w:val="a0"/>
    <w:link w:val="afe"/>
    <w:semiHidden/>
    <w:rsid w:val="00E31550"/>
    <w:rPr>
      <w:rFonts w:ascii="Calibri" w:eastAsia="Calibri" w:hAnsi="Calibri" w:cs="Times New Roman"/>
      <w:sz w:val="20"/>
      <w:szCs w:val="20"/>
    </w:rPr>
  </w:style>
  <w:style w:type="paragraph" w:styleId="afe">
    <w:name w:val="footnote text"/>
    <w:basedOn w:val="a"/>
    <w:link w:val="afd"/>
    <w:semiHidden/>
    <w:rsid w:val="00E31550"/>
    <w:rPr>
      <w:rFonts w:ascii="Calibri" w:eastAsia="Calibri" w:hAnsi="Calibri" w:cs="Times New Roman"/>
      <w:sz w:val="20"/>
      <w:szCs w:val="20"/>
    </w:rPr>
  </w:style>
  <w:style w:type="character" w:styleId="aff">
    <w:name w:val="page number"/>
    <w:basedOn w:val="a0"/>
    <w:rsid w:val="00E315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2C6"/>
  </w:style>
  <w:style w:type="paragraph" w:styleId="3">
    <w:name w:val="heading 3"/>
    <w:basedOn w:val="a"/>
    <w:next w:val="a"/>
    <w:link w:val="30"/>
    <w:qFormat/>
    <w:rsid w:val="00E31550"/>
    <w:pPr>
      <w:keepNext/>
      <w:widowControl w:val="0"/>
      <w:numPr>
        <w:ilvl w:val="2"/>
        <w:numId w:val="2"/>
      </w:numPr>
      <w:suppressAutoHyphens/>
      <w:spacing w:after="0" w:line="240" w:lineRule="auto"/>
      <w:outlineLvl w:val="2"/>
    </w:pPr>
    <w:rPr>
      <w:rFonts w:ascii="Times New Roman" w:eastAsia="Lucida Sans Unicode" w:hAnsi="Times New Roman" w:cs="Tahoma"/>
      <w:sz w:val="28"/>
      <w:szCs w:val="24"/>
      <w:lang w:eastAsia="ru-RU" w:bidi="ru-RU"/>
    </w:rPr>
  </w:style>
  <w:style w:type="paragraph" w:styleId="4">
    <w:name w:val="heading 4"/>
    <w:basedOn w:val="a"/>
    <w:next w:val="a"/>
    <w:link w:val="40"/>
    <w:qFormat/>
    <w:rsid w:val="00E31550"/>
    <w:pPr>
      <w:keepNext/>
      <w:widowControl w:val="0"/>
      <w:numPr>
        <w:ilvl w:val="3"/>
        <w:numId w:val="2"/>
      </w:numPr>
      <w:suppressAutoHyphens/>
      <w:spacing w:after="0" w:line="240" w:lineRule="auto"/>
      <w:ind w:firstLine="708"/>
      <w:outlineLvl w:val="3"/>
    </w:pPr>
    <w:rPr>
      <w:rFonts w:ascii="Times New Roman" w:eastAsia="Lucida Sans Unicode" w:hAnsi="Times New Roman" w:cs="Tahoma"/>
      <w:sz w:val="28"/>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31550"/>
    <w:rPr>
      <w:rFonts w:ascii="Times New Roman" w:eastAsia="Lucida Sans Unicode" w:hAnsi="Times New Roman" w:cs="Tahoma"/>
      <w:sz w:val="28"/>
      <w:szCs w:val="24"/>
      <w:lang w:eastAsia="ru-RU" w:bidi="ru-RU"/>
    </w:rPr>
  </w:style>
  <w:style w:type="character" w:customStyle="1" w:styleId="40">
    <w:name w:val="Заголовок 4 Знак"/>
    <w:basedOn w:val="a0"/>
    <w:link w:val="4"/>
    <w:rsid w:val="00E31550"/>
    <w:rPr>
      <w:rFonts w:ascii="Times New Roman" w:eastAsia="Lucida Sans Unicode" w:hAnsi="Times New Roman" w:cs="Tahoma"/>
      <w:sz w:val="28"/>
      <w:szCs w:val="24"/>
      <w:lang w:eastAsia="ru-RU" w:bidi="ru-RU"/>
    </w:rPr>
  </w:style>
  <w:style w:type="table" w:styleId="a3">
    <w:name w:val="Table Grid"/>
    <w:basedOn w:val="a1"/>
    <w:uiPriority w:val="59"/>
    <w:rsid w:val="00166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724D4C"/>
    <w:pPr>
      <w:ind w:left="720"/>
      <w:contextualSpacing/>
    </w:pPr>
  </w:style>
  <w:style w:type="character" w:styleId="a5">
    <w:name w:val="annotation reference"/>
    <w:basedOn w:val="a0"/>
    <w:uiPriority w:val="99"/>
    <w:semiHidden/>
    <w:unhideWhenUsed/>
    <w:rsid w:val="0091554A"/>
    <w:rPr>
      <w:sz w:val="16"/>
      <w:szCs w:val="16"/>
    </w:rPr>
  </w:style>
  <w:style w:type="paragraph" w:styleId="a6">
    <w:name w:val="annotation text"/>
    <w:basedOn w:val="a"/>
    <w:link w:val="a7"/>
    <w:uiPriority w:val="99"/>
    <w:semiHidden/>
    <w:unhideWhenUsed/>
    <w:rsid w:val="0091554A"/>
    <w:pPr>
      <w:spacing w:line="240" w:lineRule="auto"/>
    </w:pPr>
    <w:rPr>
      <w:sz w:val="20"/>
      <w:szCs w:val="20"/>
    </w:rPr>
  </w:style>
  <w:style w:type="character" w:customStyle="1" w:styleId="a7">
    <w:name w:val="Текст примечания Знак"/>
    <w:basedOn w:val="a0"/>
    <w:link w:val="a6"/>
    <w:uiPriority w:val="99"/>
    <w:semiHidden/>
    <w:rsid w:val="0091554A"/>
    <w:rPr>
      <w:sz w:val="20"/>
      <w:szCs w:val="20"/>
    </w:rPr>
  </w:style>
  <w:style w:type="paragraph" w:styleId="a8">
    <w:name w:val="annotation subject"/>
    <w:basedOn w:val="a6"/>
    <w:next w:val="a6"/>
    <w:link w:val="a9"/>
    <w:uiPriority w:val="99"/>
    <w:semiHidden/>
    <w:unhideWhenUsed/>
    <w:rsid w:val="0091554A"/>
    <w:rPr>
      <w:b/>
      <w:bCs/>
    </w:rPr>
  </w:style>
  <w:style w:type="character" w:customStyle="1" w:styleId="a9">
    <w:name w:val="Тема примечания Знак"/>
    <w:basedOn w:val="a7"/>
    <w:link w:val="a8"/>
    <w:uiPriority w:val="99"/>
    <w:semiHidden/>
    <w:rsid w:val="0091554A"/>
    <w:rPr>
      <w:b/>
      <w:bCs/>
      <w:sz w:val="20"/>
      <w:szCs w:val="20"/>
    </w:rPr>
  </w:style>
  <w:style w:type="paragraph" w:styleId="aa">
    <w:name w:val="Balloon Text"/>
    <w:basedOn w:val="a"/>
    <w:link w:val="ab"/>
    <w:semiHidden/>
    <w:unhideWhenUsed/>
    <w:rsid w:val="0091554A"/>
    <w:pPr>
      <w:spacing w:after="0" w:line="240" w:lineRule="auto"/>
    </w:pPr>
    <w:rPr>
      <w:rFonts w:ascii="Tahoma" w:hAnsi="Tahoma" w:cs="Tahoma"/>
      <w:sz w:val="16"/>
      <w:szCs w:val="16"/>
    </w:rPr>
  </w:style>
  <w:style w:type="character" w:customStyle="1" w:styleId="ab">
    <w:name w:val="Текст выноски Знак"/>
    <w:basedOn w:val="a0"/>
    <w:link w:val="aa"/>
    <w:semiHidden/>
    <w:rsid w:val="0091554A"/>
    <w:rPr>
      <w:rFonts w:ascii="Tahoma" w:hAnsi="Tahoma" w:cs="Tahoma"/>
      <w:sz w:val="16"/>
      <w:szCs w:val="16"/>
    </w:rPr>
  </w:style>
  <w:style w:type="character" w:customStyle="1" w:styleId="ac">
    <w:name w:val="Символ нумерации"/>
    <w:rsid w:val="00E31550"/>
  </w:style>
  <w:style w:type="paragraph" w:styleId="ad">
    <w:name w:val="Body Text"/>
    <w:basedOn w:val="a"/>
    <w:link w:val="ae"/>
    <w:rsid w:val="00E31550"/>
    <w:pPr>
      <w:widowControl w:val="0"/>
      <w:suppressAutoHyphens/>
      <w:spacing w:after="120" w:line="240" w:lineRule="auto"/>
    </w:pPr>
    <w:rPr>
      <w:rFonts w:ascii="Times New Roman" w:eastAsia="Lucida Sans Unicode" w:hAnsi="Times New Roman" w:cs="Tahoma"/>
      <w:sz w:val="24"/>
      <w:szCs w:val="24"/>
      <w:lang w:eastAsia="ru-RU" w:bidi="ru-RU"/>
    </w:rPr>
  </w:style>
  <w:style w:type="character" w:customStyle="1" w:styleId="ae">
    <w:name w:val="Основной текст Знак"/>
    <w:basedOn w:val="a0"/>
    <w:link w:val="ad"/>
    <w:rsid w:val="00E31550"/>
    <w:rPr>
      <w:rFonts w:ascii="Times New Roman" w:eastAsia="Lucida Sans Unicode" w:hAnsi="Times New Roman" w:cs="Tahoma"/>
      <w:sz w:val="24"/>
      <w:szCs w:val="24"/>
      <w:lang w:eastAsia="ru-RU" w:bidi="ru-RU"/>
    </w:rPr>
  </w:style>
  <w:style w:type="paragraph" w:customStyle="1" w:styleId="af">
    <w:name w:val="Заголовок"/>
    <w:basedOn w:val="a"/>
    <w:next w:val="ad"/>
    <w:rsid w:val="00E31550"/>
    <w:pPr>
      <w:keepNext/>
      <w:widowControl w:val="0"/>
      <w:suppressAutoHyphens/>
      <w:spacing w:before="240" w:after="120" w:line="240" w:lineRule="auto"/>
    </w:pPr>
    <w:rPr>
      <w:rFonts w:ascii="Arial" w:eastAsia="Lucida Sans Unicode" w:hAnsi="Arial" w:cs="Tahoma"/>
      <w:sz w:val="28"/>
      <w:szCs w:val="28"/>
      <w:lang w:eastAsia="ru-RU" w:bidi="ru-RU"/>
    </w:rPr>
  </w:style>
  <w:style w:type="paragraph" w:styleId="af0">
    <w:name w:val="Title"/>
    <w:basedOn w:val="af"/>
    <w:next w:val="af1"/>
    <w:link w:val="af2"/>
    <w:qFormat/>
    <w:rsid w:val="00E31550"/>
  </w:style>
  <w:style w:type="paragraph" w:styleId="af1">
    <w:name w:val="Subtitle"/>
    <w:basedOn w:val="af"/>
    <w:next w:val="ad"/>
    <w:link w:val="af3"/>
    <w:qFormat/>
    <w:rsid w:val="00E31550"/>
    <w:pPr>
      <w:jc w:val="center"/>
    </w:pPr>
    <w:rPr>
      <w:i/>
      <w:iCs/>
    </w:rPr>
  </w:style>
  <w:style w:type="character" w:customStyle="1" w:styleId="af3">
    <w:name w:val="Подзаголовок Знак"/>
    <w:basedOn w:val="a0"/>
    <w:link w:val="af1"/>
    <w:rsid w:val="00E31550"/>
    <w:rPr>
      <w:rFonts w:ascii="Arial" w:eastAsia="Lucida Sans Unicode" w:hAnsi="Arial" w:cs="Tahoma"/>
      <w:i/>
      <w:iCs/>
      <w:sz w:val="28"/>
      <w:szCs w:val="28"/>
      <w:lang w:eastAsia="ru-RU" w:bidi="ru-RU"/>
    </w:rPr>
  </w:style>
  <w:style w:type="character" w:customStyle="1" w:styleId="af2">
    <w:name w:val="Название Знак"/>
    <w:basedOn w:val="a0"/>
    <w:link w:val="af0"/>
    <w:rsid w:val="00E31550"/>
    <w:rPr>
      <w:rFonts w:ascii="Arial" w:eastAsia="Lucida Sans Unicode" w:hAnsi="Arial" w:cs="Tahoma"/>
      <w:sz w:val="28"/>
      <w:szCs w:val="28"/>
      <w:lang w:eastAsia="ru-RU" w:bidi="ru-RU"/>
    </w:rPr>
  </w:style>
  <w:style w:type="paragraph" w:styleId="af4">
    <w:name w:val="List"/>
    <w:basedOn w:val="ad"/>
    <w:rsid w:val="00E31550"/>
  </w:style>
  <w:style w:type="paragraph" w:customStyle="1" w:styleId="1">
    <w:name w:val="Название1"/>
    <w:basedOn w:val="a"/>
    <w:rsid w:val="00E31550"/>
    <w:pPr>
      <w:widowControl w:val="0"/>
      <w:suppressLineNumbers/>
      <w:suppressAutoHyphens/>
      <w:spacing w:before="120" w:after="120" w:line="240" w:lineRule="auto"/>
    </w:pPr>
    <w:rPr>
      <w:rFonts w:ascii="Times New Roman" w:eastAsia="Lucida Sans Unicode" w:hAnsi="Times New Roman" w:cs="Tahoma"/>
      <w:i/>
      <w:iCs/>
      <w:sz w:val="24"/>
      <w:szCs w:val="24"/>
      <w:lang w:eastAsia="ru-RU" w:bidi="ru-RU"/>
    </w:rPr>
  </w:style>
  <w:style w:type="paragraph" w:customStyle="1" w:styleId="10">
    <w:name w:val="Указатель1"/>
    <w:basedOn w:val="a"/>
    <w:rsid w:val="00E31550"/>
    <w:pPr>
      <w:widowControl w:val="0"/>
      <w:suppressLineNumbers/>
      <w:suppressAutoHyphens/>
      <w:spacing w:after="0" w:line="240" w:lineRule="auto"/>
    </w:pPr>
    <w:rPr>
      <w:rFonts w:ascii="Times New Roman" w:eastAsia="Lucida Sans Unicode" w:hAnsi="Times New Roman" w:cs="Tahoma"/>
      <w:sz w:val="24"/>
      <w:szCs w:val="24"/>
      <w:lang w:eastAsia="ru-RU" w:bidi="ru-RU"/>
    </w:rPr>
  </w:style>
  <w:style w:type="paragraph" w:customStyle="1" w:styleId="FR1">
    <w:name w:val="FR1"/>
    <w:rsid w:val="00E31550"/>
    <w:pPr>
      <w:widowControl w:val="0"/>
      <w:suppressAutoHyphens/>
      <w:autoSpaceDE w:val="0"/>
      <w:spacing w:after="0" w:line="240" w:lineRule="auto"/>
      <w:jc w:val="both"/>
    </w:pPr>
    <w:rPr>
      <w:rFonts w:ascii="Times New Roman" w:eastAsia="Times New Roman" w:hAnsi="Times New Roman" w:cs="Times New Roman"/>
      <w:b/>
      <w:sz w:val="32"/>
      <w:szCs w:val="20"/>
      <w:lang w:eastAsia="ar-SA"/>
    </w:rPr>
  </w:style>
  <w:style w:type="paragraph" w:customStyle="1" w:styleId="FR2">
    <w:name w:val="FR2"/>
    <w:rsid w:val="00E31550"/>
    <w:pPr>
      <w:widowControl w:val="0"/>
      <w:suppressAutoHyphens/>
      <w:autoSpaceDE w:val="0"/>
      <w:spacing w:before="340" w:after="0" w:line="240" w:lineRule="auto"/>
      <w:ind w:left="40"/>
      <w:jc w:val="center"/>
    </w:pPr>
    <w:rPr>
      <w:rFonts w:ascii="Arial" w:eastAsia="Times New Roman" w:hAnsi="Arial" w:cs="Times New Roman"/>
      <w:b/>
      <w:sz w:val="24"/>
      <w:szCs w:val="20"/>
      <w:lang w:eastAsia="ar-SA"/>
    </w:rPr>
  </w:style>
  <w:style w:type="paragraph" w:customStyle="1" w:styleId="ConsTitle">
    <w:name w:val="ConsTitle"/>
    <w:rsid w:val="00E31550"/>
    <w:pPr>
      <w:widowControl w:val="0"/>
      <w:suppressAutoHyphens/>
      <w:spacing w:after="0" w:line="240" w:lineRule="auto"/>
      <w:ind w:right="19772"/>
    </w:pPr>
    <w:rPr>
      <w:rFonts w:ascii="Arial" w:eastAsia="Times New Roman" w:hAnsi="Arial" w:cs="Times New Roman"/>
      <w:b/>
      <w:sz w:val="16"/>
      <w:szCs w:val="20"/>
      <w:lang w:eastAsia="ar-SA"/>
    </w:rPr>
  </w:style>
  <w:style w:type="paragraph" w:styleId="af5">
    <w:name w:val="No Spacing"/>
    <w:qFormat/>
    <w:rsid w:val="00E31550"/>
    <w:pPr>
      <w:spacing w:after="0" w:line="240" w:lineRule="auto"/>
    </w:pPr>
    <w:rPr>
      <w:rFonts w:ascii="Calibri" w:eastAsia="Calibri" w:hAnsi="Calibri" w:cs="Times New Roman"/>
    </w:rPr>
  </w:style>
  <w:style w:type="paragraph" w:styleId="af6">
    <w:name w:val="Normal (Web)"/>
    <w:basedOn w:val="a"/>
    <w:unhideWhenUsed/>
    <w:rsid w:val="00E315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header"/>
    <w:basedOn w:val="a"/>
    <w:link w:val="af8"/>
    <w:uiPriority w:val="99"/>
    <w:unhideWhenUsed/>
    <w:rsid w:val="00E31550"/>
    <w:pPr>
      <w:tabs>
        <w:tab w:val="center" w:pos="4677"/>
        <w:tab w:val="right" w:pos="9355"/>
      </w:tabs>
    </w:pPr>
    <w:rPr>
      <w:rFonts w:ascii="Calibri" w:eastAsia="Calibri" w:hAnsi="Calibri" w:cs="Times New Roman"/>
    </w:rPr>
  </w:style>
  <w:style w:type="character" w:customStyle="1" w:styleId="af8">
    <w:name w:val="Верхний колонтитул Знак"/>
    <w:basedOn w:val="a0"/>
    <w:link w:val="af7"/>
    <w:uiPriority w:val="99"/>
    <w:rsid w:val="00E31550"/>
    <w:rPr>
      <w:rFonts w:ascii="Calibri" w:eastAsia="Calibri" w:hAnsi="Calibri" w:cs="Times New Roman"/>
    </w:rPr>
  </w:style>
  <w:style w:type="paragraph" w:styleId="af9">
    <w:name w:val="footer"/>
    <w:basedOn w:val="a"/>
    <w:link w:val="afa"/>
    <w:unhideWhenUsed/>
    <w:rsid w:val="00E31550"/>
    <w:pPr>
      <w:tabs>
        <w:tab w:val="center" w:pos="4677"/>
        <w:tab w:val="right" w:pos="9355"/>
      </w:tabs>
    </w:pPr>
    <w:rPr>
      <w:rFonts w:ascii="Calibri" w:eastAsia="Calibri" w:hAnsi="Calibri" w:cs="Times New Roman"/>
    </w:rPr>
  </w:style>
  <w:style w:type="character" w:customStyle="1" w:styleId="afa">
    <w:name w:val="Нижний колонтитул Знак"/>
    <w:basedOn w:val="a0"/>
    <w:link w:val="af9"/>
    <w:rsid w:val="00E31550"/>
    <w:rPr>
      <w:rFonts w:ascii="Calibri" w:eastAsia="Calibri" w:hAnsi="Calibri" w:cs="Times New Roman"/>
    </w:rPr>
  </w:style>
  <w:style w:type="character" w:customStyle="1" w:styleId="afb">
    <w:name w:val="Гипертекстовая ссылка"/>
    <w:rsid w:val="00E31550"/>
    <w:rPr>
      <w:color w:val="106BBE"/>
    </w:rPr>
  </w:style>
  <w:style w:type="paragraph" w:customStyle="1" w:styleId="ConsPlusNormal">
    <w:name w:val="ConsPlusNormal"/>
    <w:rsid w:val="00E315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Hyperlink"/>
    <w:unhideWhenUsed/>
    <w:rsid w:val="00E31550"/>
    <w:rPr>
      <w:color w:val="0000FF"/>
      <w:u w:val="single"/>
    </w:rPr>
  </w:style>
  <w:style w:type="character" w:customStyle="1" w:styleId="apple-converted-space">
    <w:name w:val="apple-converted-space"/>
    <w:rsid w:val="00E31550"/>
  </w:style>
  <w:style w:type="character" w:customStyle="1" w:styleId="bkimgc">
    <w:name w:val="bkimg_c"/>
    <w:rsid w:val="00E31550"/>
  </w:style>
  <w:style w:type="paragraph" w:customStyle="1" w:styleId="ConsPlusDocList">
    <w:name w:val="ConsPlusDocList"/>
    <w:next w:val="a"/>
    <w:rsid w:val="00E31550"/>
    <w:pPr>
      <w:widowControl w:val="0"/>
      <w:suppressAutoHyphens/>
      <w:autoSpaceDE w:val="0"/>
      <w:spacing w:after="0" w:line="240" w:lineRule="auto"/>
    </w:pPr>
    <w:rPr>
      <w:rFonts w:ascii="Arial" w:eastAsia="Arial" w:hAnsi="Arial" w:cs="Arial"/>
      <w:kern w:val="1"/>
      <w:sz w:val="20"/>
      <w:szCs w:val="20"/>
      <w:lang w:eastAsia="zh-CN" w:bidi="hi-IN"/>
    </w:rPr>
  </w:style>
  <w:style w:type="character" w:customStyle="1" w:styleId="afd">
    <w:name w:val="Текст сноски Знак"/>
    <w:basedOn w:val="a0"/>
    <w:link w:val="afe"/>
    <w:semiHidden/>
    <w:rsid w:val="00E31550"/>
    <w:rPr>
      <w:rFonts w:ascii="Calibri" w:eastAsia="Calibri" w:hAnsi="Calibri" w:cs="Times New Roman"/>
      <w:sz w:val="20"/>
      <w:szCs w:val="20"/>
    </w:rPr>
  </w:style>
  <w:style w:type="paragraph" w:styleId="afe">
    <w:name w:val="footnote text"/>
    <w:basedOn w:val="a"/>
    <w:link w:val="afd"/>
    <w:semiHidden/>
    <w:rsid w:val="00E31550"/>
    <w:rPr>
      <w:rFonts w:ascii="Calibri" w:eastAsia="Calibri" w:hAnsi="Calibri" w:cs="Times New Roman"/>
      <w:sz w:val="20"/>
      <w:szCs w:val="20"/>
    </w:rPr>
  </w:style>
  <w:style w:type="character" w:styleId="aff">
    <w:name w:val="page number"/>
    <w:basedOn w:val="a0"/>
    <w:rsid w:val="00E31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0C45E16491BFE346E77E30440BCDAFB9A28C8910EEC97AB8E7A91BBB7b90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652EE29587F9E6452B7E0B1305063BACC9531DF9E2F9FE4026CD5D5F5F2AD927C57E50F28646537G0Q8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52EE29587F9E6452B7E0B1305063BACC9636DE9E2D9FE4026CD5D5F5F2AD927C57E50F28656137G0QA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C0C45E16491BFE346E77E30440BCDAFB9A2DCB930EE197AB8E7A91BBB7b90FG" TargetMode="External"/><Relationship Id="rId4" Type="http://schemas.microsoft.com/office/2007/relationships/stylesWithEffects" Target="stylesWithEffects.xml"/><Relationship Id="rId9" Type="http://schemas.openxmlformats.org/officeDocument/2006/relationships/hyperlink" Target="consultantplus://offline/ref=C0C45E16491BFE346E77E30440BCDAFB9A2ECD9B0AE297AB8E7A91BBB79FE3EDC0860A8932B95652b507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28059-024B-47F7-9D73-C8BB31CAD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5096</Words>
  <Characters>29049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Krasnov</dc:creator>
  <cp:lastModifiedBy>Карелина Мария Евгеньевна</cp:lastModifiedBy>
  <cp:revision>2</cp:revision>
  <cp:lastPrinted>2014-05-28T14:04:00Z</cp:lastPrinted>
  <dcterms:created xsi:type="dcterms:W3CDTF">2014-05-28T15:31:00Z</dcterms:created>
  <dcterms:modified xsi:type="dcterms:W3CDTF">2014-05-28T15:31:00Z</dcterms:modified>
</cp:coreProperties>
</file>