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49" w:rsidRDefault="000E1249" w:rsidP="000E1249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E1249" w:rsidRDefault="000E1249" w:rsidP="000E1249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Главного управления организации</w:t>
      </w:r>
    </w:p>
    <w:p w:rsidR="000E1249" w:rsidRDefault="000E1249" w:rsidP="000E1249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 Самарской области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 № ________</w:t>
      </w:r>
    </w:p>
    <w:p w:rsidR="000E1249" w:rsidRDefault="000E1249" w:rsidP="000E12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1EB" w:rsidRPr="007B1346" w:rsidRDefault="00631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648" w:rsidRDefault="008F46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2"/>
      <w:bookmarkEnd w:id="0"/>
    </w:p>
    <w:p w:rsidR="004B72A6" w:rsidRPr="0097152D" w:rsidRDefault="004B72A6" w:rsidP="004B72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7152D">
        <w:rPr>
          <w:rFonts w:ascii="Times New Roman" w:hAnsi="Times New Roman"/>
          <w:bCs/>
          <w:sz w:val="28"/>
          <w:szCs w:val="28"/>
        </w:rPr>
        <w:t>Положение</w:t>
      </w:r>
    </w:p>
    <w:p w:rsidR="004B72A6" w:rsidRDefault="004B72A6" w:rsidP="004B72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7152D">
        <w:rPr>
          <w:rFonts w:ascii="Times New Roman" w:hAnsi="Times New Roman"/>
          <w:bCs/>
          <w:sz w:val="28"/>
          <w:szCs w:val="28"/>
        </w:rPr>
        <w:t xml:space="preserve">об </w:t>
      </w:r>
      <w:r w:rsidR="0043702E">
        <w:rPr>
          <w:rFonts w:ascii="Times New Roman" w:hAnsi="Times New Roman"/>
          <w:bCs/>
          <w:sz w:val="28"/>
          <w:szCs w:val="28"/>
        </w:rPr>
        <w:t>о</w:t>
      </w:r>
      <w:r w:rsidRPr="0097152D">
        <w:rPr>
          <w:rFonts w:ascii="Times New Roman" w:hAnsi="Times New Roman"/>
          <w:bCs/>
          <w:sz w:val="28"/>
          <w:szCs w:val="28"/>
        </w:rPr>
        <w:t xml:space="preserve">бщественном </w:t>
      </w:r>
      <w:r w:rsidR="0043702E">
        <w:rPr>
          <w:rFonts w:ascii="Times New Roman" w:hAnsi="Times New Roman"/>
          <w:bCs/>
          <w:sz w:val="28"/>
          <w:szCs w:val="28"/>
        </w:rPr>
        <w:t>С</w:t>
      </w:r>
      <w:r w:rsidRPr="0097152D">
        <w:rPr>
          <w:rFonts w:ascii="Times New Roman" w:hAnsi="Times New Roman"/>
          <w:bCs/>
          <w:sz w:val="28"/>
          <w:szCs w:val="28"/>
        </w:rPr>
        <w:t xml:space="preserve">овете при </w:t>
      </w:r>
      <w:r w:rsidRPr="004B72A6">
        <w:rPr>
          <w:rFonts w:ascii="Times New Roman" w:hAnsi="Times New Roman"/>
          <w:bCs/>
          <w:sz w:val="28"/>
          <w:szCs w:val="28"/>
        </w:rPr>
        <w:t>Главном управлении организации торгов Самарской области</w:t>
      </w:r>
    </w:p>
    <w:p w:rsidR="004B72A6" w:rsidRDefault="004B72A6" w:rsidP="004B72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72A6" w:rsidRPr="0097152D" w:rsidRDefault="004B72A6" w:rsidP="004B72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GoBack"/>
      <w:bookmarkEnd w:id="1"/>
    </w:p>
    <w:p w:rsidR="004B72A6" w:rsidRPr="0097152D" w:rsidRDefault="004B72A6" w:rsidP="004B72A6">
      <w:pPr>
        <w:spacing w:after="0" w:line="36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7152D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4B72A6" w:rsidRPr="0097152D" w:rsidRDefault="004B72A6" w:rsidP="004B72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 xml:space="preserve">1.1. </w:t>
      </w:r>
      <w:bookmarkStart w:id="2" w:name="YANDEX_34"/>
      <w:bookmarkEnd w:id="2"/>
      <w:r w:rsidRPr="0097152D">
        <w:rPr>
          <w:rFonts w:ascii="Times New Roman" w:hAnsi="Times New Roman"/>
          <w:sz w:val="28"/>
          <w:szCs w:val="28"/>
        </w:rPr>
        <w:t>Общественный Совет</w:t>
      </w:r>
      <w:bookmarkStart w:id="3" w:name="YANDEX_35"/>
      <w:bookmarkEnd w:id="3"/>
      <w:r w:rsidRPr="0097152D">
        <w:rPr>
          <w:rFonts w:ascii="Times New Roman" w:hAnsi="Times New Roman"/>
          <w:sz w:val="28"/>
          <w:szCs w:val="28"/>
        </w:rPr>
        <w:t xml:space="preserve"> при </w:t>
      </w:r>
      <w:bookmarkStart w:id="4" w:name="YANDEX_38"/>
      <w:bookmarkEnd w:id="4"/>
      <w:r w:rsidRPr="004B72A6">
        <w:rPr>
          <w:rFonts w:ascii="Times New Roman" w:hAnsi="Times New Roman"/>
          <w:sz w:val="28"/>
          <w:szCs w:val="28"/>
        </w:rPr>
        <w:t>Главном управлении организации торгов Самарской области</w:t>
      </w:r>
      <w:r w:rsidRPr="0097152D">
        <w:rPr>
          <w:rFonts w:ascii="Times New Roman" w:hAnsi="Times New Roman"/>
          <w:sz w:val="28"/>
          <w:szCs w:val="28"/>
        </w:rPr>
        <w:t xml:space="preserve"> (далее –</w:t>
      </w:r>
      <w:bookmarkStart w:id="5" w:name="YANDEX_40"/>
      <w:bookmarkEnd w:id="5"/>
      <w:r w:rsidRPr="0097152D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,</w:t>
      </w:r>
      <w:r w:rsidRPr="004A6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Главное управление</w:t>
      </w:r>
      <w:r w:rsidRPr="0097152D">
        <w:rPr>
          <w:rFonts w:ascii="Times New Roman" w:hAnsi="Times New Roman"/>
          <w:sz w:val="28"/>
          <w:szCs w:val="28"/>
        </w:rPr>
        <w:t xml:space="preserve">) является постоянно действующим коллегиальным консультативно-совещательным органом, образованным </w:t>
      </w:r>
      <w:bookmarkStart w:id="6" w:name="YANDEX_41"/>
      <w:bookmarkEnd w:id="6"/>
      <w:r w:rsidRPr="0097152D">
        <w:rPr>
          <w:rFonts w:ascii="Times New Roman" w:hAnsi="Times New Roman"/>
          <w:sz w:val="28"/>
          <w:szCs w:val="28"/>
        </w:rPr>
        <w:t xml:space="preserve">в целях повышения эффективности работы с институтами гражданского общества по вопросам </w:t>
      </w:r>
      <w:r w:rsidRPr="00437229">
        <w:rPr>
          <w:rFonts w:ascii="Times New Roman" w:hAnsi="Times New Roman" w:cs="Times New Roman"/>
          <w:bCs/>
          <w:sz w:val="28"/>
          <w:szCs w:val="28"/>
        </w:rPr>
        <w:t>контрактной систем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437229">
        <w:rPr>
          <w:rFonts w:ascii="Times New Roman" w:hAnsi="Times New Roman" w:cs="Times New Roman"/>
          <w:bCs/>
          <w:sz w:val="28"/>
          <w:szCs w:val="28"/>
        </w:rPr>
        <w:t xml:space="preserve"> в сфере закупок товаров, работ, услуг для обеспечения государственных нужд</w:t>
      </w:r>
      <w:r w:rsidR="00A85265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B72A6" w:rsidRPr="0097152D" w:rsidRDefault="004B72A6" w:rsidP="004B72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152D">
        <w:rPr>
          <w:rFonts w:ascii="Times New Roman" w:hAnsi="Times New Roman"/>
          <w:color w:val="000000"/>
          <w:sz w:val="28"/>
          <w:szCs w:val="28"/>
        </w:rPr>
        <w:t xml:space="preserve">1.2. Совет </w:t>
      </w:r>
      <w:r w:rsidRPr="0097152D">
        <w:rPr>
          <w:rFonts w:ascii="Times New Roman" w:hAnsi="Times New Roman"/>
          <w:sz w:val="28"/>
          <w:szCs w:val="28"/>
        </w:rPr>
        <w:t>в своей деятельности руководствуется нормативными правовыми актами Российской Федерации и нормативными правовыми актами Самарской области, а также настоящим Положением.</w:t>
      </w:r>
    </w:p>
    <w:p w:rsidR="004B72A6" w:rsidRPr="0097152D" w:rsidRDefault="004B72A6" w:rsidP="004B72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color w:val="000000"/>
          <w:sz w:val="28"/>
          <w:szCs w:val="28"/>
        </w:rPr>
        <w:t xml:space="preserve">1.3. </w:t>
      </w:r>
      <w:bookmarkStart w:id="7" w:name="YANDEX_51"/>
      <w:bookmarkEnd w:id="7"/>
      <w:r w:rsidRPr="0097152D">
        <w:rPr>
          <w:rFonts w:ascii="Times New Roman" w:hAnsi="Times New Roman"/>
          <w:color w:val="000000"/>
          <w:sz w:val="28"/>
          <w:szCs w:val="28"/>
        </w:rPr>
        <w:t xml:space="preserve">Совет </w:t>
      </w:r>
      <w:r w:rsidRPr="0097152D">
        <w:rPr>
          <w:rFonts w:ascii="Times New Roman" w:hAnsi="Times New Roman"/>
          <w:sz w:val="28"/>
          <w:szCs w:val="28"/>
        </w:rPr>
        <w:t>взаимодействует с федеральными</w:t>
      </w:r>
      <w:r w:rsidRPr="0097152D">
        <w:rPr>
          <w:rFonts w:ascii="Times New Roman" w:eastAsia="Times New Roman" w:hAnsi="Times New Roman"/>
          <w:sz w:val="28"/>
          <w:szCs w:val="28"/>
        </w:rPr>
        <w:t xml:space="preserve"> государственными</w:t>
      </w:r>
      <w:r w:rsidRPr="0097152D">
        <w:rPr>
          <w:rFonts w:ascii="Times New Roman" w:hAnsi="Times New Roman"/>
          <w:sz w:val="28"/>
          <w:szCs w:val="28"/>
        </w:rPr>
        <w:t xml:space="preserve"> органами и их территориальными органами, расположенными в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7152D">
        <w:rPr>
          <w:rFonts w:ascii="Times New Roman" w:hAnsi="Times New Roman"/>
          <w:sz w:val="28"/>
          <w:szCs w:val="28"/>
        </w:rPr>
        <w:t xml:space="preserve">Самарской области, </w:t>
      </w:r>
      <w:r w:rsidRPr="0097152D">
        <w:rPr>
          <w:rFonts w:ascii="Times New Roman" w:eastAsia="Times New Roman" w:hAnsi="Times New Roman"/>
          <w:sz w:val="28"/>
          <w:szCs w:val="28"/>
        </w:rPr>
        <w:t xml:space="preserve">государственными органами Самарской области, органами местного самоуправления Самарской области, организациями </w:t>
      </w:r>
      <w:r w:rsidRPr="0097152D">
        <w:rPr>
          <w:rFonts w:ascii="Times New Roman" w:hAnsi="Times New Roman"/>
          <w:sz w:val="28"/>
          <w:szCs w:val="28"/>
        </w:rPr>
        <w:t>Самарской области и физическими лицами.</w:t>
      </w:r>
    </w:p>
    <w:p w:rsidR="004B72A6" w:rsidRPr="0097152D" w:rsidRDefault="004B72A6" w:rsidP="004B72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 xml:space="preserve">1.4. Образование, реорганизация, упразднение Совета осуществляются на основании приказа </w:t>
      </w:r>
      <w:r>
        <w:rPr>
          <w:rFonts w:ascii="Times New Roman" w:hAnsi="Times New Roman"/>
          <w:sz w:val="28"/>
          <w:szCs w:val="28"/>
        </w:rPr>
        <w:t>Главного управления</w:t>
      </w:r>
      <w:r w:rsidRPr="0097152D">
        <w:rPr>
          <w:rFonts w:ascii="Times New Roman" w:hAnsi="Times New Roman"/>
          <w:sz w:val="28"/>
          <w:szCs w:val="28"/>
        </w:rPr>
        <w:t>.</w:t>
      </w:r>
    </w:p>
    <w:p w:rsidR="004B72A6" w:rsidRPr="0097152D" w:rsidRDefault="004B72A6" w:rsidP="004B72A6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B72A6" w:rsidRPr="0097152D" w:rsidRDefault="004B72A6" w:rsidP="004B72A6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 xml:space="preserve">2. Задачи, функции и права </w:t>
      </w:r>
      <w:bookmarkStart w:id="8" w:name="YANDEX_56"/>
      <w:bookmarkEnd w:id="8"/>
      <w:r w:rsidRPr="0097152D">
        <w:rPr>
          <w:rFonts w:ascii="Times New Roman" w:hAnsi="Times New Roman"/>
          <w:sz w:val="28"/>
          <w:szCs w:val="28"/>
        </w:rPr>
        <w:t>Совета</w:t>
      </w:r>
    </w:p>
    <w:p w:rsidR="004B72A6" w:rsidRPr="0097152D" w:rsidRDefault="004B72A6" w:rsidP="004B72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lastRenderedPageBreak/>
        <w:t xml:space="preserve">2.1. Основной задачей Совета является </w:t>
      </w:r>
      <w:r>
        <w:rPr>
          <w:rFonts w:ascii="Times New Roman" w:hAnsi="Times New Roman"/>
          <w:sz w:val="28"/>
          <w:szCs w:val="28"/>
        </w:rPr>
        <w:t xml:space="preserve">повышение </w:t>
      </w:r>
      <w:r w:rsidRPr="0097152D">
        <w:rPr>
          <w:rFonts w:ascii="Times New Roman" w:hAnsi="Times New Roman"/>
          <w:sz w:val="28"/>
          <w:szCs w:val="28"/>
        </w:rPr>
        <w:t xml:space="preserve">эффективности работы с институтами гражданского общества по вопросам </w:t>
      </w:r>
      <w:r w:rsidRPr="00437229">
        <w:rPr>
          <w:rFonts w:ascii="Times New Roman" w:hAnsi="Times New Roman" w:cs="Times New Roman"/>
          <w:bCs/>
          <w:sz w:val="28"/>
          <w:szCs w:val="28"/>
        </w:rPr>
        <w:t>контрактной систем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437229">
        <w:rPr>
          <w:rFonts w:ascii="Times New Roman" w:hAnsi="Times New Roman" w:cs="Times New Roman"/>
          <w:bCs/>
          <w:sz w:val="28"/>
          <w:szCs w:val="28"/>
        </w:rPr>
        <w:t xml:space="preserve"> в сфере закупок товаров, работ, услуг для обеспечения государственных нужд</w:t>
      </w:r>
      <w:r w:rsidR="00A85265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</w:t>
      </w:r>
      <w:r w:rsidRPr="0097152D">
        <w:rPr>
          <w:rFonts w:ascii="Times New Roman" w:hAnsi="Times New Roman"/>
          <w:sz w:val="28"/>
          <w:szCs w:val="28"/>
        </w:rPr>
        <w:t>.</w:t>
      </w:r>
    </w:p>
    <w:p w:rsidR="004B72A6" w:rsidRPr="0097152D" w:rsidRDefault="004B72A6" w:rsidP="004B72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 xml:space="preserve">Функциями </w:t>
      </w:r>
      <w:r w:rsidRPr="0097152D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971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</w:t>
      </w:r>
      <w:r w:rsidRPr="0097152D">
        <w:rPr>
          <w:rFonts w:ascii="Times New Roman" w:hAnsi="Times New Roman"/>
          <w:sz w:val="28"/>
          <w:szCs w:val="28"/>
        </w:rPr>
        <w:t>:</w:t>
      </w:r>
    </w:p>
    <w:p w:rsidR="004B72A6" w:rsidRPr="000E1249" w:rsidRDefault="004B72A6" w:rsidP="000E124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1249">
        <w:rPr>
          <w:rFonts w:ascii="Times New Roman" w:hAnsi="Times New Roman"/>
          <w:sz w:val="28"/>
          <w:szCs w:val="28"/>
        </w:rPr>
        <w:t xml:space="preserve">подготовка рекомендаций по совершенствованию и эффективному применению действующего законодательства в сфере </w:t>
      </w:r>
      <w:r w:rsidRPr="000E1249">
        <w:rPr>
          <w:rFonts w:ascii="Times New Roman" w:hAnsi="Times New Roman" w:cs="Times New Roman"/>
          <w:bCs/>
          <w:sz w:val="28"/>
          <w:szCs w:val="28"/>
        </w:rPr>
        <w:t>закупок товаров, работ, услуг для обеспечения государственных и муниципальных нужд</w:t>
      </w:r>
      <w:r w:rsidRPr="000E1249">
        <w:rPr>
          <w:rFonts w:ascii="Times New Roman" w:hAnsi="Times New Roman"/>
          <w:sz w:val="28"/>
          <w:szCs w:val="28"/>
        </w:rPr>
        <w:t>;</w:t>
      </w:r>
    </w:p>
    <w:p w:rsidR="004B72A6" w:rsidRPr="000E1249" w:rsidRDefault="004B72A6" w:rsidP="000E124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1249">
        <w:rPr>
          <w:rFonts w:ascii="Times New Roman" w:hAnsi="Times New Roman"/>
          <w:sz w:val="28"/>
          <w:szCs w:val="28"/>
        </w:rPr>
        <w:t xml:space="preserve">участие в подготовке предложений по разрабатываемым </w:t>
      </w:r>
      <w:r w:rsidR="00A978E3" w:rsidRPr="000E1249">
        <w:rPr>
          <w:rFonts w:ascii="Times New Roman" w:hAnsi="Times New Roman"/>
          <w:sz w:val="28"/>
          <w:szCs w:val="28"/>
        </w:rPr>
        <w:t>Главным управлением нормативным правовым актам</w:t>
      </w:r>
      <w:r w:rsidRPr="000E1249">
        <w:rPr>
          <w:rFonts w:ascii="Times New Roman" w:hAnsi="Times New Roman"/>
          <w:sz w:val="28"/>
          <w:szCs w:val="28"/>
        </w:rPr>
        <w:t>;</w:t>
      </w:r>
    </w:p>
    <w:p w:rsidR="004B72A6" w:rsidRPr="000E1249" w:rsidRDefault="004B72A6" w:rsidP="000E124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1249">
        <w:rPr>
          <w:rFonts w:ascii="Times New Roman" w:hAnsi="Times New Roman"/>
          <w:sz w:val="28"/>
          <w:szCs w:val="28"/>
        </w:rPr>
        <w:t>выработка предложений по вопросам, отнесенным к ведению Главного управления.</w:t>
      </w:r>
    </w:p>
    <w:p w:rsidR="004B72A6" w:rsidRPr="0097152D" w:rsidRDefault="004B72A6" w:rsidP="004B72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YANDEX_64"/>
      <w:bookmarkEnd w:id="9"/>
      <w:r w:rsidRPr="0097152D">
        <w:rPr>
          <w:rFonts w:ascii="Times New Roman" w:hAnsi="Times New Roman"/>
          <w:sz w:val="28"/>
          <w:szCs w:val="28"/>
        </w:rPr>
        <w:t xml:space="preserve">2.3. Совет имеет право: </w:t>
      </w:r>
    </w:p>
    <w:p w:rsidR="004B72A6" w:rsidRPr="0097152D" w:rsidRDefault="004B72A6" w:rsidP="000E124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 xml:space="preserve">участвовать в рассмотрении вопросов организации </w:t>
      </w:r>
      <w:r w:rsidR="00A978E3" w:rsidRPr="000E1249">
        <w:rPr>
          <w:rFonts w:ascii="Times New Roman" w:hAnsi="Times New Roman"/>
          <w:sz w:val="28"/>
          <w:szCs w:val="28"/>
        </w:rPr>
        <w:t>контрактной системы в сфере закупок товаров, работ, услуг для обеспечения государственных нужд</w:t>
      </w:r>
      <w:r w:rsidR="00262248" w:rsidRPr="000E1249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97152D">
        <w:rPr>
          <w:rFonts w:ascii="Times New Roman" w:hAnsi="Times New Roman"/>
          <w:sz w:val="28"/>
          <w:szCs w:val="28"/>
        </w:rPr>
        <w:t>;</w:t>
      </w:r>
    </w:p>
    <w:p w:rsidR="004B72A6" w:rsidRPr="000E1249" w:rsidRDefault="004B72A6" w:rsidP="000E124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1249">
        <w:rPr>
          <w:rFonts w:ascii="Times New Roman" w:hAnsi="Times New Roman"/>
          <w:sz w:val="28"/>
          <w:szCs w:val="28"/>
        </w:rPr>
        <w:t xml:space="preserve">разрабатывать и вносить в </w:t>
      </w:r>
      <w:r w:rsidR="00A978E3" w:rsidRPr="000E1249">
        <w:rPr>
          <w:rFonts w:ascii="Times New Roman" w:hAnsi="Times New Roman"/>
          <w:sz w:val="28"/>
          <w:szCs w:val="28"/>
        </w:rPr>
        <w:t>Главное управление</w:t>
      </w:r>
      <w:r w:rsidRPr="000E1249">
        <w:rPr>
          <w:rFonts w:ascii="Times New Roman" w:hAnsi="Times New Roman"/>
          <w:sz w:val="28"/>
          <w:szCs w:val="28"/>
        </w:rPr>
        <w:t xml:space="preserve"> предложения по вопросам:</w:t>
      </w:r>
    </w:p>
    <w:p w:rsidR="004B72A6" w:rsidRPr="000E1249" w:rsidRDefault="004B72A6" w:rsidP="000E1249">
      <w:pPr>
        <w:pStyle w:val="a9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1249">
        <w:rPr>
          <w:rFonts w:ascii="Times New Roman" w:hAnsi="Times New Roman"/>
          <w:sz w:val="28"/>
          <w:szCs w:val="28"/>
        </w:rPr>
        <w:t xml:space="preserve">организации </w:t>
      </w:r>
      <w:r w:rsidR="00A85265" w:rsidRPr="000E1249">
        <w:rPr>
          <w:rFonts w:ascii="Times New Roman" w:hAnsi="Times New Roman"/>
          <w:sz w:val="28"/>
          <w:szCs w:val="28"/>
        </w:rPr>
        <w:t>контрактной системы в сфере закупок товаров, работ, услуг для обеспечения государственных нужд</w:t>
      </w:r>
      <w:r w:rsidR="00262248" w:rsidRPr="000E1249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0E1249">
        <w:rPr>
          <w:rFonts w:ascii="Times New Roman" w:hAnsi="Times New Roman"/>
          <w:sz w:val="28"/>
          <w:szCs w:val="28"/>
        </w:rPr>
        <w:t>;</w:t>
      </w:r>
    </w:p>
    <w:p w:rsidR="004B72A6" w:rsidRPr="000E1249" w:rsidRDefault="004B72A6" w:rsidP="000E1249">
      <w:pPr>
        <w:pStyle w:val="a9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1249">
        <w:rPr>
          <w:rFonts w:ascii="Times New Roman" w:hAnsi="Times New Roman"/>
          <w:sz w:val="28"/>
          <w:szCs w:val="28"/>
        </w:rPr>
        <w:t xml:space="preserve">формирования </w:t>
      </w:r>
      <w:r w:rsidR="00A85265" w:rsidRPr="000E1249">
        <w:rPr>
          <w:rFonts w:ascii="Times New Roman" w:hAnsi="Times New Roman"/>
          <w:sz w:val="28"/>
          <w:szCs w:val="28"/>
        </w:rPr>
        <w:t xml:space="preserve">нормативной правовой базы </w:t>
      </w:r>
      <w:r w:rsidRPr="000E1249">
        <w:rPr>
          <w:rFonts w:ascii="Times New Roman" w:hAnsi="Times New Roman"/>
          <w:sz w:val="28"/>
          <w:szCs w:val="28"/>
        </w:rPr>
        <w:t xml:space="preserve"> </w:t>
      </w:r>
      <w:r w:rsidR="00A85265" w:rsidRPr="000E1249">
        <w:rPr>
          <w:rFonts w:ascii="Times New Roman" w:hAnsi="Times New Roman"/>
          <w:sz w:val="28"/>
          <w:szCs w:val="28"/>
        </w:rPr>
        <w:t>в сфере закупок товаров, работ, услуг для обеспечения государственных</w:t>
      </w:r>
      <w:r w:rsidR="00262248" w:rsidRPr="000E1249">
        <w:rPr>
          <w:rFonts w:ascii="Times New Roman" w:hAnsi="Times New Roman"/>
          <w:sz w:val="28"/>
          <w:szCs w:val="28"/>
        </w:rPr>
        <w:t xml:space="preserve"> </w:t>
      </w:r>
      <w:r w:rsidR="00A85265" w:rsidRPr="000E1249">
        <w:rPr>
          <w:rFonts w:ascii="Times New Roman" w:hAnsi="Times New Roman"/>
          <w:sz w:val="28"/>
          <w:szCs w:val="28"/>
        </w:rPr>
        <w:t xml:space="preserve">нужд </w:t>
      </w:r>
      <w:r w:rsidRPr="000E1249">
        <w:rPr>
          <w:rFonts w:ascii="Times New Roman" w:hAnsi="Times New Roman"/>
          <w:sz w:val="28"/>
          <w:szCs w:val="28"/>
        </w:rPr>
        <w:t>Самарской области;</w:t>
      </w:r>
    </w:p>
    <w:p w:rsidR="004B72A6" w:rsidRPr="000E1249" w:rsidRDefault="004B72A6" w:rsidP="000E124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1249">
        <w:rPr>
          <w:rFonts w:ascii="Times New Roman" w:hAnsi="Times New Roman"/>
          <w:sz w:val="28"/>
          <w:szCs w:val="28"/>
        </w:rPr>
        <w:t xml:space="preserve">приглашать на заседания Совета </w:t>
      </w:r>
      <w:r w:rsidRPr="0097152D">
        <w:rPr>
          <w:rFonts w:ascii="Times New Roman" w:hAnsi="Times New Roman"/>
          <w:sz w:val="28"/>
          <w:szCs w:val="28"/>
        </w:rPr>
        <w:t>представителей федеральных</w:t>
      </w:r>
      <w:r w:rsidRPr="000E1249">
        <w:rPr>
          <w:rFonts w:ascii="Times New Roman" w:hAnsi="Times New Roman"/>
          <w:sz w:val="28"/>
          <w:szCs w:val="28"/>
        </w:rPr>
        <w:t xml:space="preserve"> государственных</w:t>
      </w:r>
      <w:r w:rsidRPr="0097152D">
        <w:rPr>
          <w:rFonts w:ascii="Times New Roman" w:hAnsi="Times New Roman"/>
          <w:sz w:val="28"/>
          <w:szCs w:val="28"/>
        </w:rPr>
        <w:t xml:space="preserve"> органов и их территориальных органов, расположенных в Самарской области, </w:t>
      </w:r>
      <w:r w:rsidRPr="000E1249">
        <w:rPr>
          <w:rFonts w:ascii="Times New Roman" w:hAnsi="Times New Roman"/>
          <w:sz w:val="28"/>
          <w:szCs w:val="28"/>
        </w:rPr>
        <w:t xml:space="preserve">государственных органов Самарской области, органов местного самоуправления Самарской области, организаций </w:t>
      </w:r>
      <w:r w:rsidRPr="0097152D">
        <w:rPr>
          <w:rFonts w:ascii="Times New Roman" w:hAnsi="Times New Roman"/>
          <w:sz w:val="28"/>
          <w:szCs w:val="28"/>
        </w:rPr>
        <w:t>Самарской области и физических лиц;</w:t>
      </w:r>
    </w:p>
    <w:p w:rsidR="004B72A6" w:rsidRPr="000E1249" w:rsidRDefault="004B72A6" w:rsidP="000E124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1249">
        <w:rPr>
          <w:rFonts w:ascii="Times New Roman" w:hAnsi="Times New Roman"/>
          <w:sz w:val="28"/>
          <w:szCs w:val="28"/>
        </w:rPr>
        <w:t>образовывать рабочие группы;</w:t>
      </w:r>
    </w:p>
    <w:p w:rsidR="004B72A6" w:rsidRPr="000E1249" w:rsidRDefault="004B72A6" w:rsidP="000E124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1249">
        <w:rPr>
          <w:rFonts w:ascii="Times New Roman" w:hAnsi="Times New Roman"/>
          <w:sz w:val="28"/>
          <w:szCs w:val="28"/>
        </w:rPr>
        <w:lastRenderedPageBreak/>
        <w:t xml:space="preserve">запрашивать в установленном порядке </w:t>
      </w:r>
      <w:r w:rsidRPr="0097152D">
        <w:rPr>
          <w:rFonts w:ascii="Times New Roman" w:hAnsi="Times New Roman"/>
          <w:sz w:val="28"/>
          <w:szCs w:val="28"/>
        </w:rPr>
        <w:t xml:space="preserve">необходимую информацию </w:t>
      </w:r>
      <w:r w:rsidRPr="000E1249">
        <w:rPr>
          <w:rFonts w:ascii="Times New Roman" w:hAnsi="Times New Roman"/>
          <w:sz w:val="28"/>
          <w:szCs w:val="28"/>
        </w:rPr>
        <w:t xml:space="preserve">от </w:t>
      </w:r>
      <w:r w:rsidRPr="0097152D">
        <w:rPr>
          <w:rFonts w:ascii="Times New Roman" w:hAnsi="Times New Roman"/>
          <w:sz w:val="28"/>
          <w:szCs w:val="28"/>
        </w:rPr>
        <w:t>федеральных</w:t>
      </w:r>
      <w:r w:rsidRPr="000E1249">
        <w:rPr>
          <w:rFonts w:ascii="Times New Roman" w:hAnsi="Times New Roman"/>
          <w:sz w:val="28"/>
          <w:szCs w:val="28"/>
        </w:rPr>
        <w:t xml:space="preserve"> государственных</w:t>
      </w:r>
      <w:r w:rsidRPr="0097152D">
        <w:rPr>
          <w:rFonts w:ascii="Times New Roman" w:hAnsi="Times New Roman"/>
          <w:sz w:val="28"/>
          <w:szCs w:val="28"/>
        </w:rPr>
        <w:t xml:space="preserve"> органов и их территориальных органов, расположенных в Самарской области, </w:t>
      </w:r>
      <w:r w:rsidRPr="000E1249">
        <w:rPr>
          <w:rFonts w:ascii="Times New Roman" w:hAnsi="Times New Roman"/>
          <w:sz w:val="28"/>
          <w:szCs w:val="28"/>
        </w:rPr>
        <w:t>государственных органов Самарской области, органов местного самоуправления Самарской области;</w:t>
      </w:r>
    </w:p>
    <w:p w:rsidR="004B72A6" w:rsidRPr="000E1249" w:rsidRDefault="004B72A6" w:rsidP="000E124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1249">
        <w:rPr>
          <w:rFonts w:ascii="Times New Roman" w:hAnsi="Times New Roman"/>
          <w:sz w:val="28"/>
          <w:szCs w:val="28"/>
        </w:rPr>
        <w:t xml:space="preserve">направлять рекомендации </w:t>
      </w:r>
      <w:r w:rsidR="00463BB4" w:rsidRPr="000E1249">
        <w:rPr>
          <w:rFonts w:ascii="Times New Roman" w:hAnsi="Times New Roman"/>
          <w:sz w:val="28"/>
          <w:szCs w:val="28"/>
        </w:rPr>
        <w:t>государственным заказчикам Самарской области, их подведомственным учреждениям</w:t>
      </w:r>
      <w:r w:rsidRPr="000E1249">
        <w:rPr>
          <w:rFonts w:ascii="Times New Roman" w:hAnsi="Times New Roman"/>
          <w:sz w:val="28"/>
          <w:szCs w:val="28"/>
        </w:rPr>
        <w:t xml:space="preserve"> </w:t>
      </w:r>
      <w:r w:rsidRPr="0097152D">
        <w:rPr>
          <w:rFonts w:ascii="Times New Roman" w:hAnsi="Times New Roman"/>
          <w:sz w:val="28"/>
          <w:szCs w:val="28"/>
        </w:rPr>
        <w:t xml:space="preserve">по вопросам </w:t>
      </w:r>
      <w:r w:rsidR="00463BB4" w:rsidRPr="000E1249">
        <w:rPr>
          <w:rFonts w:ascii="Times New Roman" w:hAnsi="Times New Roman"/>
          <w:sz w:val="28"/>
          <w:szCs w:val="28"/>
        </w:rPr>
        <w:t>контрактной системы в сфере закупок товаров, работ, услуг для обеспечения государственных нужд</w:t>
      </w:r>
      <w:r w:rsidR="00980200" w:rsidRPr="000E1249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0E1249">
        <w:rPr>
          <w:rFonts w:ascii="Times New Roman" w:hAnsi="Times New Roman"/>
          <w:sz w:val="28"/>
          <w:szCs w:val="28"/>
        </w:rPr>
        <w:t>.</w:t>
      </w:r>
    </w:p>
    <w:p w:rsidR="004B72A6" w:rsidRPr="0097152D" w:rsidRDefault="004B72A6" w:rsidP="004B72A6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B72A6" w:rsidRPr="0097152D" w:rsidRDefault="004B72A6" w:rsidP="004B72A6">
      <w:pPr>
        <w:spacing w:after="0" w:line="360" w:lineRule="auto"/>
        <w:contextualSpacing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97152D">
        <w:rPr>
          <w:rFonts w:ascii="Times New Roman" w:hAnsi="Times New Roman"/>
          <w:bCs/>
          <w:sz w:val="28"/>
          <w:szCs w:val="28"/>
        </w:rPr>
        <w:t>3. Состав Совета</w:t>
      </w:r>
    </w:p>
    <w:p w:rsidR="004B72A6" w:rsidRPr="0097152D" w:rsidRDefault="004B72A6" w:rsidP="004B72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 xml:space="preserve">3.1. Состав Совета утверждается приказом </w:t>
      </w:r>
      <w:r w:rsidR="00463BB4">
        <w:rPr>
          <w:rFonts w:ascii="Times New Roman" w:hAnsi="Times New Roman"/>
          <w:sz w:val="28"/>
          <w:szCs w:val="28"/>
        </w:rPr>
        <w:t>Главного управления</w:t>
      </w:r>
      <w:r w:rsidRPr="0097152D">
        <w:rPr>
          <w:rFonts w:ascii="Times New Roman" w:hAnsi="Times New Roman"/>
          <w:sz w:val="28"/>
          <w:szCs w:val="28"/>
        </w:rPr>
        <w:t xml:space="preserve">. </w:t>
      </w:r>
    </w:p>
    <w:p w:rsidR="004B72A6" w:rsidRPr="0097152D" w:rsidRDefault="004B72A6" w:rsidP="004B72A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 xml:space="preserve">3.2. В состав Совета входят представители </w:t>
      </w:r>
      <w:r w:rsidR="00463BB4">
        <w:rPr>
          <w:rFonts w:ascii="Times New Roman" w:hAnsi="Times New Roman"/>
          <w:sz w:val="28"/>
          <w:szCs w:val="28"/>
        </w:rPr>
        <w:t xml:space="preserve">Главного управления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и </w:t>
      </w:r>
      <w:r w:rsidRPr="0097152D">
        <w:rPr>
          <w:rFonts w:ascii="Times New Roman" w:hAnsi="Times New Roman"/>
          <w:bCs/>
          <w:kern w:val="36"/>
          <w:sz w:val="28"/>
          <w:szCs w:val="28"/>
        </w:rPr>
        <w:t xml:space="preserve"> организаций Самарской области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. </w:t>
      </w:r>
    </w:p>
    <w:p w:rsidR="004B72A6" w:rsidRPr="0097152D" w:rsidRDefault="004B72A6" w:rsidP="004B72A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>3.3. В заседаниях Совета могут принимать участие представители федеральных</w:t>
      </w:r>
      <w:r w:rsidRPr="0097152D">
        <w:rPr>
          <w:rFonts w:ascii="Times New Roman" w:eastAsia="Times New Roman" w:hAnsi="Times New Roman"/>
          <w:sz w:val="28"/>
          <w:szCs w:val="28"/>
        </w:rPr>
        <w:t xml:space="preserve"> государственных</w:t>
      </w:r>
      <w:r w:rsidRPr="0097152D">
        <w:rPr>
          <w:rFonts w:ascii="Times New Roman" w:hAnsi="Times New Roman"/>
          <w:sz w:val="28"/>
          <w:szCs w:val="28"/>
        </w:rPr>
        <w:t xml:space="preserve"> органов и их территориальных органов, расположенных в Самарской области, </w:t>
      </w:r>
      <w:r w:rsidRPr="0097152D">
        <w:rPr>
          <w:rFonts w:ascii="Times New Roman" w:eastAsia="Times New Roman" w:hAnsi="Times New Roman"/>
          <w:sz w:val="28"/>
          <w:szCs w:val="28"/>
        </w:rPr>
        <w:t>государственных органов Самарской области, ор</w:t>
      </w:r>
      <w:r w:rsidR="00463BB4">
        <w:rPr>
          <w:rFonts w:ascii="Times New Roman" w:eastAsia="Times New Roman" w:hAnsi="Times New Roman"/>
          <w:sz w:val="28"/>
          <w:szCs w:val="28"/>
        </w:rPr>
        <w:t xml:space="preserve">ганов местного самоуправления </w:t>
      </w:r>
      <w:r w:rsidRPr="0097152D">
        <w:rPr>
          <w:rFonts w:ascii="Times New Roman" w:eastAsia="Times New Roman" w:hAnsi="Times New Roman"/>
          <w:sz w:val="28"/>
          <w:szCs w:val="28"/>
        </w:rPr>
        <w:t xml:space="preserve">Самарской области, организаций </w:t>
      </w:r>
      <w:r w:rsidRPr="0097152D">
        <w:rPr>
          <w:rFonts w:ascii="Times New Roman" w:hAnsi="Times New Roman"/>
          <w:sz w:val="28"/>
          <w:szCs w:val="28"/>
        </w:rPr>
        <w:t>Самарской области и физически</w:t>
      </w:r>
      <w:r>
        <w:rPr>
          <w:rFonts w:ascii="Times New Roman" w:hAnsi="Times New Roman"/>
          <w:sz w:val="28"/>
          <w:szCs w:val="28"/>
        </w:rPr>
        <w:t>е</w:t>
      </w:r>
      <w:r w:rsidRPr="0097152D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97152D">
        <w:rPr>
          <w:rFonts w:ascii="Times New Roman" w:hAnsi="Times New Roman"/>
          <w:sz w:val="28"/>
          <w:szCs w:val="28"/>
        </w:rPr>
        <w:t>.</w:t>
      </w:r>
    </w:p>
    <w:p w:rsidR="004B72A6" w:rsidRPr="0097152D" w:rsidRDefault="004B72A6" w:rsidP="004B72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>3.4. Совет формируется в составе председателя Совета, секретаря и членов Совета, которые принимают участие в его работе на общественных началах.</w:t>
      </w:r>
    </w:p>
    <w:p w:rsidR="004B72A6" w:rsidRPr="0097152D" w:rsidRDefault="004B72A6" w:rsidP="004B72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 xml:space="preserve">3.5. Председателем Совета является </w:t>
      </w:r>
      <w:r w:rsidR="00463BB4">
        <w:rPr>
          <w:rFonts w:ascii="Times New Roman" w:hAnsi="Times New Roman"/>
          <w:sz w:val="28"/>
          <w:szCs w:val="28"/>
        </w:rPr>
        <w:t>руководитель Главного управления</w:t>
      </w:r>
      <w:r w:rsidRPr="0097152D">
        <w:rPr>
          <w:rFonts w:ascii="Times New Roman" w:hAnsi="Times New Roman"/>
          <w:sz w:val="28"/>
          <w:szCs w:val="28"/>
        </w:rPr>
        <w:t>.</w:t>
      </w:r>
    </w:p>
    <w:p w:rsidR="004B72A6" w:rsidRPr="0097152D" w:rsidRDefault="004B72A6" w:rsidP="004B72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>3.</w:t>
      </w:r>
      <w:r w:rsidR="00463BB4">
        <w:rPr>
          <w:rFonts w:ascii="Times New Roman" w:hAnsi="Times New Roman"/>
          <w:sz w:val="28"/>
          <w:szCs w:val="28"/>
        </w:rPr>
        <w:t>6</w:t>
      </w:r>
      <w:r w:rsidRPr="0097152D">
        <w:rPr>
          <w:rFonts w:ascii="Times New Roman" w:hAnsi="Times New Roman"/>
          <w:sz w:val="28"/>
          <w:szCs w:val="28"/>
        </w:rPr>
        <w:t xml:space="preserve">. Состав Совета утверждается </w:t>
      </w:r>
      <w:r w:rsidR="00463BB4">
        <w:rPr>
          <w:rFonts w:ascii="Times New Roman" w:hAnsi="Times New Roman"/>
          <w:sz w:val="28"/>
          <w:szCs w:val="28"/>
        </w:rPr>
        <w:t>бессрочно</w:t>
      </w:r>
      <w:r w:rsidRPr="0097152D">
        <w:rPr>
          <w:rFonts w:ascii="Times New Roman" w:hAnsi="Times New Roman"/>
          <w:sz w:val="28"/>
          <w:szCs w:val="28"/>
        </w:rPr>
        <w:t>.</w:t>
      </w:r>
    </w:p>
    <w:p w:rsidR="004B72A6" w:rsidRPr="0097152D" w:rsidRDefault="004B72A6" w:rsidP="004B72A6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B72A6" w:rsidRPr="0097152D" w:rsidRDefault="004B72A6" w:rsidP="004B72A6">
      <w:pPr>
        <w:spacing w:after="0" w:line="36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7152D">
        <w:rPr>
          <w:rFonts w:ascii="Times New Roman" w:hAnsi="Times New Roman"/>
          <w:bCs/>
          <w:sz w:val="28"/>
          <w:szCs w:val="28"/>
        </w:rPr>
        <w:t>4. Организация деятельности Совета</w:t>
      </w:r>
    </w:p>
    <w:p w:rsidR="004B72A6" w:rsidRPr="0097152D" w:rsidRDefault="004B72A6" w:rsidP="004B72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 xml:space="preserve">4.1. Деятельность Совета основывается на коллективном, свободном, деловом обсуждении вопросов и принятии обоснованных решений. </w:t>
      </w:r>
    </w:p>
    <w:p w:rsidR="004B72A6" w:rsidRPr="0097152D" w:rsidRDefault="004B72A6" w:rsidP="004B72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lastRenderedPageBreak/>
        <w:t>4.2. Основной формой деятельности Совета являются заседания</w:t>
      </w:r>
      <w:r w:rsidRPr="0097152D">
        <w:rPr>
          <w:rFonts w:ascii="Times New Roman" w:hAnsi="Times New Roman"/>
          <w:bCs/>
          <w:sz w:val="28"/>
          <w:szCs w:val="28"/>
        </w:rPr>
        <w:t xml:space="preserve"> Совета</w:t>
      </w:r>
      <w:r w:rsidRPr="0097152D">
        <w:rPr>
          <w:rFonts w:ascii="Times New Roman" w:hAnsi="Times New Roman"/>
          <w:sz w:val="28"/>
          <w:szCs w:val="28"/>
        </w:rPr>
        <w:t>.</w:t>
      </w:r>
    </w:p>
    <w:p w:rsidR="004B72A6" w:rsidRPr="0097152D" w:rsidRDefault="004B72A6" w:rsidP="004B72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>4.3. Председатель Совета:</w:t>
      </w:r>
    </w:p>
    <w:p w:rsidR="004B72A6" w:rsidRPr="0097152D" w:rsidRDefault="004B72A6" w:rsidP="000E124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 xml:space="preserve">утверждает повестку заседания </w:t>
      </w:r>
      <w:r w:rsidRPr="000E1249">
        <w:rPr>
          <w:rFonts w:ascii="Times New Roman" w:hAnsi="Times New Roman"/>
          <w:sz w:val="28"/>
          <w:szCs w:val="28"/>
        </w:rPr>
        <w:t>Совета</w:t>
      </w:r>
      <w:r w:rsidRPr="0097152D">
        <w:rPr>
          <w:rFonts w:ascii="Times New Roman" w:hAnsi="Times New Roman"/>
          <w:sz w:val="28"/>
          <w:szCs w:val="28"/>
        </w:rPr>
        <w:t>;</w:t>
      </w:r>
    </w:p>
    <w:p w:rsidR="004B72A6" w:rsidRDefault="004B72A6" w:rsidP="000E124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>организует работу Совета и председательствует на его заседаниях;</w:t>
      </w:r>
    </w:p>
    <w:p w:rsidR="005C341D" w:rsidRDefault="005C341D" w:rsidP="000E124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97152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7152D">
        <w:rPr>
          <w:rFonts w:ascii="Times New Roman" w:hAnsi="Times New Roman"/>
          <w:sz w:val="28"/>
          <w:szCs w:val="28"/>
        </w:rPr>
        <w:t xml:space="preserve"> исполнением решения Совета;</w:t>
      </w:r>
    </w:p>
    <w:p w:rsidR="004B72A6" w:rsidRPr="0097152D" w:rsidRDefault="004B72A6" w:rsidP="000E124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>подписывает протоколы заседаний Совета;</w:t>
      </w:r>
    </w:p>
    <w:p w:rsidR="004B72A6" w:rsidRPr="0097152D" w:rsidRDefault="004B72A6" w:rsidP="000E124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>осуществляет иные полномочия по обеспечению деятельности Совета.</w:t>
      </w:r>
    </w:p>
    <w:p w:rsidR="004B72A6" w:rsidRPr="0097152D" w:rsidRDefault="004B72A6" w:rsidP="004B72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>4.4. Поручения председателя Совета обязательны для исполнения всеми членами</w:t>
      </w:r>
      <w:r w:rsidRPr="0097152D">
        <w:rPr>
          <w:rFonts w:ascii="Times New Roman" w:hAnsi="Times New Roman"/>
          <w:bCs/>
          <w:sz w:val="28"/>
          <w:szCs w:val="28"/>
        </w:rPr>
        <w:t xml:space="preserve"> Совета</w:t>
      </w:r>
      <w:r w:rsidRPr="0097152D">
        <w:rPr>
          <w:rFonts w:ascii="Times New Roman" w:hAnsi="Times New Roman"/>
          <w:sz w:val="28"/>
          <w:szCs w:val="28"/>
        </w:rPr>
        <w:t>.</w:t>
      </w:r>
    </w:p>
    <w:p w:rsidR="004B72A6" w:rsidRPr="0097152D" w:rsidRDefault="004B72A6" w:rsidP="004B72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>4.</w:t>
      </w:r>
      <w:r w:rsidR="005C341D">
        <w:rPr>
          <w:rFonts w:ascii="Times New Roman" w:hAnsi="Times New Roman"/>
          <w:sz w:val="28"/>
          <w:szCs w:val="28"/>
        </w:rPr>
        <w:t>5</w:t>
      </w:r>
      <w:r w:rsidRPr="0097152D">
        <w:rPr>
          <w:rFonts w:ascii="Times New Roman" w:hAnsi="Times New Roman"/>
          <w:sz w:val="28"/>
          <w:szCs w:val="28"/>
        </w:rPr>
        <w:t>. Секретарь Совета:</w:t>
      </w:r>
    </w:p>
    <w:p w:rsidR="004B72A6" w:rsidRPr="0097152D" w:rsidRDefault="004B72A6" w:rsidP="000E124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>организует текущую деятельность Совета;</w:t>
      </w:r>
    </w:p>
    <w:p w:rsidR="004B72A6" w:rsidRPr="0097152D" w:rsidRDefault="004B72A6" w:rsidP="000E124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>координирует деятельность членов Совета;</w:t>
      </w:r>
    </w:p>
    <w:p w:rsidR="004B72A6" w:rsidRPr="0097152D" w:rsidRDefault="004B72A6" w:rsidP="000E124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>информирует членов Совета о времени, месте и повестке заседания Совета не менее чем за два дня до проведения заседания Совета;</w:t>
      </w:r>
    </w:p>
    <w:p w:rsidR="004B72A6" w:rsidRPr="0097152D" w:rsidRDefault="004B72A6" w:rsidP="000E124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>на основе предложений членов Совета и по согласованию с председателем Совета формирует повестку заседаний Совета;</w:t>
      </w:r>
    </w:p>
    <w:p w:rsidR="004B72A6" w:rsidRPr="0097152D" w:rsidRDefault="004B72A6" w:rsidP="000E124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>обеспечивает во взаимодействии с членами Совета подготовку информационно-аналитических материалов к заседанию Совета;</w:t>
      </w:r>
    </w:p>
    <w:p w:rsidR="004B72A6" w:rsidRPr="0097152D" w:rsidRDefault="004B72A6" w:rsidP="000E124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>ведет протоколы заседаний Со</w:t>
      </w:r>
      <w:r>
        <w:rPr>
          <w:rFonts w:ascii="Times New Roman" w:hAnsi="Times New Roman"/>
          <w:sz w:val="28"/>
          <w:szCs w:val="28"/>
        </w:rPr>
        <w:t>вета</w:t>
      </w:r>
      <w:r w:rsidRPr="0097152D">
        <w:rPr>
          <w:rFonts w:ascii="Times New Roman" w:hAnsi="Times New Roman"/>
          <w:sz w:val="28"/>
          <w:szCs w:val="28"/>
        </w:rPr>
        <w:t>.</w:t>
      </w:r>
    </w:p>
    <w:p w:rsidR="004B72A6" w:rsidRPr="0097152D" w:rsidRDefault="004B72A6" w:rsidP="004B72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>4.</w:t>
      </w:r>
      <w:r w:rsidR="005C341D">
        <w:rPr>
          <w:rFonts w:ascii="Times New Roman" w:hAnsi="Times New Roman"/>
          <w:sz w:val="28"/>
          <w:szCs w:val="28"/>
        </w:rPr>
        <w:t>6</w:t>
      </w:r>
      <w:r w:rsidRPr="0097152D">
        <w:rPr>
          <w:rFonts w:ascii="Times New Roman" w:hAnsi="Times New Roman"/>
          <w:sz w:val="28"/>
          <w:szCs w:val="28"/>
        </w:rPr>
        <w:t>. Члены Совета имеют право:</w:t>
      </w:r>
    </w:p>
    <w:p w:rsidR="004B72A6" w:rsidRPr="0097152D" w:rsidRDefault="004B72A6" w:rsidP="000E124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>участвовать в работе Совета;</w:t>
      </w:r>
    </w:p>
    <w:p w:rsidR="004B72A6" w:rsidRPr="0097152D" w:rsidRDefault="004B72A6" w:rsidP="000E124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>вносить предложения по формированию работы Совета и пове</w:t>
      </w:r>
      <w:r>
        <w:rPr>
          <w:rFonts w:ascii="Times New Roman" w:hAnsi="Times New Roman"/>
          <w:sz w:val="28"/>
          <w:szCs w:val="28"/>
        </w:rPr>
        <w:t xml:space="preserve">стке </w:t>
      </w:r>
      <w:r w:rsidRPr="0097152D">
        <w:rPr>
          <w:rFonts w:ascii="Times New Roman" w:hAnsi="Times New Roman"/>
          <w:sz w:val="28"/>
          <w:szCs w:val="28"/>
        </w:rPr>
        <w:t>заседания Совета, а также по обсуждаемым на заседаниях Совета вопросам;</w:t>
      </w:r>
    </w:p>
    <w:p w:rsidR="004B72A6" w:rsidRPr="0097152D" w:rsidRDefault="004B72A6" w:rsidP="000E124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>высказывать свое мнение по рассматриваемым на заседаниях Совета вопросам в письменной форме, которое приобщается к протоколу заседания Совета;</w:t>
      </w:r>
    </w:p>
    <w:p w:rsidR="004B72A6" w:rsidRPr="000E1249" w:rsidRDefault="004B72A6" w:rsidP="000E124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1249">
        <w:rPr>
          <w:rFonts w:ascii="Times New Roman" w:hAnsi="Times New Roman"/>
          <w:sz w:val="28"/>
          <w:szCs w:val="28"/>
        </w:rPr>
        <w:lastRenderedPageBreak/>
        <w:t xml:space="preserve">письменно обращаться к председателю Совета с заявлением о выходе из состава Совета. </w:t>
      </w:r>
    </w:p>
    <w:p w:rsidR="004B72A6" w:rsidRPr="0097152D" w:rsidRDefault="004B72A6" w:rsidP="004B72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>4.</w:t>
      </w:r>
      <w:r w:rsidR="005C341D">
        <w:rPr>
          <w:rFonts w:ascii="Times New Roman" w:hAnsi="Times New Roman"/>
          <w:sz w:val="28"/>
          <w:szCs w:val="28"/>
        </w:rPr>
        <w:t>7</w:t>
      </w:r>
      <w:r w:rsidRPr="0097152D">
        <w:rPr>
          <w:rFonts w:ascii="Times New Roman" w:hAnsi="Times New Roman"/>
          <w:sz w:val="28"/>
          <w:szCs w:val="28"/>
        </w:rPr>
        <w:t>. Члены Совета обязаны:</w:t>
      </w:r>
    </w:p>
    <w:p w:rsidR="004B72A6" w:rsidRPr="0097152D" w:rsidRDefault="004B72A6" w:rsidP="000E124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>лично участвовать в проведении заседаний Совета;</w:t>
      </w:r>
    </w:p>
    <w:p w:rsidR="004B72A6" w:rsidRPr="0097152D" w:rsidRDefault="004B72A6" w:rsidP="000E124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>соблюдать повестку заседания Совета;</w:t>
      </w:r>
    </w:p>
    <w:p w:rsidR="004B72A6" w:rsidRPr="0097152D" w:rsidRDefault="004B72A6" w:rsidP="000E124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>соблюдать требования и выполнять поручения председателя Совета;</w:t>
      </w:r>
    </w:p>
    <w:p w:rsidR="004B72A6" w:rsidRPr="0097152D" w:rsidRDefault="004B72A6" w:rsidP="000E124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>выполнять иные полномочия, предусмотренные настоящим Положением.</w:t>
      </w:r>
    </w:p>
    <w:p w:rsidR="004B72A6" w:rsidRPr="0097152D" w:rsidRDefault="004B72A6" w:rsidP="004B72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>4.</w:t>
      </w:r>
      <w:r w:rsidR="005C341D">
        <w:rPr>
          <w:rFonts w:ascii="Times New Roman" w:hAnsi="Times New Roman"/>
          <w:sz w:val="28"/>
          <w:szCs w:val="28"/>
        </w:rPr>
        <w:t>8</w:t>
      </w:r>
      <w:r w:rsidRPr="0097152D">
        <w:rPr>
          <w:rFonts w:ascii="Times New Roman" w:hAnsi="Times New Roman"/>
          <w:sz w:val="28"/>
          <w:szCs w:val="28"/>
        </w:rPr>
        <w:t>. Заседания Совета являются открытыми, проводятся по мере необходимости, но не реже двух раз в год и считаются правомочными, если на них присутствует более половины членов Совета.</w:t>
      </w:r>
    </w:p>
    <w:p w:rsidR="004B72A6" w:rsidRPr="0097152D" w:rsidRDefault="004B72A6" w:rsidP="004B72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>4.</w:t>
      </w:r>
      <w:r w:rsidR="005C341D">
        <w:rPr>
          <w:rFonts w:ascii="Times New Roman" w:hAnsi="Times New Roman"/>
          <w:sz w:val="28"/>
          <w:szCs w:val="28"/>
        </w:rPr>
        <w:t>9</w:t>
      </w:r>
      <w:r w:rsidRPr="0097152D">
        <w:rPr>
          <w:rFonts w:ascii="Times New Roman" w:hAnsi="Times New Roman"/>
          <w:sz w:val="28"/>
          <w:szCs w:val="28"/>
        </w:rPr>
        <w:t>. Решения Совета принимаются открытым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52D">
        <w:rPr>
          <w:rFonts w:ascii="Times New Roman" w:hAnsi="Times New Roman"/>
          <w:sz w:val="28"/>
          <w:szCs w:val="28"/>
        </w:rPr>
        <w:t>голосованием</w:t>
      </w:r>
      <w:r>
        <w:rPr>
          <w:rFonts w:ascii="Times New Roman" w:hAnsi="Times New Roman"/>
          <w:sz w:val="28"/>
          <w:szCs w:val="28"/>
        </w:rPr>
        <w:t>,</w:t>
      </w:r>
      <w:r w:rsidRPr="0097152D">
        <w:rPr>
          <w:rFonts w:ascii="Times New Roman" w:hAnsi="Times New Roman"/>
          <w:sz w:val="28"/>
          <w:szCs w:val="28"/>
        </w:rPr>
        <w:t xml:space="preserve"> большинством голосов от числа присутствующих на заседании членов Совета. В случае равенства голосов голос председательствующего является решающим.</w:t>
      </w:r>
    </w:p>
    <w:p w:rsidR="004B72A6" w:rsidRPr="0097152D" w:rsidRDefault="004B72A6" w:rsidP="004B72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>4.1</w:t>
      </w:r>
      <w:r w:rsidR="005C341D">
        <w:rPr>
          <w:rFonts w:ascii="Times New Roman" w:hAnsi="Times New Roman"/>
          <w:sz w:val="28"/>
          <w:szCs w:val="28"/>
        </w:rPr>
        <w:t>0</w:t>
      </w:r>
      <w:r w:rsidRPr="0097152D">
        <w:rPr>
          <w:rFonts w:ascii="Times New Roman" w:hAnsi="Times New Roman"/>
          <w:sz w:val="28"/>
          <w:szCs w:val="28"/>
        </w:rPr>
        <w:t>. Решения Совета оформляются протоколами заседаний Совета и носят рекомендательный характер.</w:t>
      </w:r>
    </w:p>
    <w:p w:rsidR="004B72A6" w:rsidRPr="0097152D" w:rsidRDefault="004B72A6" w:rsidP="004B72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>4.1</w:t>
      </w:r>
      <w:r w:rsidR="00173E67">
        <w:rPr>
          <w:rFonts w:ascii="Times New Roman" w:hAnsi="Times New Roman"/>
          <w:sz w:val="28"/>
          <w:szCs w:val="28"/>
        </w:rPr>
        <w:t>1</w:t>
      </w:r>
      <w:r w:rsidRPr="0097152D">
        <w:rPr>
          <w:rFonts w:ascii="Times New Roman" w:hAnsi="Times New Roman"/>
          <w:sz w:val="28"/>
          <w:szCs w:val="28"/>
        </w:rPr>
        <w:t>. Подлинники протоколов заседаний Совета, материалов к ним хранятся постоянно у секретаря Совета</w:t>
      </w:r>
      <w:r>
        <w:rPr>
          <w:rFonts w:ascii="Times New Roman" w:hAnsi="Times New Roman"/>
          <w:sz w:val="28"/>
          <w:szCs w:val="28"/>
        </w:rPr>
        <w:t>,</w:t>
      </w:r>
      <w:r w:rsidRPr="0097152D">
        <w:rPr>
          <w:rFonts w:ascii="Times New Roman" w:hAnsi="Times New Roman"/>
          <w:sz w:val="28"/>
          <w:szCs w:val="28"/>
        </w:rPr>
        <w:t xml:space="preserve"> с последующей передачей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97152D">
        <w:rPr>
          <w:rFonts w:ascii="Times New Roman" w:hAnsi="Times New Roman"/>
          <w:sz w:val="28"/>
          <w:szCs w:val="28"/>
        </w:rPr>
        <w:t xml:space="preserve">в архив </w:t>
      </w:r>
      <w:r w:rsidR="005C341D">
        <w:rPr>
          <w:rFonts w:ascii="Times New Roman" w:hAnsi="Times New Roman"/>
          <w:sz w:val="28"/>
          <w:szCs w:val="28"/>
        </w:rPr>
        <w:t>Главного управления</w:t>
      </w:r>
      <w:r w:rsidRPr="0097152D">
        <w:rPr>
          <w:rFonts w:ascii="Times New Roman" w:hAnsi="Times New Roman"/>
          <w:sz w:val="28"/>
          <w:szCs w:val="28"/>
        </w:rPr>
        <w:t>.</w:t>
      </w:r>
    </w:p>
    <w:p w:rsidR="004B72A6" w:rsidRPr="0097152D" w:rsidRDefault="004B72A6" w:rsidP="004B72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>4.1</w:t>
      </w:r>
      <w:r w:rsidR="00173E67">
        <w:rPr>
          <w:rFonts w:ascii="Times New Roman" w:hAnsi="Times New Roman"/>
          <w:sz w:val="28"/>
          <w:szCs w:val="28"/>
        </w:rPr>
        <w:t>2</w:t>
      </w:r>
      <w:r w:rsidRPr="0097152D">
        <w:rPr>
          <w:rFonts w:ascii="Times New Roman" w:hAnsi="Times New Roman"/>
          <w:sz w:val="28"/>
          <w:szCs w:val="28"/>
        </w:rPr>
        <w:t>. Информация о деятельности Совета размеща</w:t>
      </w:r>
      <w:r>
        <w:rPr>
          <w:rFonts w:ascii="Times New Roman" w:hAnsi="Times New Roman"/>
          <w:sz w:val="28"/>
          <w:szCs w:val="28"/>
        </w:rPr>
        <w:t>е</w:t>
      </w:r>
      <w:r w:rsidRPr="0097152D">
        <w:rPr>
          <w:rFonts w:ascii="Times New Roman" w:hAnsi="Times New Roman"/>
          <w:sz w:val="28"/>
          <w:szCs w:val="28"/>
        </w:rPr>
        <w:t xml:space="preserve">тся в установленном порядке на сайте </w:t>
      </w:r>
      <w:r w:rsidR="005C341D">
        <w:rPr>
          <w:rFonts w:ascii="Times New Roman" w:hAnsi="Times New Roman"/>
          <w:sz w:val="28"/>
          <w:szCs w:val="28"/>
        </w:rPr>
        <w:t>Главного управления</w:t>
      </w:r>
      <w:r w:rsidRPr="0097152D">
        <w:rPr>
          <w:rFonts w:ascii="Times New Roman" w:hAnsi="Times New Roman"/>
          <w:sz w:val="28"/>
          <w:szCs w:val="28"/>
        </w:rPr>
        <w:t>.</w:t>
      </w:r>
    </w:p>
    <w:p w:rsidR="004B72A6" w:rsidRPr="0097152D" w:rsidRDefault="004B72A6" w:rsidP="004B72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52D">
        <w:rPr>
          <w:rFonts w:ascii="Times New Roman" w:hAnsi="Times New Roman"/>
          <w:sz w:val="28"/>
          <w:szCs w:val="28"/>
        </w:rPr>
        <w:t>4.1</w:t>
      </w:r>
      <w:r w:rsidR="00173E67">
        <w:rPr>
          <w:rFonts w:ascii="Times New Roman" w:hAnsi="Times New Roman"/>
          <w:sz w:val="28"/>
          <w:szCs w:val="28"/>
        </w:rPr>
        <w:t>3</w:t>
      </w:r>
      <w:r w:rsidRPr="0097152D">
        <w:rPr>
          <w:rFonts w:ascii="Times New Roman" w:hAnsi="Times New Roman"/>
          <w:sz w:val="28"/>
          <w:szCs w:val="28"/>
        </w:rPr>
        <w:t xml:space="preserve">. Обеспечение деятельности Совета осуществляет </w:t>
      </w:r>
      <w:r w:rsidR="005C341D">
        <w:rPr>
          <w:rFonts w:ascii="Times New Roman" w:hAnsi="Times New Roman"/>
          <w:sz w:val="28"/>
          <w:szCs w:val="28"/>
        </w:rPr>
        <w:t>Главное управление</w:t>
      </w:r>
      <w:r w:rsidRPr="0097152D">
        <w:rPr>
          <w:rFonts w:ascii="Times New Roman" w:hAnsi="Times New Roman"/>
          <w:sz w:val="28"/>
          <w:szCs w:val="28"/>
        </w:rPr>
        <w:t>.</w:t>
      </w:r>
    </w:p>
    <w:p w:rsidR="006311EB" w:rsidRPr="007B1346" w:rsidRDefault="006311EB" w:rsidP="004B7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311EB" w:rsidRPr="007B1346" w:rsidSect="00D80FFE">
      <w:headerReference w:type="default" r:id="rId9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1D" w:rsidRDefault="005C341D" w:rsidP="00D03B04">
      <w:pPr>
        <w:spacing w:after="0" w:line="240" w:lineRule="auto"/>
      </w:pPr>
      <w:r>
        <w:separator/>
      </w:r>
    </w:p>
  </w:endnote>
  <w:endnote w:type="continuationSeparator" w:id="0">
    <w:p w:rsidR="005C341D" w:rsidRDefault="005C341D" w:rsidP="00D03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1D" w:rsidRDefault="005C341D" w:rsidP="00D03B04">
      <w:pPr>
        <w:spacing w:after="0" w:line="240" w:lineRule="auto"/>
      </w:pPr>
      <w:r>
        <w:separator/>
      </w:r>
    </w:p>
  </w:footnote>
  <w:footnote w:type="continuationSeparator" w:id="0">
    <w:p w:rsidR="005C341D" w:rsidRDefault="005C341D" w:rsidP="00D03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855173544"/>
      <w:docPartObj>
        <w:docPartGallery w:val="Page Numbers (Top of Page)"/>
        <w:docPartUnique/>
      </w:docPartObj>
    </w:sdtPr>
    <w:sdtEndPr/>
    <w:sdtContent>
      <w:p w:rsidR="005C341D" w:rsidRPr="00E14101" w:rsidRDefault="005C341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1410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1410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1410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702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1410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C341D" w:rsidRDefault="005C34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37D"/>
    <w:multiLevelType w:val="hybridMultilevel"/>
    <w:tmpl w:val="67A814D8"/>
    <w:lvl w:ilvl="0" w:tplc="75B070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30B25552"/>
    <w:multiLevelType w:val="hybridMultilevel"/>
    <w:tmpl w:val="D956783A"/>
    <w:lvl w:ilvl="0" w:tplc="75B070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EB"/>
    <w:rsid w:val="000011A1"/>
    <w:rsid w:val="00014354"/>
    <w:rsid w:val="000E1249"/>
    <w:rsid w:val="00116A72"/>
    <w:rsid w:val="00173E67"/>
    <w:rsid w:val="001D022E"/>
    <w:rsid w:val="00262248"/>
    <w:rsid w:val="002F5930"/>
    <w:rsid w:val="003B69D1"/>
    <w:rsid w:val="003D7268"/>
    <w:rsid w:val="0043702E"/>
    <w:rsid w:val="00444344"/>
    <w:rsid w:val="00463BB4"/>
    <w:rsid w:val="004B72A6"/>
    <w:rsid w:val="0053699A"/>
    <w:rsid w:val="0057344A"/>
    <w:rsid w:val="005C1FB6"/>
    <w:rsid w:val="005C341D"/>
    <w:rsid w:val="006311EB"/>
    <w:rsid w:val="006F5778"/>
    <w:rsid w:val="00753211"/>
    <w:rsid w:val="007B1346"/>
    <w:rsid w:val="00814023"/>
    <w:rsid w:val="008C7248"/>
    <w:rsid w:val="008D5A72"/>
    <w:rsid w:val="008F4648"/>
    <w:rsid w:val="00980200"/>
    <w:rsid w:val="00A85265"/>
    <w:rsid w:val="00A978E3"/>
    <w:rsid w:val="00AF60EE"/>
    <w:rsid w:val="00BF6AA4"/>
    <w:rsid w:val="00D03B04"/>
    <w:rsid w:val="00D80FFE"/>
    <w:rsid w:val="00E14101"/>
    <w:rsid w:val="00E73FA1"/>
    <w:rsid w:val="00F4793E"/>
    <w:rsid w:val="00F9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31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F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4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4101"/>
  </w:style>
  <w:style w:type="paragraph" w:styleId="a7">
    <w:name w:val="footer"/>
    <w:basedOn w:val="a"/>
    <w:link w:val="a8"/>
    <w:uiPriority w:val="99"/>
    <w:unhideWhenUsed/>
    <w:rsid w:val="00E14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4101"/>
  </w:style>
  <w:style w:type="paragraph" w:customStyle="1" w:styleId="ConsPlusNormal">
    <w:name w:val="ConsPlusNormal"/>
    <w:rsid w:val="004B72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E1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31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F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4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4101"/>
  </w:style>
  <w:style w:type="paragraph" w:styleId="a7">
    <w:name w:val="footer"/>
    <w:basedOn w:val="a"/>
    <w:link w:val="a8"/>
    <w:uiPriority w:val="99"/>
    <w:unhideWhenUsed/>
    <w:rsid w:val="00E14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4101"/>
  </w:style>
  <w:style w:type="paragraph" w:customStyle="1" w:styleId="ConsPlusNormal">
    <w:name w:val="ConsPlusNormal"/>
    <w:rsid w:val="004B72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E1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57FE3-B465-4F21-BCA7-D3CAB860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Сугробов Максим Николаевич</dc:creator>
  <cp:lastModifiedBy>Сугробов Максим Николаевич</cp:lastModifiedBy>
  <cp:revision>26</cp:revision>
  <cp:lastPrinted>2014-04-14T12:03:00Z</cp:lastPrinted>
  <dcterms:created xsi:type="dcterms:W3CDTF">2014-03-18T13:43:00Z</dcterms:created>
  <dcterms:modified xsi:type="dcterms:W3CDTF">2014-04-14T12:55:00Z</dcterms:modified>
</cp:coreProperties>
</file>