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551" w:rsidRPr="00500551" w:rsidRDefault="00500551" w:rsidP="00500551">
      <w:pPr>
        <w:pBdr>
          <w:bottom w:val="single" w:sz="6" w:space="0" w:color="666A70"/>
        </w:pBdr>
        <w:shd w:val="clear" w:color="auto" w:fill="F2F2F2"/>
        <w:spacing w:before="100" w:beforeAutospacing="1" w:after="270" w:line="240" w:lineRule="auto"/>
        <w:outlineLvl w:val="2"/>
        <w:rPr>
          <w:rFonts w:ascii="Arial" w:eastAsia="Times New Roman" w:hAnsi="Arial" w:cs="Arial"/>
          <w:b/>
          <w:bCs/>
          <w:color w:val="282C32"/>
          <w:sz w:val="30"/>
          <w:szCs w:val="30"/>
          <w:lang w:eastAsia="ru-RU"/>
        </w:rPr>
      </w:pPr>
      <w:r w:rsidRPr="00500551">
        <w:rPr>
          <w:rFonts w:ascii="Arial" w:eastAsia="Times New Roman" w:hAnsi="Arial" w:cs="Arial"/>
          <w:b/>
          <w:bCs/>
          <w:color w:val="282C32"/>
          <w:sz w:val="30"/>
          <w:szCs w:val="30"/>
          <w:lang w:eastAsia="ru-RU"/>
        </w:rPr>
        <w:t>ВНИМАНИЕ ЗАКАЗЧИКАМ! Информация о крайних сроках направления заявок на проведение закупок в 202</w:t>
      </w:r>
      <w:r w:rsidR="001C75B5">
        <w:rPr>
          <w:rFonts w:ascii="Arial" w:eastAsia="Times New Roman" w:hAnsi="Arial" w:cs="Arial"/>
          <w:b/>
          <w:bCs/>
          <w:color w:val="282C32"/>
          <w:sz w:val="30"/>
          <w:szCs w:val="30"/>
          <w:lang w:eastAsia="ru-RU"/>
        </w:rPr>
        <w:t>6</w:t>
      </w:r>
      <w:r w:rsidRPr="00500551">
        <w:rPr>
          <w:rFonts w:ascii="Arial" w:eastAsia="Times New Roman" w:hAnsi="Arial" w:cs="Arial"/>
          <w:b/>
          <w:bCs/>
          <w:color w:val="282C32"/>
          <w:sz w:val="30"/>
          <w:szCs w:val="30"/>
          <w:lang w:eastAsia="ru-RU"/>
        </w:rPr>
        <w:t xml:space="preserve"> году.</w:t>
      </w:r>
    </w:p>
    <w:p w:rsidR="00500551" w:rsidRPr="00500551" w:rsidRDefault="00500551" w:rsidP="00500551">
      <w:pPr>
        <w:shd w:val="clear" w:color="auto" w:fill="F2F2F2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bookmarkStart w:id="0" w:name="_GoBack"/>
      <w:r w:rsidRPr="0050055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B4C6E7"/>
          <w:lang w:eastAsia="ru-RU"/>
        </w:rPr>
        <w:t>ПРИЕМ ЗАЯВОК ЗАКАЗЧИКОВ ПО ЛИМИТАМ 202</w:t>
      </w:r>
      <w:r w:rsidR="001C75B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B4C6E7"/>
          <w:lang w:eastAsia="ru-RU"/>
        </w:rPr>
        <w:t xml:space="preserve">6 </w:t>
      </w:r>
      <w:r w:rsidRPr="0050055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B4C6E7"/>
          <w:lang w:eastAsia="ru-RU"/>
        </w:rPr>
        <w:t>ГОДА</w:t>
      </w:r>
      <w:r w:rsidRPr="0050055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B4C6E7"/>
          <w:lang w:eastAsia="ru-RU"/>
        </w:rPr>
        <w:br/>
        <w:t>ДЛЯ ПОСТАВКИ ТОВАРА</w:t>
      </w:r>
    </w:p>
    <w:p w:rsidR="00500551" w:rsidRPr="00500551" w:rsidRDefault="00500551" w:rsidP="00500551">
      <w:pPr>
        <w:shd w:val="clear" w:color="auto" w:fill="F2F2F2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Arial" w:eastAsia="Times New Roman" w:hAnsi="Arial" w:cs="Arial"/>
          <w:color w:val="000000"/>
          <w:sz w:val="20"/>
          <w:szCs w:val="20"/>
          <w:shd w:val="clear" w:color="auto" w:fill="F2F2F2"/>
          <w:lang w:eastAsia="ru-RU"/>
        </w:rPr>
        <w:t>***</w:t>
      </w:r>
    </w:p>
    <w:p w:rsidR="00500551" w:rsidRPr="00500551" w:rsidRDefault="00500551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2F2F2"/>
          <w:lang w:eastAsia="ru-RU"/>
        </w:rPr>
        <w:t>Открытый конкурс в электронной форме (без первых частей заявок):</w:t>
      </w:r>
    </w:p>
    <w:p w:rsidR="00500551" w:rsidRPr="00500551" w:rsidRDefault="00500551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2</w:t>
      </w:r>
      <w:r w:rsidR="001C75B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1</w:t>
      </w:r>
      <w:r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.12 – заключение контракта</w:t>
      </w:r>
    </w:p>
    <w:p w:rsidR="00500551" w:rsidRPr="00500551" w:rsidRDefault="00500551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1</w:t>
      </w:r>
      <w:r w:rsidR="001F1D26" w:rsidRPr="001F1D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0</w:t>
      </w:r>
      <w:r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.12 – публикация итогового протокола</w:t>
      </w:r>
    </w:p>
    <w:p w:rsidR="00500551" w:rsidRPr="00500551" w:rsidRDefault="001F1D26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F1D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09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.12. – публикация протокола рассмотрения вторых частей</w:t>
      </w:r>
    </w:p>
    <w:p w:rsidR="00500551" w:rsidRPr="00500551" w:rsidRDefault="001F1D26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F1D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07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.12 – окончание подачи заявок</w:t>
      </w:r>
    </w:p>
    <w:p w:rsidR="00500551" w:rsidRPr="00500551" w:rsidRDefault="00500551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2</w:t>
      </w:r>
      <w:r w:rsidR="001F1D26" w:rsidRPr="001F1D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0</w:t>
      </w:r>
      <w:r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.11 – публикация извещения</w:t>
      </w:r>
    </w:p>
    <w:p w:rsidR="00500551" w:rsidRPr="00500551" w:rsidRDefault="002557D6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2F2F2"/>
          <w:lang w:eastAsia="ru-RU"/>
        </w:rPr>
        <w:t>0</w:t>
      </w:r>
      <w:r w:rsidR="001F1D26" w:rsidRPr="001F1D2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2F2F2"/>
          <w:lang w:eastAsia="ru-RU"/>
        </w:rPr>
        <w:t>6</w:t>
      </w:r>
      <w:r w:rsidR="00500551" w:rsidRPr="0050055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2F2F2"/>
          <w:lang w:eastAsia="ru-RU"/>
        </w:rPr>
        <w:t xml:space="preserve">.11 – направление заявки в </w:t>
      </w:r>
      <w:r w:rsidR="00667A4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2F2F2"/>
          <w:lang w:eastAsia="ru-RU"/>
        </w:rPr>
        <w:t>комитет по организации торгов</w:t>
      </w:r>
    </w:p>
    <w:p w:rsidR="00500551" w:rsidRPr="00500551" w:rsidRDefault="00500551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2F2"/>
          <w:lang w:eastAsia="ru-RU"/>
        </w:rPr>
        <w:t> </w:t>
      </w:r>
    </w:p>
    <w:p w:rsidR="00500551" w:rsidRPr="00500551" w:rsidRDefault="00500551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DEEAF6"/>
          <w:lang w:eastAsia="ru-RU"/>
        </w:rPr>
        <w:t>Открытый конкурс в электронной форме (с первыми частями заявок):</w:t>
      </w:r>
    </w:p>
    <w:p w:rsidR="00500551" w:rsidRPr="00500551" w:rsidRDefault="00500551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>2</w:t>
      </w:r>
      <w:r w:rsidR="001F1D26" w:rsidRPr="001F1D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>1</w:t>
      </w:r>
      <w:r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>.12 – заключение контракта</w:t>
      </w:r>
    </w:p>
    <w:p w:rsidR="00500551" w:rsidRPr="00500551" w:rsidRDefault="00500551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>1</w:t>
      </w:r>
      <w:r w:rsidR="001F1D26" w:rsidRPr="001F1D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>0</w:t>
      </w:r>
      <w:r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>.12 – публикация итогового протокола</w:t>
      </w:r>
    </w:p>
    <w:p w:rsidR="00500551" w:rsidRPr="00500551" w:rsidRDefault="001F1D26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F1D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>09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>.12. – публикация протокола рассмотрения вторых частей</w:t>
      </w:r>
    </w:p>
    <w:p w:rsidR="00500551" w:rsidRPr="00500551" w:rsidRDefault="002557D6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>0</w:t>
      </w:r>
      <w:r w:rsidR="001F1D26" w:rsidRPr="001F1D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>7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>.12 – подача окончательных предложений</w:t>
      </w:r>
    </w:p>
    <w:p w:rsidR="00500551" w:rsidRPr="00500551" w:rsidRDefault="00500551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>0</w:t>
      </w:r>
      <w:r w:rsidR="001F1D26" w:rsidRPr="001F1D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>4</w:t>
      </w:r>
      <w:r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>.12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 xml:space="preserve"> </w:t>
      </w:r>
      <w:r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>- рассмотрения первых частей заявок</w:t>
      </w:r>
    </w:p>
    <w:p w:rsidR="00500551" w:rsidRPr="00500551" w:rsidRDefault="00500551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>0</w:t>
      </w:r>
      <w:r w:rsidR="001F1D26" w:rsidRPr="001F1D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>2</w:t>
      </w:r>
      <w:r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>.12 – окончание подачи заявок </w:t>
      </w:r>
    </w:p>
    <w:p w:rsidR="00500551" w:rsidRPr="00500551" w:rsidRDefault="00500551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>1</w:t>
      </w:r>
      <w:r w:rsidR="001F1D26" w:rsidRPr="001F1D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>6</w:t>
      </w:r>
      <w:r w:rsidR="00A45C0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>.11</w:t>
      </w:r>
      <w:r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 xml:space="preserve"> – публикация извещения</w:t>
      </w:r>
    </w:p>
    <w:p w:rsidR="00667A4F" w:rsidRDefault="002A429C" w:rsidP="00500551">
      <w:pP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2F2F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DEEAF6"/>
          <w:lang w:eastAsia="ru-RU"/>
        </w:rPr>
        <w:t>3</w:t>
      </w:r>
      <w:r w:rsidR="001F1D26" w:rsidRPr="001F1D2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DEEAF6"/>
          <w:lang w:eastAsia="ru-RU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DEEAF6"/>
          <w:lang w:eastAsia="ru-RU"/>
        </w:rPr>
        <w:t>.10</w:t>
      </w:r>
      <w:r w:rsidR="00500551" w:rsidRPr="0050055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DEEAF6"/>
          <w:lang w:eastAsia="ru-RU"/>
        </w:rPr>
        <w:t xml:space="preserve"> - направление заявки в </w:t>
      </w:r>
      <w:r w:rsidR="00667A4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2F2F2"/>
          <w:lang w:eastAsia="ru-RU"/>
        </w:rPr>
        <w:t>комитет по организации торгов</w:t>
      </w:r>
    </w:p>
    <w:p w:rsidR="00500551" w:rsidRPr="00500551" w:rsidRDefault="00500551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2F2"/>
          <w:lang w:eastAsia="ru-RU"/>
        </w:rPr>
        <w:t> </w:t>
      </w:r>
    </w:p>
    <w:p w:rsidR="00500551" w:rsidRPr="00500551" w:rsidRDefault="00500551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2F2F2"/>
          <w:lang w:eastAsia="ru-RU"/>
        </w:rPr>
        <w:t>Электронный аукцион (</w:t>
      </w:r>
      <w:r w:rsidR="00667A4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2F2F2"/>
          <w:lang w:eastAsia="ru-RU"/>
        </w:rPr>
        <w:t xml:space="preserve">НМЦК </w:t>
      </w:r>
      <w:r w:rsidRPr="0050055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2F2F2"/>
          <w:lang w:eastAsia="ru-RU"/>
        </w:rPr>
        <w:t>до 300 млн):</w:t>
      </w:r>
    </w:p>
    <w:p w:rsidR="00500551" w:rsidRPr="00500551" w:rsidRDefault="00500551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2</w:t>
      </w:r>
      <w:r w:rsidR="00EB3C5B" w:rsidRPr="00CC19C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1</w:t>
      </w:r>
      <w:r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.12 – заключение контракта</w:t>
      </w:r>
    </w:p>
    <w:p w:rsidR="00500551" w:rsidRPr="00500551" w:rsidRDefault="001F1D26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F1D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10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.12 – публикация итогового протокола</w:t>
      </w:r>
    </w:p>
    <w:p w:rsidR="00500551" w:rsidRPr="00500551" w:rsidRDefault="002A429C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0</w:t>
      </w:r>
      <w:r w:rsidR="001F1D26" w:rsidRPr="001F1D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8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.12 – окончание подачи заявок</w:t>
      </w:r>
    </w:p>
    <w:p w:rsidR="00500551" w:rsidRPr="00500551" w:rsidRDefault="001F1D26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F1D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30</w:t>
      </w:r>
      <w:r w:rsidR="002A429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.11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 xml:space="preserve"> – публикация извещения</w:t>
      </w:r>
    </w:p>
    <w:p w:rsidR="00500551" w:rsidRPr="00500551" w:rsidRDefault="00500551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2F2F2"/>
          <w:lang w:eastAsia="ru-RU"/>
        </w:rPr>
        <w:t>1</w:t>
      </w:r>
      <w:r w:rsidR="001F1D26" w:rsidRPr="001F1D2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2F2F2"/>
          <w:lang w:eastAsia="ru-RU"/>
        </w:rPr>
        <w:t>6</w:t>
      </w:r>
      <w:r w:rsidRPr="0050055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2F2F2"/>
          <w:lang w:eastAsia="ru-RU"/>
        </w:rPr>
        <w:t xml:space="preserve">.11 - направление заявки в </w:t>
      </w:r>
      <w:r w:rsidR="00667A4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2F2F2"/>
          <w:lang w:eastAsia="ru-RU"/>
        </w:rPr>
        <w:t>комитет по организации торгов</w:t>
      </w:r>
    </w:p>
    <w:p w:rsidR="00500551" w:rsidRPr="00500551" w:rsidRDefault="00500551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2F2"/>
          <w:lang w:eastAsia="ru-RU"/>
        </w:rPr>
        <w:t> </w:t>
      </w:r>
    </w:p>
    <w:p w:rsidR="00500551" w:rsidRPr="00500551" w:rsidRDefault="00500551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DEEAF6"/>
          <w:lang w:eastAsia="ru-RU"/>
        </w:rPr>
        <w:t>Электронный аукцион (</w:t>
      </w:r>
      <w:r w:rsidR="00667A4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DEEAF6"/>
          <w:lang w:eastAsia="ru-RU"/>
        </w:rPr>
        <w:t xml:space="preserve">НМЦК </w:t>
      </w:r>
      <w:r w:rsidRPr="0050055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DEEAF6"/>
          <w:lang w:eastAsia="ru-RU"/>
        </w:rPr>
        <w:t>свыше 300 млн):</w:t>
      </w:r>
    </w:p>
    <w:p w:rsidR="00500551" w:rsidRPr="00500551" w:rsidRDefault="00500551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>2</w:t>
      </w:r>
      <w:r w:rsidR="00EB3C5B" w:rsidRPr="00EB3C5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>1</w:t>
      </w:r>
      <w:r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>.12 – заключение контракта</w:t>
      </w:r>
    </w:p>
    <w:p w:rsidR="00500551" w:rsidRPr="00500551" w:rsidRDefault="00EB3C5B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B3C5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>09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>.12 – публикация итогового протокола</w:t>
      </w:r>
    </w:p>
    <w:p w:rsidR="00500551" w:rsidRPr="00500551" w:rsidRDefault="002A429C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>0</w:t>
      </w:r>
      <w:r w:rsidR="00EB3C5B" w:rsidRPr="00EB3C5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>7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>.12 – окончание подачи заявок</w:t>
      </w:r>
    </w:p>
    <w:p w:rsidR="00500551" w:rsidRPr="00500551" w:rsidRDefault="002A429C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>2</w:t>
      </w:r>
      <w:r w:rsidR="001F1D26" w:rsidRPr="00EB3C5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>0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DEEAF6"/>
          <w:lang w:eastAsia="ru-RU"/>
        </w:rPr>
        <w:t>.11 – публикация извещения</w:t>
      </w:r>
    </w:p>
    <w:p w:rsidR="00667A4F" w:rsidRDefault="002A429C" w:rsidP="00500551">
      <w:pP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2F2F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DEEAF6"/>
          <w:lang w:eastAsia="ru-RU"/>
        </w:rPr>
        <w:t>0</w:t>
      </w:r>
      <w:r w:rsidR="00EB3C5B" w:rsidRPr="00EB3C5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DEEAF6"/>
          <w:lang w:eastAsia="ru-RU"/>
        </w:rPr>
        <w:t>6</w:t>
      </w:r>
      <w:r w:rsidR="00500551" w:rsidRPr="0050055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DEEAF6"/>
          <w:lang w:eastAsia="ru-RU"/>
        </w:rPr>
        <w:t xml:space="preserve">.11 - направление заявки в </w:t>
      </w:r>
      <w:r w:rsidR="00667A4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2F2F2"/>
          <w:lang w:eastAsia="ru-RU"/>
        </w:rPr>
        <w:t>комитет по организации торгов</w:t>
      </w:r>
    </w:p>
    <w:p w:rsidR="00500551" w:rsidRPr="00500551" w:rsidRDefault="00500551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2F2"/>
          <w:lang w:eastAsia="ru-RU"/>
        </w:rPr>
        <w:t> </w:t>
      </w:r>
    </w:p>
    <w:p w:rsidR="00500551" w:rsidRPr="00500551" w:rsidRDefault="00500551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2F2F2"/>
          <w:lang w:eastAsia="ru-RU"/>
        </w:rPr>
        <w:t>Запрос котировок в электронной форме:</w:t>
      </w:r>
    </w:p>
    <w:p w:rsidR="00500551" w:rsidRPr="00500551" w:rsidRDefault="00500551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2</w:t>
      </w:r>
      <w:r w:rsidR="00EB3C5B" w:rsidRPr="00EB3C5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1</w:t>
      </w:r>
      <w:r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.12 – заключение и исполнение контракта</w:t>
      </w:r>
    </w:p>
    <w:p w:rsidR="00500551" w:rsidRPr="00500551" w:rsidRDefault="002A429C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1</w:t>
      </w:r>
      <w:r w:rsidR="00EB3C5B" w:rsidRPr="00EB3C5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6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.12 – публикация итогового протокола</w:t>
      </w:r>
    </w:p>
    <w:p w:rsidR="00500551" w:rsidRPr="00500551" w:rsidRDefault="006747FD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1</w:t>
      </w:r>
      <w:r w:rsidR="00EB3C5B" w:rsidRPr="00366AE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4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.12 – окончание подачи заявок</w:t>
      </w:r>
    </w:p>
    <w:p w:rsidR="00500551" w:rsidRPr="00500551" w:rsidRDefault="005B04C5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0</w:t>
      </w:r>
      <w:r w:rsidR="00EB3C5B" w:rsidRPr="00366AE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7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.12 – публикация извещения</w:t>
      </w:r>
    </w:p>
    <w:p w:rsidR="00500551" w:rsidRPr="00500551" w:rsidRDefault="00500551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2F2F2"/>
          <w:lang w:eastAsia="ru-RU"/>
        </w:rPr>
        <w:t>2</w:t>
      </w:r>
      <w:r w:rsidR="00EB3C5B" w:rsidRPr="00366AE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2F2F2"/>
          <w:lang w:eastAsia="ru-RU"/>
        </w:rPr>
        <w:t>3</w:t>
      </w:r>
      <w:r w:rsidRPr="0050055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2F2F2"/>
          <w:lang w:eastAsia="ru-RU"/>
        </w:rPr>
        <w:t xml:space="preserve">.11 - направление заявки в </w:t>
      </w:r>
      <w:r w:rsidR="00667A4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2F2F2"/>
          <w:lang w:eastAsia="ru-RU"/>
        </w:rPr>
        <w:t>комитет по организации торгов</w:t>
      </w:r>
    </w:p>
    <w:p w:rsidR="00500551" w:rsidRPr="00500551" w:rsidRDefault="00500551" w:rsidP="00500551">
      <w:pPr>
        <w:shd w:val="clear" w:color="auto" w:fill="F2F2F2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Arial" w:eastAsia="Times New Roman" w:hAnsi="Arial" w:cs="Arial"/>
          <w:color w:val="000000"/>
          <w:sz w:val="20"/>
          <w:szCs w:val="20"/>
          <w:shd w:val="clear" w:color="auto" w:fill="F2F2F2"/>
          <w:lang w:eastAsia="ru-RU"/>
        </w:rPr>
        <w:t>---</w:t>
      </w:r>
    </w:p>
    <w:p w:rsidR="00500551" w:rsidRPr="00500551" w:rsidRDefault="00500551" w:rsidP="00500551">
      <w:pPr>
        <w:shd w:val="clear" w:color="auto" w:fill="F2F2F2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Arial" w:eastAsia="Times New Roman" w:hAnsi="Arial" w:cs="Arial"/>
          <w:color w:val="000000"/>
          <w:sz w:val="20"/>
          <w:szCs w:val="20"/>
          <w:shd w:val="clear" w:color="auto" w:fill="F2F2F2"/>
          <w:lang w:eastAsia="ru-RU"/>
        </w:rPr>
        <w:lastRenderedPageBreak/>
        <w:t>---</w:t>
      </w:r>
    </w:p>
    <w:p w:rsidR="00500551" w:rsidRPr="00500551" w:rsidRDefault="00500551" w:rsidP="00500551">
      <w:pPr>
        <w:shd w:val="clear" w:color="auto" w:fill="F2F2F2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A8D08D"/>
          <w:lang w:eastAsia="ru-RU"/>
        </w:rPr>
        <w:t>ПРИЕМ ЗАЯВОК ЗАКАЗЧИКОВ ПО ЛИМИТАМ 202</w:t>
      </w:r>
      <w:r w:rsidR="001C75B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A8D08D"/>
          <w:lang w:eastAsia="ru-RU"/>
        </w:rPr>
        <w:t>6</w:t>
      </w:r>
      <w:r w:rsidRPr="0050055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A8D08D"/>
          <w:lang w:eastAsia="ru-RU"/>
        </w:rPr>
        <w:t xml:space="preserve"> ГОДА ДЛЯ РАБОТ</w:t>
      </w:r>
      <w:r w:rsidRPr="0050055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A8D08D"/>
          <w:lang w:eastAsia="ru-RU"/>
        </w:rPr>
        <w:br/>
        <w:t>И ОКАЗАНИЯ УСЛУГ</w:t>
      </w:r>
    </w:p>
    <w:p w:rsidR="00500551" w:rsidRPr="0092127A" w:rsidRDefault="00500551" w:rsidP="00500551">
      <w:pPr>
        <w:shd w:val="clear" w:color="auto" w:fill="F2F2F2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2127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A8D08D"/>
          <w:lang w:eastAsia="ru-RU"/>
        </w:rPr>
        <w:t>Уважаемые заказчики, учитывайте срок, необходимый на выполнение работ, оказание услуг, сроки рассчитаны ориентировочно!!!)</w:t>
      </w:r>
    </w:p>
    <w:p w:rsidR="00500551" w:rsidRPr="00500551" w:rsidRDefault="00500551" w:rsidP="00500551">
      <w:pPr>
        <w:shd w:val="clear" w:color="auto" w:fill="F2F2F2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Arial" w:eastAsia="Times New Roman" w:hAnsi="Arial" w:cs="Arial"/>
          <w:color w:val="000000"/>
          <w:sz w:val="20"/>
          <w:szCs w:val="20"/>
          <w:shd w:val="clear" w:color="auto" w:fill="F2F2F2"/>
          <w:lang w:eastAsia="ru-RU"/>
        </w:rPr>
        <w:t>***</w:t>
      </w:r>
    </w:p>
    <w:p w:rsidR="00500551" w:rsidRPr="00500551" w:rsidRDefault="00500551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E2EFD9"/>
          <w:lang w:eastAsia="ru-RU"/>
        </w:rPr>
        <w:t>Открытый конкурс в электронной форме (без первых частей заявок):</w:t>
      </w:r>
    </w:p>
    <w:p w:rsidR="00500551" w:rsidRPr="00500551" w:rsidRDefault="00CC19CE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14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.12 – заключение контракта</w:t>
      </w:r>
    </w:p>
    <w:p w:rsidR="00500551" w:rsidRPr="00500551" w:rsidRDefault="00CC19CE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03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12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 xml:space="preserve"> – публикация итогового протокола</w:t>
      </w:r>
    </w:p>
    <w:p w:rsidR="00500551" w:rsidRPr="00500551" w:rsidRDefault="00CC19CE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02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12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. – публикация протокола рассмотрения вторых частей</w:t>
      </w:r>
    </w:p>
    <w:p w:rsidR="00500551" w:rsidRPr="00500551" w:rsidRDefault="00CC19CE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30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.</w:t>
      </w:r>
      <w:r w:rsidR="00667A4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11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 xml:space="preserve"> – окончание подачи заявок</w:t>
      </w:r>
    </w:p>
    <w:p w:rsidR="00500551" w:rsidRPr="00500551" w:rsidRDefault="00CC19CE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13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.11 – публикация извещения</w:t>
      </w:r>
    </w:p>
    <w:p w:rsidR="00500551" w:rsidRPr="00500551" w:rsidRDefault="00667A4F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E2EFD9"/>
          <w:lang w:eastAsia="ru-RU"/>
        </w:rPr>
        <w:t>2</w:t>
      </w:r>
      <w:r w:rsidR="00CC19C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E2EFD9"/>
          <w:lang w:eastAsia="ru-RU"/>
        </w:rPr>
        <w:t>9</w:t>
      </w:r>
      <w:r w:rsidR="005B04C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E2EFD9"/>
          <w:lang w:eastAsia="ru-RU"/>
        </w:rPr>
        <w:t>.10</w:t>
      </w:r>
      <w:r w:rsidR="00500551" w:rsidRPr="0050055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E2EFD9"/>
          <w:lang w:eastAsia="ru-RU"/>
        </w:rPr>
        <w:t xml:space="preserve"> – направление заявки в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2F2F2"/>
          <w:lang w:eastAsia="ru-RU"/>
        </w:rPr>
        <w:t>комитет по организации торгов</w:t>
      </w:r>
    </w:p>
    <w:p w:rsidR="00500551" w:rsidRPr="00500551" w:rsidRDefault="00500551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2F2"/>
          <w:lang w:eastAsia="ru-RU"/>
        </w:rPr>
        <w:t> </w:t>
      </w:r>
    </w:p>
    <w:p w:rsidR="00500551" w:rsidRPr="00500551" w:rsidRDefault="00500551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2F2F2"/>
          <w:lang w:eastAsia="ru-RU"/>
        </w:rPr>
        <w:t>Открытый конкурс в электронной форме (с первыми частями заявок):</w:t>
      </w:r>
    </w:p>
    <w:p w:rsidR="00500551" w:rsidRPr="00500551" w:rsidRDefault="00CC19CE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14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.12 – заключение контракта</w:t>
      </w:r>
    </w:p>
    <w:p w:rsidR="00500551" w:rsidRPr="00500551" w:rsidRDefault="00CC19CE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03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.</w:t>
      </w:r>
      <w:r w:rsidR="00667A4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2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 xml:space="preserve"> – публикация итогового протокола</w:t>
      </w:r>
    </w:p>
    <w:p w:rsidR="00500551" w:rsidRPr="00500551" w:rsidRDefault="00CC19CE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02</w:t>
      </w:r>
      <w:r w:rsidR="00667A4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.1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2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. – публикация протокола рассмотрения вторых частей</w:t>
      </w:r>
    </w:p>
    <w:p w:rsidR="00500551" w:rsidRPr="00500551" w:rsidRDefault="00CC19CE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30</w:t>
      </w:r>
      <w:r w:rsidR="00667A4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.11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 xml:space="preserve"> – подача окончательных предложений</w:t>
      </w:r>
    </w:p>
    <w:p w:rsidR="00500551" w:rsidRPr="00500551" w:rsidRDefault="00CC19CE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27</w:t>
      </w:r>
      <w:r w:rsidR="005B04C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.11</w:t>
      </w:r>
      <w:r w:rsid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 xml:space="preserve"> 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- рассмотрения первых частей заявок</w:t>
      </w:r>
    </w:p>
    <w:p w:rsidR="00500551" w:rsidRPr="00500551" w:rsidRDefault="00CC19CE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25.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11 – окончание подачи заявок </w:t>
      </w:r>
    </w:p>
    <w:p w:rsidR="00500551" w:rsidRPr="00500551" w:rsidRDefault="00667A4F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0</w:t>
      </w:r>
      <w:r w:rsidR="00CC19C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9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.11. – публикация извещения</w:t>
      </w:r>
    </w:p>
    <w:p w:rsidR="00667A4F" w:rsidRDefault="00CC19CE" w:rsidP="00500551">
      <w:pP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2F2F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2F2F2"/>
          <w:lang w:eastAsia="ru-RU"/>
        </w:rPr>
        <w:t>23</w:t>
      </w:r>
      <w:r w:rsidR="00500551" w:rsidRPr="0050055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2F2F2"/>
          <w:lang w:eastAsia="ru-RU"/>
        </w:rPr>
        <w:t xml:space="preserve">.10. - направление заявки в </w:t>
      </w:r>
      <w:r w:rsidR="00667A4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2F2F2"/>
          <w:lang w:eastAsia="ru-RU"/>
        </w:rPr>
        <w:t>комитет по организации торгов</w:t>
      </w:r>
    </w:p>
    <w:p w:rsidR="00500551" w:rsidRPr="00500551" w:rsidRDefault="00500551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2F2"/>
          <w:lang w:eastAsia="ru-RU"/>
        </w:rPr>
        <w:t> </w:t>
      </w:r>
    </w:p>
    <w:p w:rsidR="00500551" w:rsidRPr="00500551" w:rsidRDefault="00500551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E2EFD9"/>
          <w:lang w:eastAsia="ru-RU"/>
        </w:rPr>
        <w:t>Электронный аукцион (</w:t>
      </w:r>
      <w:r w:rsidR="00667A4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E2EFD9"/>
          <w:lang w:eastAsia="ru-RU"/>
        </w:rPr>
        <w:t xml:space="preserve">НМЦК </w:t>
      </w:r>
      <w:r w:rsidRPr="0050055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E2EFD9"/>
          <w:lang w:eastAsia="ru-RU"/>
        </w:rPr>
        <w:t xml:space="preserve">до 300 млн и 2 млрд для </w:t>
      </w:r>
      <w:proofErr w:type="spellStart"/>
      <w:r w:rsidRPr="0050055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E2EFD9"/>
          <w:lang w:eastAsia="ru-RU"/>
        </w:rPr>
        <w:t>смр</w:t>
      </w:r>
      <w:proofErr w:type="spellEnd"/>
      <w:r w:rsidRPr="0050055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E2EFD9"/>
          <w:lang w:eastAsia="ru-RU"/>
        </w:rPr>
        <w:t>):</w:t>
      </w:r>
    </w:p>
    <w:p w:rsidR="00500551" w:rsidRPr="00500551" w:rsidRDefault="00CC19CE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14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.12 – заключение контракта</w:t>
      </w:r>
    </w:p>
    <w:p w:rsidR="00500551" w:rsidRPr="00500551" w:rsidRDefault="00CC19CE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03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.</w:t>
      </w:r>
      <w:r w:rsidR="00667A4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2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 xml:space="preserve"> – публикация итогового протокола</w:t>
      </w:r>
    </w:p>
    <w:p w:rsidR="00500551" w:rsidRPr="00500551" w:rsidRDefault="00CC19CE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01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.</w:t>
      </w:r>
      <w:r w:rsidR="00667A4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2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 xml:space="preserve"> – окончание подачи заявок</w:t>
      </w:r>
    </w:p>
    <w:p w:rsidR="00500551" w:rsidRPr="00500551" w:rsidRDefault="00CC19CE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23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.11 – публикация извещения</w:t>
      </w:r>
    </w:p>
    <w:p w:rsidR="00500551" w:rsidRPr="00500551" w:rsidRDefault="00CC19CE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E2EFD9"/>
          <w:lang w:eastAsia="ru-RU"/>
        </w:rPr>
        <w:t>09</w:t>
      </w:r>
      <w:r w:rsidR="00474DB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E2EFD9"/>
          <w:lang w:eastAsia="ru-RU"/>
        </w:rPr>
        <w:t>.1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E2EFD9"/>
          <w:lang w:eastAsia="ru-RU"/>
        </w:rPr>
        <w:t>1</w:t>
      </w:r>
      <w:r w:rsidR="00500551" w:rsidRPr="0050055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E2EFD9"/>
          <w:lang w:eastAsia="ru-RU"/>
        </w:rPr>
        <w:t xml:space="preserve"> - направление заявки в </w:t>
      </w:r>
      <w:r w:rsidR="00667A4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2F2F2"/>
          <w:lang w:eastAsia="ru-RU"/>
        </w:rPr>
        <w:t>комитет по организации торгов</w:t>
      </w:r>
    </w:p>
    <w:p w:rsidR="00500551" w:rsidRPr="00500551" w:rsidRDefault="00500551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2F2"/>
          <w:lang w:eastAsia="ru-RU"/>
        </w:rPr>
        <w:t> </w:t>
      </w:r>
    </w:p>
    <w:p w:rsidR="00500551" w:rsidRPr="00500551" w:rsidRDefault="00500551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2F2F2"/>
          <w:lang w:eastAsia="ru-RU"/>
        </w:rPr>
        <w:t>Электронный аукцион (</w:t>
      </w:r>
      <w:r w:rsidR="00667A4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2F2F2"/>
          <w:lang w:eastAsia="ru-RU"/>
        </w:rPr>
        <w:t xml:space="preserve">НМЦК </w:t>
      </w:r>
      <w:r w:rsidRPr="0050055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2F2F2"/>
          <w:lang w:eastAsia="ru-RU"/>
        </w:rPr>
        <w:t xml:space="preserve">свыше 300 млн и 2 млрд для </w:t>
      </w:r>
      <w:proofErr w:type="spellStart"/>
      <w:r w:rsidRPr="0050055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2F2F2"/>
          <w:lang w:eastAsia="ru-RU"/>
        </w:rPr>
        <w:t>смр</w:t>
      </w:r>
      <w:proofErr w:type="spellEnd"/>
      <w:r w:rsidRPr="0050055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2F2F2"/>
          <w:lang w:eastAsia="ru-RU"/>
        </w:rPr>
        <w:t>):</w:t>
      </w:r>
    </w:p>
    <w:p w:rsidR="00500551" w:rsidRPr="00500551" w:rsidRDefault="00CC19CE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14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.12 – заключение контракта</w:t>
      </w:r>
    </w:p>
    <w:p w:rsidR="00500551" w:rsidRPr="00500551" w:rsidRDefault="00CC19CE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02</w:t>
      </w:r>
      <w:r w:rsidR="00474DB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.1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2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 xml:space="preserve"> – публикация итогового протокола</w:t>
      </w:r>
    </w:p>
    <w:p w:rsidR="00500551" w:rsidRPr="00500551" w:rsidRDefault="00CC19CE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30</w:t>
      </w:r>
      <w:r w:rsidR="00474DB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.1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1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 xml:space="preserve"> – окончание подачи заявок</w:t>
      </w:r>
    </w:p>
    <w:p w:rsidR="00500551" w:rsidRPr="00500551" w:rsidRDefault="00CC19CE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13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2F2F2"/>
          <w:lang w:eastAsia="ru-RU"/>
        </w:rPr>
        <w:t>.11 – публикация извещения</w:t>
      </w:r>
    </w:p>
    <w:p w:rsidR="00500551" w:rsidRPr="00500551" w:rsidRDefault="00474DB6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2F2F2"/>
          <w:lang w:eastAsia="ru-RU"/>
        </w:rPr>
        <w:t>23</w:t>
      </w:r>
      <w:r w:rsidR="00AB2F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2F2F2"/>
          <w:lang w:eastAsia="ru-RU"/>
        </w:rPr>
        <w:t>.10</w:t>
      </w:r>
      <w:r w:rsidR="00500551" w:rsidRPr="0050055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2F2F2"/>
          <w:lang w:eastAsia="ru-RU"/>
        </w:rPr>
        <w:t xml:space="preserve"> - направление заявки в </w:t>
      </w:r>
      <w:r w:rsidR="00667A4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2F2F2"/>
          <w:lang w:eastAsia="ru-RU"/>
        </w:rPr>
        <w:t>комитет по организации торгов</w:t>
      </w:r>
    </w:p>
    <w:p w:rsidR="00500551" w:rsidRPr="00500551" w:rsidRDefault="00500551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2F2"/>
          <w:lang w:eastAsia="ru-RU"/>
        </w:rPr>
        <w:t> </w:t>
      </w:r>
    </w:p>
    <w:p w:rsidR="00500551" w:rsidRPr="00500551" w:rsidRDefault="00500551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0055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E2EFD9"/>
          <w:lang w:eastAsia="ru-RU"/>
        </w:rPr>
        <w:t>Запрос котировок в электронной форме:</w:t>
      </w:r>
    </w:p>
    <w:p w:rsidR="00500551" w:rsidRPr="00500551" w:rsidRDefault="00CC19CE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14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.12 – заключение контракта</w:t>
      </w:r>
    </w:p>
    <w:p w:rsidR="00500551" w:rsidRPr="00500551" w:rsidRDefault="0092127A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10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.12 – публикация итогового протокола</w:t>
      </w:r>
    </w:p>
    <w:p w:rsidR="00500551" w:rsidRPr="00500551" w:rsidRDefault="0092127A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08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.1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2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 xml:space="preserve"> – окончание подачи заявок</w:t>
      </w:r>
    </w:p>
    <w:p w:rsidR="00500551" w:rsidRPr="00500551" w:rsidRDefault="0092127A" w:rsidP="0050055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01</w:t>
      </w:r>
      <w:r w:rsidR="00474DB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.1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>2</w:t>
      </w:r>
      <w:r w:rsidR="00500551" w:rsidRPr="0050055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2EFD9"/>
          <w:lang w:eastAsia="ru-RU"/>
        </w:rPr>
        <w:t xml:space="preserve"> – публикация извещения</w:t>
      </w:r>
    </w:p>
    <w:p w:rsidR="00AE4675" w:rsidRPr="0092127A" w:rsidRDefault="0092127A" w:rsidP="0092127A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E2EFD9"/>
          <w:lang w:eastAsia="ru-RU"/>
        </w:rPr>
        <w:t>17</w:t>
      </w:r>
      <w:r w:rsidR="00500551" w:rsidRPr="0050055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E2EFD9"/>
          <w:lang w:eastAsia="ru-RU"/>
        </w:rPr>
        <w:t xml:space="preserve">.11 - направление заявки в </w:t>
      </w:r>
      <w:r w:rsidR="00667A4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2F2F2"/>
          <w:lang w:eastAsia="ru-RU"/>
        </w:rPr>
        <w:t>комитет по организации торгов</w:t>
      </w:r>
      <w:bookmarkEnd w:id="0"/>
    </w:p>
    <w:sectPr w:rsidR="00AE4675" w:rsidRPr="0092127A" w:rsidSect="000C2559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551"/>
    <w:rsid w:val="000C2559"/>
    <w:rsid w:val="001C75B5"/>
    <w:rsid w:val="001F1D26"/>
    <w:rsid w:val="002557D6"/>
    <w:rsid w:val="002A429C"/>
    <w:rsid w:val="002B57F7"/>
    <w:rsid w:val="00366AE6"/>
    <w:rsid w:val="00474DB6"/>
    <w:rsid w:val="00500551"/>
    <w:rsid w:val="005B04C5"/>
    <w:rsid w:val="00667A4F"/>
    <w:rsid w:val="006747FD"/>
    <w:rsid w:val="00757674"/>
    <w:rsid w:val="00853BE6"/>
    <w:rsid w:val="00880AB5"/>
    <w:rsid w:val="0092127A"/>
    <w:rsid w:val="00A171F2"/>
    <w:rsid w:val="00A45C01"/>
    <w:rsid w:val="00A9294A"/>
    <w:rsid w:val="00AB2F17"/>
    <w:rsid w:val="00AE4675"/>
    <w:rsid w:val="00CC19CE"/>
    <w:rsid w:val="00CE5483"/>
    <w:rsid w:val="00DF4A21"/>
    <w:rsid w:val="00E25A97"/>
    <w:rsid w:val="00E87DB8"/>
    <w:rsid w:val="00EB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9FC8AB-ED8B-49A7-95EB-F77108209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7D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7D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3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038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FF95C8-FB2D-4451-930B-5C7DE1547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Плошкина Елена Сергеевна</dc:creator>
  <cp:keywords/>
  <dc:description/>
  <cp:lastModifiedBy>Мытарев Александр Геннадьевич</cp:lastModifiedBy>
  <cp:revision>2</cp:revision>
  <cp:lastPrinted>2026-10-20T09:46:00Z</cp:lastPrinted>
  <dcterms:created xsi:type="dcterms:W3CDTF">2026-11-03T12:55:00Z</dcterms:created>
  <dcterms:modified xsi:type="dcterms:W3CDTF">2026-11-03T12:55:00Z</dcterms:modified>
</cp:coreProperties>
</file>