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15" w:rsidRDefault="00DA6615" w:rsidP="00F22C83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0F1115"/>
          <w:sz w:val="32"/>
          <w:szCs w:val="32"/>
        </w:rPr>
      </w:pPr>
      <w:r w:rsidRPr="00DA6615">
        <w:rPr>
          <w:rFonts w:ascii="Times New Roman" w:hAnsi="Times New Roman" w:cs="Times New Roman"/>
          <w:color w:val="0F1115"/>
          <w:sz w:val="32"/>
          <w:szCs w:val="32"/>
        </w:rPr>
        <w:t xml:space="preserve">Инструкция по работе в системе АИС Госзаказ: Формирование заявки на закупку работ по монтажу/ремонту АПС с </w:t>
      </w:r>
      <w:r w:rsidR="007602A5">
        <w:rPr>
          <w:rFonts w:ascii="Times New Roman" w:hAnsi="Times New Roman" w:cs="Times New Roman"/>
          <w:color w:val="0F1115"/>
          <w:sz w:val="32"/>
          <w:szCs w:val="32"/>
        </w:rPr>
        <w:t>выделением используемых</w:t>
      </w:r>
      <w:r w:rsidRPr="00DA6615">
        <w:rPr>
          <w:rFonts w:ascii="Times New Roman" w:hAnsi="Times New Roman" w:cs="Times New Roman"/>
          <w:color w:val="0F1115"/>
          <w:sz w:val="32"/>
          <w:szCs w:val="32"/>
        </w:rPr>
        <w:t xml:space="preserve"> товаров</w:t>
      </w:r>
    </w:p>
    <w:p w:rsidR="00DA6615" w:rsidRPr="00DA6615" w:rsidRDefault="00DA6615" w:rsidP="00DA6615"/>
    <w:p w:rsidR="00DA6615" w:rsidRDefault="00DA6615" w:rsidP="00DA6615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 Выбор типа позиции для работ</w:t>
      </w:r>
    </w:p>
    <w:p w:rsidR="00F22C83" w:rsidRPr="00DA6615" w:rsidRDefault="00F22C83" w:rsidP="00DA6615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DA6615" w:rsidRPr="00DA6615" w:rsidRDefault="00DA6615" w:rsidP="00DA661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Перейдите в раздел формирования заявки.</w:t>
      </w:r>
    </w:p>
    <w:p w:rsidR="00DA6615" w:rsidRPr="00DA6615" w:rsidRDefault="00DA6615" w:rsidP="00DA661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строке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«Тип»</w:t>
      </w: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выберите значение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«Работы»</w:t>
      </w: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DA6615" w:rsidRPr="00DA6615" w:rsidRDefault="00DA6615" w:rsidP="00DA661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Перейдите на вкладку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«Товары, работы, услуги»</w:t>
      </w: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DA6615" w:rsidRPr="00DA6615" w:rsidRDefault="00DA6615" w:rsidP="00DA661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и выберите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ID позиции</w:t>
      </w: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необходимой работы.</w:t>
      </w:r>
    </w:p>
    <w:p w:rsidR="00DA6615" w:rsidRPr="00DA6615" w:rsidRDefault="00DA6615" w:rsidP="00DA661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A6615" w:rsidRDefault="00DA6615" w:rsidP="00DA6615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 Добавление оборудования</w:t>
      </w:r>
    </w:p>
    <w:p w:rsidR="00F22C83" w:rsidRPr="00DA6615" w:rsidRDefault="00F22C83" w:rsidP="00DA6615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77A39" w:rsidRDefault="00DA6615" w:rsidP="00DA661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7A3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Снова вернитесь к строке </w:t>
      </w:r>
      <w:r w:rsidRPr="00C77A3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«Тип»</w:t>
      </w:r>
      <w:r w:rsidR="00C77A3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:rsidR="00DA6615" w:rsidRPr="00C77A39" w:rsidRDefault="00DA6615" w:rsidP="00DA661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C77A3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Измените значение на </w:t>
      </w:r>
      <w:r w:rsidRPr="00C77A3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«Товары»</w:t>
      </w:r>
      <w:r w:rsidRPr="00C77A3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DA6615" w:rsidRPr="00DA6615" w:rsidRDefault="00DA6615" w:rsidP="00DA661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Перейдите на вкладку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«Товары, работы, услуги»</w:t>
      </w: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DA6615" w:rsidRDefault="00DA6615" w:rsidP="00DA661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A66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и выберите </w:t>
      </w:r>
      <w:r w:rsidRPr="00DA66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ID позиции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закупаемого оборудования</w:t>
      </w:r>
    </w:p>
    <w:p w:rsidR="00F22C83" w:rsidRDefault="00F22C83" w:rsidP="00F22C8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D6F6E" w:rsidRDefault="00BD6F6E" w:rsidP="00DA66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FEBED" wp14:editId="373ACF5F">
                <wp:simplePos x="0" y="0"/>
                <wp:positionH relativeFrom="column">
                  <wp:posOffset>6331564</wp:posOffset>
                </wp:positionH>
                <wp:positionV relativeFrom="paragraph">
                  <wp:posOffset>1790592</wp:posOffset>
                </wp:positionV>
                <wp:extent cx="464949" cy="1542081"/>
                <wp:effectExtent l="0" t="0" r="11430" b="203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949" cy="15420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C169B3C" id="Прямоугольник 3" o:spid="_x0000_s1026" style="position:absolute;margin-left:498.55pt;margin-top:141pt;width:36.6pt;height:12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2350B" wp14:editId="2F29D66A">
                <wp:simplePos x="0" y="0"/>
                <wp:positionH relativeFrom="column">
                  <wp:posOffset>-85208</wp:posOffset>
                </wp:positionH>
                <wp:positionV relativeFrom="paragraph">
                  <wp:posOffset>1286359</wp:posOffset>
                </wp:positionV>
                <wp:extent cx="720671" cy="278969"/>
                <wp:effectExtent l="0" t="0" r="22860" b="2603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671" cy="2789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F072C23" id="Прямоугольник 4" o:spid="_x0000_s1026" style="position:absolute;margin-left:-6.7pt;margin-top:101.3pt;width:56.75pt;height:2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37E2A" wp14:editId="4DDC1368">
                <wp:simplePos x="0" y="0"/>
                <wp:positionH relativeFrom="column">
                  <wp:posOffset>1898144</wp:posOffset>
                </wp:positionH>
                <wp:positionV relativeFrom="paragraph">
                  <wp:posOffset>474969</wp:posOffset>
                </wp:positionV>
                <wp:extent cx="852407" cy="395207"/>
                <wp:effectExtent l="0" t="0" r="24130" b="241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407" cy="3952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336FA75" id="Прямоугольник 2" o:spid="_x0000_s1026" style="position:absolute;margin-left:149.45pt;margin-top:37.4pt;width:67.1pt;height:3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" filled="f" strokecolor="red" strokeweight="1pt"/>
            </w:pict>
          </mc:Fallback>
        </mc:AlternateContent>
      </w:r>
      <w:r w:rsidRPr="00BD6F6E">
        <w:rPr>
          <w:noProof/>
          <w:lang w:eastAsia="ru-RU"/>
        </w:rPr>
        <w:drawing>
          <wp:inline distT="0" distB="0" distL="0" distR="0" wp14:anchorId="0EE16A41" wp14:editId="78B6018C">
            <wp:extent cx="9244558" cy="337088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12825"/>
                    <a:stretch/>
                  </pic:blipFill>
                  <pic:spPr bwMode="auto">
                    <a:xfrm>
                      <a:off x="0" y="0"/>
                      <a:ext cx="9251950" cy="3373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F6E" w:rsidRDefault="00BD6F6E" w:rsidP="00DA6615"/>
    <w:p w:rsidR="00DA6615" w:rsidRDefault="00DA6615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  <w:r w:rsidRPr="00DA6615">
        <w:rPr>
          <w:color w:val="0F1115"/>
          <w:sz w:val="24"/>
          <w:szCs w:val="24"/>
        </w:rPr>
        <w:t>Шаг 3. Возврат к работам</w:t>
      </w:r>
    </w:p>
    <w:p w:rsidR="00F22C83" w:rsidRPr="00DA6615" w:rsidRDefault="00F22C83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</w:p>
    <w:p w:rsidR="00DA6615" w:rsidRPr="00DA6615" w:rsidRDefault="00DA6615" w:rsidP="00DA661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Опять переключите строку </w:t>
      </w:r>
      <w:r w:rsidRPr="00DA6615">
        <w:rPr>
          <w:rStyle w:val="a6"/>
          <w:color w:val="0F1115"/>
        </w:rPr>
        <w:t>«Тип»</w:t>
      </w:r>
      <w:r w:rsidRPr="00DA6615">
        <w:rPr>
          <w:color w:val="0F1115"/>
        </w:rPr>
        <w:t> обратно на </w:t>
      </w:r>
      <w:r w:rsidRPr="00DA6615">
        <w:rPr>
          <w:rStyle w:val="a6"/>
          <w:color w:val="0F1115"/>
        </w:rPr>
        <w:t>«Работы»</w:t>
      </w:r>
      <w:r w:rsidRPr="00DA6615">
        <w:rPr>
          <w:color w:val="0F1115"/>
        </w:rPr>
        <w:t>.</w:t>
      </w:r>
    </w:p>
    <w:p w:rsidR="00DA6615" w:rsidRDefault="00DA6615" w:rsidP="00DA661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Это необходимо для корректного заполнения родительского объекта.</w:t>
      </w:r>
    </w:p>
    <w:p w:rsidR="00DA6615" w:rsidRPr="00DA6615" w:rsidRDefault="00DA6615" w:rsidP="00DA6615">
      <w:pPr>
        <w:pStyle w:val="ds-markdown-paragraph"/>
        <w:shd w:val="clear" w:color="auto" w:fill="FFFFFF"/>
        <w:spacing w:before="0" w:beforeAutospacing="0" w:after="0" w:afterAutospacing="0"/>
        <w:contextualSpacing/>
        <w:rPr>
          <w:color w:val="0F1115"/>
        </w:rPr>
      </w:pPr>
    </w:p>
    <w:p w:rsidR="00DA6615" w:rsidRDefault="00DA6615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  <w:r w:rsidRPr="00DA6615">
        <w:rPr>
          <w:color w:val="0F1115"/>
          <w:sz w:val="24"/>
          <w:szCs w:val="24"/>
        </w:rPr>
        <w:t>Шаг 4. Настройка родительского объекта закупки</w:t>
      </w:r>
    </w:p>
    <w:p w:rsidR="00F22C83" w:rsidRPr="00DA6615" w:rsidRDefault="00F22C83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</w:p>
    <w:p w:rsidR="00DA6615" w:rsidRPr="00DA6615" w:rsidRDefault="00DA6615" w:rsidP="00DA661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Перейдите на вкладку </w:t>
      </w:r>
      <w:r w:rsidRPr="00DA6615">
        <w:rPr>
          <w:rStyle w:val="a6"/>
          <w:color w:val="0F1115"/>
        </w:rPr>
        <w:t>«Родительский объект закупки»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Выберите </w:t>
      </w:r>
      <w:r w:rsidRPr="00DA6615">
        <w:rPr>
          <w:rStyle w:val="a6"/>
          <w:color w:val="0F1115"/>
        </w:rPr>
        <w:t>ОКПД</w:t>
      </w:r>
      <w:r w:rsidRPr="00DA6615">
        <w:rPr>
          <w:color w:val="0F1115"/>
        </w:rPr>
        <w:t> и </w:t>
      </w:r>
      <w:r w:rsidRPr="00DA6615">
        <w:rPr>
          <w:rStyle w:val="a6"/>
          <w:color w:val="0F1115"/>
        </w:rPr>
        <w:t>КТРУ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shd w:val="clear" w:color="auto" w:fill="FFFFFF"/>
        <w:spacing w:before="0" w:beforeAutospacing="0" w:after="0" w:afterAutospacing="0"/>
        <w:contextualSpacing/>
        <w:rPr>
          <w:color w:val="0F1115"/>
        </w:rPr>
      </w:pPr>
      <w:r w:rsidRPr="00DA6615">
        <w:rPr>
          <w:rStyle w:val="a6"/>
          <w:color w:val="0F1115"/>
        </w:rPr>
        <w:t>Важно:</w:t>
      </w:r>
      <w:r w:rsidRPr="00DA6615">
        <w:rPr>
          <w:color w:val="0F1115"/>
        </w:rPr>
        <w:t> Выбранные коды ОКПД и КТРУ должны полностью совпадать с теми, что указаны во вкладке «Товары, работы, услуги» для выбранной вами работы.</w:t>
      </w:r>
    </w:p>
    <w:p w:rsidR="00DA6615" w:rsidRDefault="00DA6615" w:rsidP="00DA6615"/>
    <w:p w:rsidR="00BD6F6E" w:rsidRDefault="00C77A39" w:rsidP="00DA66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0D7BEC" wp14:editId="5957B904">
                <wp:simplePos x="0" y="0"/>
                <wp:positionH relativeFrom="column">
                  <wp:posOffset>1207770</wp:posOffset>
                </wp:positionH>
                <wp:positionV relativeFrom="paragraph">
                  <wp:posOffset>2457450</wp:posOffset>
                </wp:positionV>
                <wp:extent cx="1278255" cy="363855"/>
                <wp:effectExtent l="0" t="0" r="17145" b="1714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255" cy="363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95.1pt;margin-top:193.5pt;width:100.65pt;height:28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56BA74" wp14:editId="5F3B9D46">
                <wp:simplePos x="0" y="0"/>
                <wp:positionH relativeFrom="column">
                  <wp:posOffset>565785</wp:posOffset>
                </wp:positionH>
                <wp:positionV relativeFrom="paragraph">
                  <wp:posOffset>1612900</wp:posOffset>
                </wp:positionV>
                <wp:extent cx="1146810" cy="356235"/>
                <wp:effectExtent l="0" t="0" r="15240" b="247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3562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44.55pt;margin-top:127pt;width:90.3pt;height:28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" filled="f" strokecolor="red" strokeweight="1pt"/>
            </w:pict>
          </mc:Fallback>
        </mc:AlternateContent>
      </w:r>
      <w:r w:rsidR="00BD6F6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852C36" wp14:editId="63FE0249">
                <wp:simplePos x="0" y="0"/>
                <wp:positionH relativeFrom="column">
                  <wp:posOffset>3820913</wp:posOffset>
                </wp:positionH>
                <wp:positionV relativeFrom="paragraph">
                  <wp:posOffset>2102076</wp:posOffset>
                </wp:positionV>
                <wp:extent cx="2200760" cy="681925"/>
                <wp:effectExtent l="0" t="0" r="2857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760" cy="68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300.85pt;margin-top:165.5pt;width:173.3pt;height:53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" filled="f" strokecolor="red" strokeweight="1pt"/>
            </w:pict>
          </mc:Fallback>
        </mc:AlternateContent>
      </w:r>
      <w:r w:rsidR="00BD6F6E" w:rsidRPr="00BD6F6E">
        <w:rPr>
          <w:noProof/>
          <w:lang w:eastAsia="ru-RU"/>
        </w:rPr>
        <w:drawing>
          <wp:inline distT="0" distB="0" distL="0" distR="0" wp14:anchorId="3EB68318" wp14:editId="7ACFF64C">
            <wp:extent cx="9244739" cy="3022169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1843"/>
                    <a:stretch/>
                  </pic:blipFill>
                  <pic:spPr bwMode="auto">
                    <a:xfrm>
                      <a:off x="0" y="0"/>
                      <a:ext cx="9251950" cy="3024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F6E" w:rsidRDefault="00BD6F6E" w:rsidP="00DA6615"/>
    <w:p w:rsidR="00DA6615" w:rsidRDefault="00DA6615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  <w:r w:rsidRPr="00DA6615">
        <w:rPr>
          <w:color w:val="0F1115"/>
          <w:sz w:val="24"/>
          <w:szCs w:val="24"/>
        </w:rPr>
        <w:t>Шаг 5. Настройка типов объектов в таблице</w:t>
      </w:r>
    </w:p>
    <w:p w:rsidR="00F22C83" w:rsidRPr="00DA6615" w:rsidRDefault="00F22C83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</w:p>
    <w:p w:rsidR="00DA6615" w:rsidRPr="00DA6615" w:rsidRDefault="00DA6615" w:rsidP="00DA661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Вернитесь на вкладку </w:t>
      </w:r>
      <w:r w:rsidRPr="00DA6615">
        <w:rPr>
          <w:rStyle w:val="a6"/>
          <w:color w:val="0F1115"/>
        </w:rPr>
        <w:t>«Товары, работы, услуги»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Найдите столбец </w:t>
      </w:r>
      <w:r w:rsidRPr="00DA6615">
        <w:rPr>
          <w:rStyle w:val="a6"/>
          <w:color w:val="0F1115"/>
        </w:rPr>
        <w:t>«Тип объекта закупки»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lastRenderedPageBreak/>
        <w:t>Установите тип для каждой позиции:</w:t>
      </w:r>
    </w:p>
    <w:p w:rsidR="00DA6615" w:rsidRPr="00DA6615" w:rsidRDefault="00DA6615" w:rsidP="00DA6615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>
        <w:rPr>
          <w:color w:val="0F1115"/>
        </w:rPr>
        <w:t>Для работы выберите -</w:t>
      </w:r>
      <w:r w:rsidRPr="00DA6615">
        <w:rPr>
          <w:color w:val="0F1115"/>
        </w:rPr>
        <w:t> </w:t>
      </w:r>
      <w:r w:rsidRPr="00DA6615">
        <w:rPr>
          <w:rStyle w:val="a6"/>
          <w:color w:val="0F1115"/>
        </w:rPr>
        <w:t>«Работа»</w:t>
      </w:r>
      <w:r w:rsidRPr="00DA6615">
        <w:rPr>
          <w:color w:val="0F1115"/>
        </w:rPr>
        <w:t>.</w:t>
      </w:r>
    </w:p>
    <w:p w:rsidR="00DA6615" w:rsidRDefault="00DA6615" w:rsidP="00DA6615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 xml:space="preserve">Для оборудования выберите </w:t>
      </w:r>
      <w:r>
        <w:rPr>
          <w:color w:val="0F1115"/>
        </w:rPr>
        <w:t>-</w:t>
      </w:r>
      <w:r w:rsidRPr="00DA6615">
        <w:rPr>
          <w:color w:val="0F1115"/>
        </w:rPr>
        <w:t> </w:t>
      </w:r>
      <w:r w:rsidRPr="00DA6615">
        <w:rPr>
          <w:rStyle w:val="a6"/>
          <w:color w:val="0F1115"/>
        </w:rPr>
        <w:t>«Товар»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shd w:val="clear" w:color="auto" w:fill="FFFFFF"/>
        <w:spacing w:before="0" w:beforeAutospacing="0" w:after="0" w:afterAutospacing="0"/>
        <w:contextualSpacing/>
        <w:rPr>
          <w:color w:val="0F1115"/>
        </w:rPr>
      </w:pPr>
    </w:p>
    <w:p w:rsidR="00DA6615" w:rsidRDefault="00DA6615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  <w:r w:rsidRPr="00DA6615">
        <w:rPr>
          <w:color w:val="0F1115"/>
          <w:sz w:val="24"/>
          <w:szCs w:val="24"/>
        </w:rPr>
        <w:t>Шаг 6. Привязка к родительскому объекту</w:t>
      </w:r>
    </w:p>
    <w:p w:rsidR="00F22C83" w:rsidRPr="00DA6615" w:rsidRDefault="00F22C83" w:rsidP="00DA6615">
      <w:pPr>
        <w:pStyle w:val="2"/>
        <w:shd w:val="clear" w:color="auto" w:fill="FFFFFF"/>
        <w:spacing w:before="0" w:beforeAutospacing="0" w:after="0" w:afterAutospacing="0"/>
        <w:contextualSpacing/>
        <w:rPr>
          <w:color w:val="0F1115"/>
          <w:sz w:val="24"/>
          <w:szCs w:val="24"/>
        </w:rPr>
      </w:pPr>
    </w:p>
    <w:p w:rsidR="00DA6615" w:rsidRPr="00DA6615" w:rsidRDefault="00DA6615" w:rsidP="00DA661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В этой же вкладке («Товары, работы, услуги») найдите столбец </w:t>
      </w:r>
      <w:r w:rsidRPr="00DA6615">
        <w:rPr>
          <w:rStyle w:val="a6"/>
          <w:color w:val="0F1115"/>
        </w:rPr>
        <w:t>«Родительский объект закупки»</w:t>
      </w:r>
      <w:r w:rsidRPr="00DA6615">
        <w:rPr>
          <w:color w:val="0F1115"/>
        </w:rPr>
        <w:t>.</w:t>
      </w:r>
    </w:p>
    <w:p w:rsidR="00DA6615" w:rsidRPr="00DA6615" w:rsidRDefault="00DA6615" w:rsidP="00DA661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contextualSpacing/>
        <w:rPr>
          <w:color w:val="0F1115"/>
        </w:rPr>
      </w:pPr>
      <w:r w:rsidRPr="00DA6615">
        <w:rPr>
          <w:color w:val="0F1115"/>
        </w:rPr>
        <w:t>В строках с оборудованием и работами выберите созданный ранее</w:t>
      </w:r>
      <w:r w:rsidR="00C77A39">
        <w:rPr>
          <w:color w:val="0F1115"/>
        </w:rPr>
        <w:t xml:space="preserve"> родительский</w:t>
      </w:r>
      <w:r w:rsidRPr="00DA6615">
        <w:rPr>
          <w:color w:val="0F1115"/>
        </w:rPr>
        <w:t xml:space="preserve"> объект закупки.</w:t>
      </w:r>
    </w:p>
    <w:p w:rsidR="00DA6615" w:rsidRDefault="00DA6615" w:rsidP="00DA6615"/>
    <w:p w:rsidR="00BD6F6E" w:rsidRDefault="00DA6615" w:rsidP="00DA66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28C5DC" wp14:editId="123B5354">
                <wp:simplePos x="0" y="0"/>
                <wp:positionH relativeFrom="column">
                  <wp:posOffset>635</wp:posOffset>
                </wp:positionH>
                <wp:positionV relativeFrom="paragraph">
                  <wp:posOffset>1187450</wp:posOffset>
                </wp:positionV>
                <wp:extent cx="1092200" cy="410210"/>
                <wp:effectExtent l="0" t="0" r="12700" b="2794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41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26" style="position:absolute;margin-left:.05pt;margin-top:93.5pt;width:86pt;height:32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" filled="f" strokecolor="red" strokeweight="1pt"/>
            </w:pict>
          </mc:Fallback>
        </mc:AlternateContent>
      </w:r>
      <w:r w:rsidR="00BD6F6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F87F28" wp14:editId="4032D981">
                <wp:simplePos x="0" y="0"/>
                <wp:positionH relativeFrom="column">
                  <wp:posOffset>5331998</wp:posOffset>
                </wp:positionH>
                <wp:positionV relativeFrom="paragraph">
                  <wp:posOffset>1807608</wp:posOffset>
                </wp:positionV>
                <wp:extent cx="2564970" cy="1565329"/>
                <wp:effectExtent l="0" t="0" r="26035" b="158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970" cy="15653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1" o:spid="_x0000_s1026" style="position:absolute;margin-left:419.85pt;margin-top:142.35pt;width:201.95pt;height:123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" filled="f" strokecolor="red" strokeweight="1pt"/>
            </w:pict>
          </mc:Fallback>
        </mc:AlternateContent>
      </w:r>
      <w:r w:rsidR="00BD6F6E" w:rsidRPr="00BD6F6E">
        <w:rPr>
          <w:noProof/>
          <w:lang w:eastAsia="ru-RU"/>
        </w:rPr>
        <w:drawing>
          <wp:inline distT="0" distB="0" distL="0" distR="0" wp14:anchorId="79CEF7A3" wp14:editId="13FF16E3">
            <wp:extent cx="9244738" cy="360335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387"/>
                    <a:stretch/>
                  </pic:blipFill>
                  <pic:spPr bwMode="auto">
                    <a:xfrm>
                      <a:off x="0" y="0"/>
                      <a:ext cx="9251950" cy="3606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D6F6E" w:rsidSect="00DA6615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61AA7"/>
    <w:multiLevelType w:val="multilevel"/>
    <w:tmpl w:val="70921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CE004B"/>
    <w:multiLevelType w:val="multilevel"/>
    <w:tmpl w:val="D3A4E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750FCC"/>
    <w:multiLevelType w:val="hybridMultilevel"/>
    <w:tmpl w:val="03704A5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993326E"/>
    <w:multiLevelType w:val="multilevel"/>
    <w:tmpl w:val="C8A8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FD0941"/>
    <w:multiLevelType w:val="multilevel"/>
    <w:tmpl w:val="512A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4B52DB"/>
    <w:multiLevelType w:val="multilevel"/>
    <w:tmpl w:val="D70A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AF3609"/>
    <w:multiLevelType w:val="multilevel"/>
    <w:tmpl w:val="4BB24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00"/>
    <w:rsid w:val="000C2559"/>
    <w:rsid w:val="00215C0B"/>
    <w:rsid w:val="007602A5"/>
    <w:rsid w:val="00783B00"/>
    <w:rsid w:val="00AE4675"/>
    <w:rsid w:val="00BD6F6E"/>
    <w:rsid w:val="00C77A39"/>
    <w:rsid w:val="00DA6615"/>
    <w:rsid w:val="00F2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66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66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B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C0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A66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A6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A661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A661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66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66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B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C0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A66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A6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A661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A661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805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349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Плошкина Елена Сергеевна</dc:creator>
  <cp:lastModifiedBy>Смирнова Екатерина Александровна</cp:lastModifiedBy>
  <cp:revision>2</cp:revision>
  <dcterms:created xsi:type="dcterms:W3CDTF">2026-09-14T11:39:00Z</dcterms:created>
  <dcterms:modified xsi:type="dcterms:W3CDTF">2026-09-14T11:39:00Z</dcterms:modified>
</cp:coreProperties>
</file>