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A" w:rsidRPr="00D51045" w:rsidRDefault="00B85790" w:rsidP="00256BE2">
      <w:pPr>
        <w:pStyle w:val="a5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45"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907804" w:rsidRPr="00D51045">
        <w:rPr>
          <w:rFonts w:ascii="Times New Roman" w:hAnsi="Times New Roman" w:cs="Times New Roman"/>
          <w:b/>
          <w:sz w:val="28"/>
          <w:szCs w:val="28"/>
        </w:rPr>
        <w:t xml:space="preserve"> рекомендации</w:t>
      </w:r>
      <w:r w:rsidR="00D51045" w:rsidRPr="00D51045">
        <w:rPr>
          <w:rFonts w:ascii="Times New Roman" w:hAnsi="Times New Roman" w:cs="Times New Roman"/>
          <w:b/>
          <w:sz w:val="28"/>
          <w:szCs w:val="28"/>
        </w:rPr>
        <w:t xml:space="preserve"> по осуществлению закупок </w:t>
      </w:r>
      <w:r w:rsidR="00210716">
        <w:rPr>
          <w:rFonts w:ascii="Times New Roman" w:hAnsi="Times New Roman" w:cs="Times New Roman"/>
          <w:b/>
          <w:sz w:val="28"/>
          <w:szCs w:val="28"/>
        </w:rPr>
        <w:t>метрологических услуг медицинских изделий</w:t>
      </w:r>
    </w:p>
    <w:p w:rsidR="00641BCB" w:rsidRDefault="00641BCB" w:rsidP="00DC76B8">
      <w:pPr>
        <w:spacing w:after="200" w:line="360" w:lineRule="auto"/>
        <w:ind w:firstLine="709"/>
        <w:contextualSpacing/>
        <w:jc w:val="both"/>
        <w:rPr>
          <w:rFonts w:ascii="Times New Roman" w:hAnsi="Times New Roman" w:cstheme="minorBidi"/>
          <w:sz w:val="28"/>
          <w:lang w:eastAsia="ru-RU"/>
        </w:rPr>
      </w:pPr>
    </w:p>
    <w:p w:rsidR="00210716" w:rsidRPr="00210716" w:rsidRDefault="001606D8" w:rsidP="008A33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06D8">
        <w:rPr>
          <w:rFonts w:ascii="Times New Roman" w:hAnsi="Times New Roman" w:cstheme="minorBidi"/>
          <w:sz w:val="28"/>
          <w:lang w:eastAsia="ru-RU"/>
        </w:rPr>
        <w:t xml:space="preserve">В </w:t>
      </w:r>
      <w:r w:rsidR="00343751">
        <w:rPr>
          <w:rFonts w:ascii="Times New Roman" w:hAnsi="Times New Roman" w:cstheme="minorBidi"/>
          <w:sz w:val="28"/>
          <w:lang w:eastAsia="ru-RU"/>
        </w:rPr>
        <w:t>региональный каталог т/</w:t>
      </w:r>
      <w:proofErr w:type="gramStart"/>
      <w:r w:rsidR="00343751">
        <w:rPr>
          <w:rFonts w:ascii="Times New Roman" w:hAnsi="Times New Roman" w:cstheme="minorBidi"/>
          <w:sz w:val="28"/>
          <w:lang w:eastAsia="ru-RU"/>
        </w:rPr>
        <w:t>р</w:t>
      </w:r>
      <w:proofErr w:type="gramEnd"/>
      <w:r w:rsidR="00343751">
        <w:rPr>
          <w:rFonts w:ascii="Times New Roman" w:hAnsi="Times New Roman" w:cstheme="minorBidi"/>
          <w:sz w:val="28"/>
          <w:lang w:eastAsia="ru-RU"/>
        </w:rPr>
        <w:t>/у внедрена группа</w:t>
      </w:r>
      <w:r w:rsidR="00623155" w:rsidRPr="00EE560B">
        <w:rPr>
          <w:rFonts w:ascii="Times New Roman" w:hAnsi="Times New Roman" w:cstheme="minorBidi"/>
          <w:sz w:val="28"/>
          <w:lang w:eastAsia="ru-RU"/>
        </w:rPr>
        <w:t xml:space="preserve"> </w:t>
      </w:r>
      <w:r w:rsidR="00343751" w:rsidRPr="00EE560B">
        <w:rPr>
          <w:rFonts w:ascii="Times New Roman" w:hAnsi="Times New Roman" w:cstheme="minorBidi"/>
          <w:sz w:val="28"/>
          <w:lang w:eastAsia="ru-RU"/>
        </w:rPr>
        <w:t>«</w:t>
      </w:r>
      <w:r w:rsidR="00210716">
        <w:rPr>
          <w:rFonts w:ascii="Times New Roman" w:hAnsi="Times New Roman" w:cstheme="minorBidi"/>
          <w:sz w:val="28"/>
          <w:lang w:eastAsia="ru-RU"/>
        </w:rPr>
        <w:t xml:space="preserve">Метрологические услуги, </w:t>
      </w:r>
      <w:r w:rsidR="00210716" w:rsidRPr="00210716">
        <w:rPr>
          <w:rFonts w:ascii="Times New Roman" w:hAnsi="Times New Roman" w:cstheme="minorBidi"/>
          <w:sz w:val="28"/>
          <w:szCs w:val="28"/>
          <w:lang w:eastAsia="ru-RU"/>
        </w:rPr>
        <w:t>медицинские изделия»</w:t>
      </w:r>
      <w:r w:rsidR="00210716">
        <w:rPr>
          <w:rFonts w:ascii="Times New Roman" w:hAnsi="Times New Roman" w:cstheme="minorBidi"/>
          <w:sz w:val="28"/>
          <w:szCs w:val="28"/>
          <w:lang w:eastAsia="ru-RU"/>
        </w:rPr>
        <w:t>.</w:t>
      </w:r>
    </w:p>
    <w:p w:rsidR="00210716" w:rsidRPr="00210716" w:rsidRDefault="00343751" w:rsidP="008A33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716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Указанная группа предполагает </w:t>
      </w:r>
      <w:r w:rsidR="009B7C15" w:rsidRPr="00210716">
        <w:rPr>
          <w:rFonts w:ascii="Times New Roman" w:hAnsi="Times New Roman" w:cs="Times New Roman"/>
          <w:sz w:val="28"/>
          <w:szCs w:val="28"/>
          <w:lang w:eastAsia="ru-RU"/>
        </w:rPr>
        <w:t xml:space="preserve">закупку услуг по </w:t>
      </w:r>
      <w:r w:rsidR="00210716" w:rsidRPr="00210716">
        <w:rPr>
          <w:rFonts w:ascii="Times New Roman" w:hAnsi="Times New Roman" w:cs="Times New Roman"/>
          <w:sz w:val="28"/>
          <w:szCs w:val="28"/>
          <w:lang w:eastAsia="ru-RU"/>
        </w:rPr>
        <w:t xml:space="preserve">поверке, </w:t>
      </w:r>
      <w:r w:rsidR="00210716" w:rsidRPr="00210716">
        <w:rPr>
          <w:rFonts w:ascii="Times New Roman" w:hAnsi="Times New Roman" w:cs="Times New Roman"/>
          <w:sz w:val="28"/>
          <w:szCs w:val="28"/>
          <w:shd w:val="clear" w:color="auto" w:fill="FFFFFF"/>
        </w:rPr>
        <w:t>калибровке средств измерений, аттестации испытательного оборудования, метрологическому контролю состояния медицинского оборудования</w:t>
      </w:r>
      <w:r w:rsidR="002107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3751" w:rsidRDefault="00343751" w:rsidP="008A3396">
      <w:pPr>
        <w:spacing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 w:rsidRPr="00343751">
        <w:rPr>
          <w:rFonts w:ascii="Times New Roman" w:hAnsi="Times New Roman" w:cstheme="minorBidi"/>
          <w:b/>
          <w:sz w:val="32"/>
          <w:szCs w:val="32"/>
          <w:lang w:eastAsia="ru-RU"/>
        </w:rPr>
        <w:t>Важно!</w:t>
      </w:r>
      <w:r>
        <w:rPr>
          <w:rFonts w:ascii="Times New Roman" w:hAnsi="Times New Roman" w:cstheme="minorBidi"/>
          <w:sz w:val="28"/>
          <w:lang w:eastAsia="ru-RU"/>
        </w:rPr>
        <w:t xml:space="preserve"> Данная группа применяется в случае закупки </w:t>
      </w:r>
      <w:r w:rsidR="00210716">
        <w:rPr>
          <w:rFonts w:ascii="Times New Roman" w:hAnsi="Times New Roman" w:cstheme="minorBidi"/>
          <w:sz w:val="28"/>
          <w:lang w:eastAsia="ru-RU"/>
        </w:rPr>
        <w:t xml:space="preserve">метрологических услуг исключительно </w:t>
      </w:r>
      <w:r w:rsidR="001F2021">
        <w:rPr>
          <w:rFonts w:ascii="Times New Roman" w:hAnsi="Times New Roman" w:cstheme="minorBidi"/>
          <w:sz w:val="28"/>
          <w:lang w:eastAsia="ru-RU"/>
        </w:rPr>
        <w:t xml:space="preserve">в отношении </w:t>
      </w:r>
      <w:r w:rsidR="00210716">
        <w:rPr>
          <w:rFonts w:ascii="Times New Roman" w:hAnsi="Times New Roman" w:cstheme="minorBidi"/>
          <w:sz w:val="28"/>
          <w:lang w:eastAsia="ru-RU"/>
        </w:rPr>
        <w:t>медицинских изделий</w:t>
      </w:r>
      <w:r w:rsidR="001F2021">
        <w:rPr>
          <w:rFonts w:ascii="Times New Roman" w:hAnsi="Times New Roman" w:cstheme="minorBidi"/>
          <w:sz w:val="28"/>
          <w:lang w:eastAsia="ru-RU"/>
        </w:rPr>
        <w:t>.</w:t>
      </w:r>
    </w:p>
    <w:p w:rsidR="00210716" w:rsidRDefault="00210716" w:rsidP="008A3396">
      <w:pPr>
        <w:spacing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>
        <w:rPr>
          <w:rFonts w:ascii="Times New Roman" w:hAnsi="Times New Roman" w:cstheme="minorBidi"/>
          <w:sz w:val="28"/>
          <w:lang w:eastAsia="ru-RU"/>
        </w:rPr>
        <w:t xml:space="preserve">Закупка метрологических услуг в отношении изделий, не относящихся </w:t>
      </w:r>
      <w:proofErr w:type="gramStart"/>
      <w:r>
        <w:rPr>
          <w:rFonts w:ascii="Times New Roman" w:hAnsi="Times New Roman" w:cstheme="minorBidi"/>
          <w:sz w:val="28"/>
          <w:lang w:eastAsia="ru-RU"/>
        </w:rPr>
        <w:t>к</w:t>
      </w:r>
      <w:proofErr w:type="gramEnd"/>
      <w:r>
        <w:rPr>
          <w:rFonts w:ascii="Times New Roman" w:hAnsi="Times New Roman" w:cstheme="minorBidi"/>
          <w:sz w:val="28"/>
          <w:lang w:eastAsia="ru-RU"/>
        </w:rPr>
        <w:t xml:space="preserve"> медицинским (например, гири, гигрометр и т.д.), осуществляется посредством нетиповой закупки.</w:t>
      </w:r>
    </w:p>
    <w:p w:rsidR="00210716" w:rsidRDefault="00210716" w:rsidP="008A3396">
      <w:pPr>
        <w:spacing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>
        <w:rPr>
          <w:rFonts w:ascii="Times New Roman" w:hAnsi="Times New Roman" w:cstheme="minorBidi"/>
          <w:sz w:val="28"/>
          <w:lang w:eastAsia="ru-RU"/>
        </w:rPr>
        <w:t>Объединение в одну закупку медицинских и немедицинских изделий не допускается.</w:t>
      </w:r>
    </w:p>
    <w:p w:rsidR="001F2021" w:rsidRDefault="001F2021" w:rsidP="008A3396">
      <w:pPr>
        <w:spacing w:line="360" w:lineRule="auto"/>
        <w:ind w:firstLine="709"/>
        <w:jc w:val="both"/>
        <w:rPr>
          <w:rFonts w:ascii="Times New Roman" w:hAnsi="Times New Roman" w:cstheme="minorBidi"/>
          <w:sz w:val="28"/>
          <w:lang w:eastAsia="ru-RU"/>
        </w:rPr>
      </w:pPr>
      <w:r>
        <w:rPr>
          <w:rFonts w:ascii="Times New Roman" w:hAnsi="Times New Roman" w:cstheme="minorBidi"/>
          <w:sz w:val="28"/>
          <w:lang w:eastAsia="ru-RU"/>
        </w:rPr>
        <w:t xml:space="preserve">При осуществлении типовой закупки возможна </w:t>
      </w:r>
      <w:proofErr w:type="gramStart"/>
      <w:r>
        <w:rPr>
          <w:rFonts w:ascii="Times New Roman" w:hAnsi="Times New Roman" w:cstheme="minorBidi"/>
          <w:sz w:val="28"/>
          <w:lang w:eastAsia="ru-RU"/>
        </w:rPr>
        <w:t>закупка</w:t>
      </w:r>
      <w:proofErr w:type="gramEnd"/>
      <w:r>
        <w:rPr>
          <w:rFonts w:ascii="Times New Roman" w:hAnsi="Times New Roman" w:cstheme="minorBidi"/>
          <w:sz w:val="28"/>
          <w:lang w:eastAsia="ru-RU"/>
        </w:rPr>
        <w:t xml:space="preserve"> </w:t>
      </w:r>
      <w:r w:rsidR="008A3396">
        <w:rPr>
          <w:rFonts w:ascii="Times New Roman" w:hAnsi="Times New Roman" w:cstheme="minorBidi"/>
          <w:sz w:val="28"/>
          <w:lang w:eastAsia="ru-RU"/>
        </w:rPr>
        <w:t xml:space="preserve">как </w:t>
      </w:r>
      <w:r>
        <w:rPr>
          <w:rFonts w:ascii="Times New Roman" w:hAnsi="Times New Roman" w:cstheme="minorBidi"/>
          <w:sz w:val="28"/>
          <w:lang w:eastAsia="ru-RU"/>
        </w:rPr>
        <w:t>с вероятностным</w:t>
      </w:r>
      <w:r w:rsidR="008A3396">
        <w:rPr>
          <w:rFonts w:ascii="Times New Roman" w:hAnsi="Times New Roman" w:cstheme="minorBidi"/>
          <w:sz w:val="28"/>
          <w:lang w:eastAsia="ru-RU"/>
        </w:rPr>
        <w:t>, так</w:t>
      </w:r>
      <w:r>
        <w:rPr>
          <w:rFonts w:ascii="Times New Roman" w:hAnsi="Times New Roman" w:cstheme="minorBidi"/>
          <w:sz w:val="28"/>
          <w:lang w:eastAsia="ru-RU"/>
        </w:rPr>
        <w:t xml:space="preserve"> и с конкретным объемом.</w:t>
      </w:r>
    </w:p>
    <w:p w:rsidR="001F2021" w:rsidRDefault="001F2021" w:rsidP="00256BE2">
      <w:pPr>
        <w:shd w:val="clear" w:color="auto" w:fill="FFFFFF" w:themeFill="background1"/>
        <w:spacing w:line="360" w:lineRule="auto"/>
        <w:ind w:firstLine="720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theme="minorBidi"/>
          <w:sz w:val="28"/>
          <w:szCs w:val="28"/>
          <w:lang w:eastAsia="ru-RU"/>
        </w:rPr>
        <w:t xml:space="preserve">Для осуществления закупки с </w:t>
      </w:r>
      <w:r w:rsidRPr="00B71512">
        <w:rPr>
          <w:rFonts w:ascii="Times New Roman" w:hAnsi="Times New Roman" w:cs="Times New Roman"/>
          <w:sz w:val="28"/>
          <w:szCs w:val="28"/>
          <w:lang w:eastAsia="ru-RU"/>
        </w:rPr>
        <w:t>вероятностным объемом при фо</w:t>
      </w:r>
      <w:r w:rsidRPr="00256BE2">
        <w:rPr>
          <w:rFonts w:ascii="Times New Roman" w:hAnsi="Times New Roman" w:cs="Times New Roman"/>
          <w:sz w:val="28"/>
          <w:lang w:eastAsia="ru-RU"/>
        </w:rPr>
        <w:t xml:space="preserve">рмировании заявки в системе </w:t>
      </w:r>
      <w:proofErr w:type="spellStart"/>
      <w:r w:rsidRPr="00B71512">
        <w:rPr>
          <w:rFonts w:ascii="Times New Roman" w:hAnsi="Times New Roman" w:cs="Times New Roman"/>
          <w:sz w:val="28"/>
          <w:lang w:eastAsia="ru-RU"/>
        </w:rPr>
        <w:t>Web</w:t>
      </w:r>
      <w:proofErr w:type="spellEnd"/>
      <w:r w:rsidRPr="00B71512">
        <w:rPr>
          <w:rFonts w:ascii="Times New Roman" w:hAnsi="Times New Roman" w:cs="Times New Roman"/>
          <w:sz w:val="28"/>
          <w:lang w:eastAsia="ru-RU"/>
        </w:rPr>
        <w:t xml:space="preserve">-торги-КС необходимо поставить галочку в </w:t>
      </w:r>
      <w:r w:rsidR="008B282D">
        <w:rPr>
          <w:rFonts w:ascii="Times New Roman" w:hAnsi="Times New Roman" w:cs="Times New Roman"/>
          <w:sz w:val="28"/>
          <w:lang w:eastAsia="ru-RU"/>
        </w:rPr>
        <w:t>п</w:t>
      </w:r>
      <w:bookmarkStart w:id="0" w:name="_GoBack"/>
      <w:bookmarkEnd w:id="0"/>
      <w:r w:rsidRPr="00B71512">
        <w:rPr>
          <w:rFonts w:ascii="Times New Roman" w:hAnsi="Times New Roman" w:cs="Times New Roman"/>
          <w:sz w:val="28"/>
          <w:lang w:eastAsia="ru-RU"/>
        </w:rPr>
        <w:t>оле</w:t>
      </w:r>
      <w:r w:rsidR="00256BE2">
        <w:rPr>
          <w:rFonts w:ascii="Times New Roman" w:hAnsi="Times New Roman" w:cs="Times New Roman"/>
          <w:sz w:val="28"/>
          <w:lang w:eastAsia="ru-RU"/>
        </w:rPr>
        <w:t xml:space="preserve"> </w:t>
      </w:r>
      <w:r w:rsidR="00256BE2" w:rsidRPr="00256BE2">
        <w:rPr>
          <w:rFonts w:ascii="Times New Roman" w:hAnsi="Times New Roman" w:cs="Times New Roman"/>
          <w:sz w:val="28"/>
          <w:lang w:eastAsia="ru-RU"/>
        </w:rPr>
        <w:t>«</w:t>
      </w:r>
      <w:r w:rsidR="00256BE2">
        <w:rPr>
          <w:rFonts w:ascii="Times New Roman" w:hAnsi="Times New Roman" w:cs="Times New Roman"/>
          <w:sz w:val="28"/>
          <w:lang w:eastAsia="ru-RU"/>
        </w:rPr>
        <w:t>Н</w:t>
      </w:r>
      <w:r w:rsidR="00256BE2" w:rsidRPr="00256BE2">
        <w:rPr>
          <w:rFonts w:ascii="Times New Roman" w:hAnsi="Times New Roman" w:cs="Times New Roman"/>
          <w:sz w:val="28"/>
          <w:lang w:eastAsia="ru-RU"/>
        </w:rPr>
        <w:t xml:space="preserve">евозможно определить количество товара, объем подлежащих выполнению работ, оказанию услуг (в соответствии с ч. 24 ст. 22 </w:t>
      </w:r>
      <w:proofErr w:type="spellStart"/>
      <w:r w:rsidR="00256BE2" w:rsidRPr="00256BE2">
        <w:rPr>
          <w:rFonts w:ascii="Times New Roman" w:hAnsi="Times New Roman" w:cs="Times New Roman"/>
          <w:sz w:val="28"/>
          <w:lang w:eastAsia="ru-RU"/>
        </w:rPr>
        <w:t>фз</w:t>
      </w:r>
      <w:proofErr w:type="spellEnd"/>
      <w:r w:rsidR="00256BE2" w:rsidRPr="00256BE2">
        <w:rPr>
          <w:rFonts w:ascii="Times New Roman" w:hAnsi="Times New Roman" w:cs="Times New Roman"/>
          <w:sz w:val="28"/>
          <w:lang w:eastAsia="ru-RU"/>
        </w:rPr>
        <w:t xml:space="preserve"> 44)</w:t>
      </w:r>
      <w:r w:rsidR="00256BE2" w:rsidRPr="00256BE2">
        <w:rPr>
          <w:rFonts w:ascii="Times New Roman" w:hAnsi="Times New Roman" w:cs="Times New Roman"/>
          <w:sz w:val="28"/>
          <w:lang w:eastAsia="ru-RU"/>
        </w:rPr>
        <w:t>»</w:t>
      </w:r>
      <w:r w:rsidR="00B71512" w:rsidRPr="00256BE2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1F2021" w:rsidRDefault="00B71512" w:rsidP="00256BE2">
      <w:pPr>
        <w:shd w:val="clear" w:color="auto" w:fill="FFFFFF" w:themeFill="background1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512">
        <w:rPr>
          <w:rFonts w:ascii="Times New Roman" w:hAnsi="Times New Roman" w:cs="Times New Roman"/>
          <w:sz w:val="28"/>
          <w:lang w:eastAsia="ru-RU"/>
        </w:rPr>
        <w:t xml:space="preserve">При заполнении приложения № 1 к Техническому заданию указываются </w:t>
      </w:r>
      <w:r w:rsidRPr="00256BE2">
        <w:rPr>
          <w:rFonts w:ascii="Times New Roman" w:hAnsi="Times New Roman" w:cs="Times New Roman"/>
          <w:sz w:val="28"/>
          <w:lang w:eastAsia="ru-RU"/>
        </w:rPr>
        <w:t xml:space="preserve">наименование </w:t>
      </w:r>
      <w:r w:rsidR="008A3396" w:rsidRPr="00256BE2">
        <w:rPr>
          <w:rFonts w:ascii="Times New Roman" w:hAnsi="Times New Roman" w:cs="Times New Roman"/>
          <w:sz w:val="28"/>
          <w:lang w:eastAsia="ru-RU"/>
        </w:rPr>
        <w:t>изделия</w:t>
      </w:r>
      <w:r w:rsidRPr="00256BE2">
        <w:rPr>
          <w:rFonts w:ascii="Times New Roman" w:hAnsi="Times New Roman" w:cs="Times New Roman"/>
          <w:sz w:val="28"/>
          <w:lang w:eastAsia="ru-RU"/>
        </w:rPr>
        <w:t xml:space="preserve"> (в том числе наименование изготовителя (производителя),</w:t>
      </w:r>
      <w:r w:rsidRPr="00B71512">
        <w:rPr>
          <w:rFonts w:ascii="Times New Roman" w:hAnsi="Times New Roman" w:cs="Times New Roman"/>
          <w:sz w:val="28"/>
          <w:lang w:eastAsia="ru-RU"/>
        </w:rPr>
        <w:t xml:space="preserve"> а также</w:t>
      </w:r>
      <w:r w:rsidRPr="00256BE2">
        <w:rPr>
          <w:rFonts w:ascii="Times New Roman" w:hAnsi="Times New Roman" w:cs="Times New Roman"/>
          <w:sz w:val="28"/>
          <w:lang w:eastAsia="ru-RU"/>
        </w:rPr>
        <w:t xml:space="preserve"> номер регистрационного</w:t>
      </w:r>
      <w:r w:rsidRPr="00B71512">
        <w:rPr>
          <w:rFonts w:ascii="Times New Roman" w:hAnsi="Times New Roman" w:cs="Times New Roman"/>
          <w:sz w:val="28"/>
          <w:szCs w:val="28"/>
        </w:rPr>
        <w:t xml:space="preserve"> удостоверения и год выпуска</w:t>
      </w:r>
      <w:r w:rsidR="008A3396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Pr="00B715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1512" w:rsidRPr="00B71512" w:rsidRDefault="00B71512" w:rsidP="008A33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№ 2 к Техническому заданию отдельно указывается наименование </w:t>
      </w:r>
      <w:r w:rsidR="008A3396">
        <w:rPr>
          <w:rFonts w:ascii="Times New Roman" w:hAnsi="Times New Roman" w:cs="Times New Roman"/>
          <w:sz w:val="28"/>
          <w:szCs w:val="28"/>
        </w:rPr>
        <w:t>изделия и виды услуг, которые оказываются в отношении этого изделия (пов</w:t>
      </w:r>
      <w:r w:rsidR="00256BE2">
        <w:rPr>
          <w:rFonts w:ascii="Times New Roman" w:hAnsi="Times New Roman" w:cs="Times New Roman"/>
          <w:sz w:val="28"/>
          <w:szCs w:val="28"/>
        </w:rPr>
        <w:t>ерка и (или) калибровка и т.д.) и начальная (максимальная) цена оказываемых услуг.</w:t>
      </w:r>
    </w:p>
    <w:p w:rsidR="00D456EE" w:rsidRDefault="00D456EE" w:rsidP="00D456EE">
      <w:pPr>
        <w:spacing w:line="360" w:lineRule="auto"/>
        <w:ind w:firstLine="709"/>
        <w:contextualSpacing/>
        <w:jc w:val="both"/>
        <w:rPr>
          <w:rFonts w:ascii="Times New Roman" w:hAnsi="Times New Roman" w:cstheme="minorBidi"/>
          <w:sz w:val="28"/>
          <w:lang w:eastAsia="ru-RU"/>
        </w:rPr>
      </w:pPr>
      <w:r>
        <w:rPr>
          <w:rFonts w:ascii="Times New Roman" w:hAnsi="Times New Roman" w:cstheme="minorBidi"/>
          <w:sz w:val="28"/>
          <w:lang w:eastAsia="ru-RU"/>
        </w:rPr>
        <w:lastRenderedPageBreak/>
        <w:t>П</w:t>
      </w:r>
      <w:r w:rsidRPr="002144D4">
        <w:rPr>
          <w:rFonts w:ascii="Times New Roman" w:hAnsi="Times New Roman" w:cstheme="minorBidi"/>
          <w:sz w:val="28"/>
          <w:lang w:eastAsia="ru-RU"/>
        </w:rPr>
        <w:t>риложени</w:t>
      </w:r>
      <w:r>
        <w:rPr>
          <w:rFonts w:ascii="Times New Roman" w:hAnsi="Times New Roman" w:cstheme="minorBidi"/>
          <w:sz w:val="28"/>
          <w:lang w:eastAsia="ru-RU"/>
        </w:rPr>
        <w:t>я</w:t>
      </w:r>
      <w:r w:rsidRPr="002144D4">
        <w:rPr>
          <w:rFonts w:ascii="Times New Roman" w:hAnsi="Times New Roman" w:cstheme="minorBidi"/>
          <w:sz w:val="28"/>
          <w:lang w:eastAsia="ru-RU"/>
        </w:rPr>
        <w:t xml:space="preserve"> к техническому заданию</w:t>
      </w:r>
      <w:r>
        <w:rPr>
          <w:rFonts w:ascii="Times New Roman" w:hAnsi="Times New Roman" w:cstheme="minorBidi"/>
          <w:sz w:val="28"/>
          <w:lang w:eastAsia="ru-RU"/>
        </w:rPr>
        <w:t>, проекту контракта</w:t>
      </w:r>
      <w:r w:rsidRPr="002144D4">
        <w:rPr>
          <w:rFonts w:ascii="Times New Roman" w:hAnsi="Times New Roman" w:cstheme="minorBidi"/>
          <w:sz w:val="28"/>
          <w:lang w:eastAsia="ru-RU"/>
        </w:rPr>
        <w:t xml:space="preserve"> </w:t>
      </w:r>
      <w:r w:rsidR="00256BE2">
        <w:rPr>
          <w:rFonts w:ascii="Times New Roman" w:hAnsi="Times New Roman" w:cstheme="minorBidi"/>
          <w:sz w:val="28"/>
          <w:lang w:eastAsia="ru-RU"/>
        </w:rPr>
        <w:t xml:space="preserve">генерируются, заполняются и </w:t>
      </w:r>
      <w:r>
        <w:rPr>
          <w:rFonts w:ascii="Times New Roman" w:hAnsi="Times New Roman" w:cstheme="minorBidi"/>
          <w:sz w:val="28"/>
          <w:lang w:eastAsia="ru-RU"/>
        </w:rPr>
        <w:t xml:space="preserve">прикрепляются заказчиками </w:t>
      </w:r>
      <w:r w:rsidR="00256BE2">
        <w:rPr>
          <w:rFonts w:ascii="Times New Roman" w:hAnsi="Times New Roman" w:cstheme="minorBidi"/>
          <w:sz w:val="28"/>
          <w:lang w:eastAsia="ru-RU"/>
        </w:rPr>
        <w:t xml:space="preserve">к заявке </w:t>
      </w:r>
      <w:r>
        <w:rPr>
          <w:rFonts w:ascii="Times New Roman" w:hAnsi="Times New Roman" w:cstheme="minorBidi"/>
          <w:sz w:val="28"/>
          <w:lang w:eastAsia="ru-RU"/>
        </w:rPr>
        <w:t xml:space="preserve">в системе </w:t>
      </w:r>
      <w:proofErr w:type="spellStart"/>
      <w:r w:rsidRPr="001606D8">
        <w:rPr>
          <w:rFonts w:ascii="Times New Roman" w:hAnsi="Times New Roman" w:cstheme="minorBidi"/>
          <w:sz w:val="28"/>
          <w:lang w:eastAsia="ru-RU"/>
        </w:rPr>
        <w:t>Web</w:t>
      </w:r>
      <w:proofErr w:type="spellEnd"/>
      <w:r w:rsidRPr="001606D8">
        <w:rPr>
          <w:rFonts w:ascii="Times New Roman" w:hAnsi="Times New Roman" w:cstheme="minorBidi"/>
          <w:sz w:val="28"/>
          <w:lang w:eastAsia="ru-RU"/>
        </w:rPr>
        <w:t>-торги-КС</w:t>
      </w:r>
      <w:r>
        <w:rPr>
          <w:rFonts w:ascii="Times New Roman" w:hAnsi="Times New Roman" w:cstheme="minorBidi"/>
          <w:sz w:val="28"/>
          <w:lang w:eastAsia="ru-RU"/>
        </w:rPr>
        <w:t xml:space="preserve"> </w:t>
      </w:r>
      <w:r w:rsidRPr="00DC76B8">
        <w:rPr>
          <w:rFonts w:ascii="Times New Roman" w:hAnsi="Times New Roman" w:cstheme="minorBidi"/>
          <w:sz w:val="28"/>
          <w:lang w:eastAsia="ru-RU"/>
        </w:rPr>
        <w:t>в разделе «Прикрепленные файлы»,</w:t>
      </w:r>
      <w:r>
        <w:rPr>
          <w:rFonts w:ascii="Times New Roman" w:hAnsi="Times New Roman" w:cstheme="minorBidi"/>
          <w:sz w:val="28"/>
          <w:lang w:eastAsia="ru-RU"/>
        </w:rPr>
        <w:t xml:space="preserve"> при этом указывается</w:t>
      </w:r>
      <w:r w:rsidRPr="00DC76B8">
        <w:rPr>
          <w:rFonts w:ascii="Times New Roman" w:hAnsi="Times New Roman" w:cstheme="minorBidi"/>
          <w:sz w:val="28"/>
          <w:lang w:eastAsia="ru-RU"/>
        </w:rPr>
        <w:t xml:space="preserve"> тип файла «Приложение к техническому заданию»</w:t>
      </w:r>
      <w:r>
        <w:rPr>
          <w:rFonts w:ascii="Times New Roman" w:hAnsi="Times New Roman" w:cstheme="minorBidi"/>
          <w:sz w:val="28"/>
          <w:lang w:eastAsia="ru-RU"/>
        </w:rPr>
        <w:t xml:space="preserve"> либо «Приложение к проекту контракта»</w:t>
      </w:r>
      <w:r w:rsidRPr="00DC76B8">
        <w:rPr>
          <w:rFonts w:ascii="Times New Roman" w:hAnsi="Times New Roman" w:cstheme="minorBidi"/>
          <w:sz w:val="28"/>
          <w:lang w:eastAsia="ru-RU"/>
        </w:rPr>
        <w:t>, «Размещение файла в ЕИС» - «Да».</w:t>
      </w:r>
    </w:p>
    <w:p w:rsidR="009B7C15" w:rsidRDefault="002144D4" w:rsidP="008A3396">
      <w:pPr>
        <w:spacing w:line="36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 w:rsidRPr="006C3758">
        <w:rPr>
          <w:rFonts w:ascii="Times New Roman" w:hAnsi="Times New Roman" w:cstheme="minorBidi"/>
          <w:sz w:val="28"/>
          <w:lang w:eastAsia="ru-RU"/>
        </w:rPr>
        <w:t>Проект контракт и техническое задание не подлежат редактированию</w:t>
      </w:r>
      <w:r w:rsidR="009B7C15">
        <w:rPr>
          <w:rFonts w:ascii="Times New Roman" w:hAnsi="Times New Roman"/>
          <w:sz w:val="28"/>
          <w:lang w:eastAsia="ru-RU"/>
        </w:rPr>
        <w:t xml:space="preserve"> заказчиком!</w:t>
      </w:r>
    </w:p>
    <w:p w:rsidR="00124F45" w:rsidRDefault="00D53FB0" w:rsidP="008A3396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theme="minorBid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Замечания и предложения по внесению изменений в типовую документацию с целью ее доработки и корректировки принимаются через электронную систему регистрации обращений «</w:t>
      </w:r>
      <w:proofErr w:type="spellStart"/>
      <w:r>
        <w:rPr>
          <w:rFonts w:ascii="Times New Roman" w:hAnsi="Times New Roman"/>
          <w:sz w:val="28"/>
          <w:lang w:eastAsia="ru-RU"/>
        </w:rPr>
        <w:t>Багтрекинг</w:t>
      </w:r>
      <w:proofErr w:type="spellEnd"/>
      <w:r>
        <w:rPr>
          <w:rFonts w:ascii="Times New Roman" w:hAnsi="Times New Roman"/>
          <w:sz w:val="28"/>
          <w:lang w:eastAsia="ru-RU"/>
        </w:rPr>
        <w:t>» АИС «Госзаказ».</w:t>
      </w:r>
    </w:p>
    <w:sectPr w:rsidR="0012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7287"/>
    <w:multiLevelType w:val="hybridMultilevel"/>
    <w:tmpl w:val="B4466658"/>
    <w:lvl w:ilvl="0" w:tplc="0FB4DF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06133"/>
    <w:multiLevelType w:val="hybridMultilevel"/>
    <w:tmpl w:val="82D6DED2"/>
    <w:lvl w:ilvl="0" w:tplc="5EE85C76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1A0573"/>
    <w:multiLevelType w:val="hybridMultilevel"/>
    <w:tmpl w:val="3EB617C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233246"/>
    <w:multiLevelType w:val="hybridMultilevel"/>
    <w:tmpl w:val="33C2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473E0"/>
    <w:multiLevelType w:val="hybridMultilevel"/>
    <w:tmpl w:val="3C76C75A"/>
    <w:lvl w:ilvl="0" w:tplc="8D4E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A41FA"/>
    <w:multiLevelType w:val="hybridMultilevel"/>
    <w:tmpl w:val="97CE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00167"/>
    <w:multiLevelType w:val="hybridMultilevel"/>
    <w:tmpl w:val="90EC2C8C"/>
    <w:lvl w:ilvl="0" w:tplc="8D4E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DA0F9A"/>
    <w:multiLevelType w:val="hybridMultilevel"/>
    <w:tmpl w:val="AB6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4"/>
    <w:rsid w:val="0000344D"/>
    <w:rsid w:val="00017A09"/>
    <w:rsid w:val="00066AE1"/>
    <w:rsid w:val="0006732B"/>
    <w:rsid w:val="00124F45"/>
    <w:rsid w:val="00127973"/>
    <w:rsid w:val="001606D8"/>
    <w:rsid w:val="001B493F"/>
    <w:rsid w:val="001F2021"/>
    <w:rsid w:val="00210716"/>
    <w:rsid w:val="002144D4"/>
    <w:rsid w:val="00254FBA"/>
    <w:rsid w:val="00256BE2"/>
    <w:rsid w:val="002A5F12"/>
    <w:rsid w:val="002C128E"/>
    <w:rsid w:val="002E0AA9"/>
    <w:rsid w:val="002E2971"/>
    <w:rsid w:val="00332FB9"/>
    <w:rsid w:val="0033675E"/>
    <w:rsid w:val="00343751"/>
    <w:rsid w:val="0039656A"/>
    <w:rsid w:val="003A054C"/>
    <w:rsid w:val="003B156C"/>
    <w:rsid w:val="003B6B12"/>
    <w:rsid w:val="003C029A"/>
    <w:rsid w:val="00425E1B"/>
    <w:rsid w:val="00433A9F"/>
    <w:rsid w:val="0044211B"/>
    <w:rsid w:val="00453007"/>
    <w:rsid w:val="004A5CE0"/>
    <w:rsid w:val="00530A95"/>
    <w:rsid w:val="00557616"/>
    <w:rsid w:val="00596EBC"/>
    <w:rsid w:val="005E550D"/>
    <w:rsid w:val="006046FC"/>
    <w:rsid w:val="00623155"/>
    <w:rsid w:val="00627425"/>
    <w:rsid w:val="00627547"/>
    <w:rsid w:val="00641BCB"/>
    <w:rsid w:val="00642AC6"/>
    <w:rsid w:val="00667BA4"/>
    <w:rsid w:val="0069561E"/>
    <w:rsid w:val="006C3758"/>
    <w:rsid w:val="007033D7"/>
    <w:rsid w:val="00716227"/>
    <w:rsid w:val="007553B7"/>
    <w:rsid w:val="007725AE"/>
    <w:rsid w:val="00781A17"/>
    <w:rsid w:val="007858B7"/>
    <w:rsid w:val="007B7F2A"/>
    <w:rsid w:val="007E5A1A"/>
    <w:rsid w:val="00803EC5"/>
    <w:rsid w:val="00857C22"/>
    <w:rsid w:val="0088662C"/>
    <w:rsid w:val="008929C1"/>
    <w:rsid w:val="008A3396"/>
    <w:rsid w:val="008B282D"/>
    <w:rsid w:val="008B68C0"/>
    <w:rsid w:val="008D6C7F"/>
    <w:rsid w:val="008E3129"/>
    <w:rsid w:val="00907804"/>
    <w:rsid w:val="009732E2"/>
    <w:rsid w:val="009B7C15"/>
    <w:rsid w:val="009C0511"/>
    <w:rsid w:val="009E4A76"/>
    <w:rsid w:val="00A37ADE"/>
    <w:rsid w:val="00AA38DC"/>
    <w:rsid w:val="00AC3107"/>
    <w:rsid w:val="00AE19B4"/>
    <w:rsid w:val="00B63E33"/>
    <w:rsid w:val="00B644D4"/>
    <w:rsid w:val="00B71512"/>
    <w:rsid w:val="00B76F1F"/>
    <w:rsid w:val="00B85790"/>
    <w:rsid w:val="00B95548"/>
    <w:rsid w:val="00C05A25"/>
    <w:rsid w:val="00C54015"/>
    <w:rsid w:val="00C8149C"/>
    <w:rsid w:val="00CB750D"/>
    <w:rsid w:val="00CD3CE5"/>
    <w:rsid w:val="00D334AC"/>
    <w:rsid w:val="00D456EE"/>
    <w:rsid w:val="00D51045"/>
    <w:rsid w:val="00D5194C"/>
    <w:rsid w:val="00D53FB0"/>
    <w:rsid w:val="00D967F6"/>
    <w:rsid w:val="00DC76B8"/>
    <w:rsid w:val="00DD18C8"/>
    <w:rsid w:val="00E11FD3"/>
    <w:rsid w:val="00E13FD5"/>
    <w:rsid w:val="00E628E0"/>
    <w:rsid w:val="00EB3260"/>
    <w:rsid w:val="00EE560B"/>
    <w:rsid w:val="00F22B88"/>
    <w:rsid w:val="00F43DDB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D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604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code">
    <w:name w:val="pos_code"/>
    <w:basedOn w:val="a0"/>
    <w:rsid w:val="00124F45"/>
  </w:style>
  <w:style w:type="character" w:customStyle="1" w:styleId="1">
    <w:name w:val="Название объекта1"/>
    <w:basedOn w:val="a0"/>
    <w:rsid w:val="00124F45"/>
  </w:style>
  <w:style w:type="character" w:customStyle="1" w:styleId="name">
    <w:name w:val="name"/>
    <w:basedOn w:val="a0"/>
    <w:rsid w:val="00124F45"/>
  </w:style>
  <w:style w:type="character" w:customStyle="1" w:styleId="note">
    <w:name w:val="note"/>
    <w:basedOn w:val="a0"/>
    <w:rsid w:val="008D6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D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604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code">
    <w:name w:val="pos_code"/>
    <w:basedOn w:val="a0"/>
    <w:rsid w:val="00124F45"/>
  </w:style>
  <w:style w:type="character" w:customStyle="1" w:styleId="1">
    <w:name w:val="Название объекта1"/>
    <w:basedOn w:val="a0"/>
    <w:rsid w:val="00124F45"/>
  </w:style>
  <w:style w:type="character" w:customStyle="1" w:styleId="name">
    <w:name w:val="name"/>
    <w:basedOn w:val="a0"/>
    <w:rsid w:val="00124F45"/>
  </w:style>
  <w:style w:type="character" w:customStyle="1" w:styleId="note">
    <w:name w:val="note"/>
    <w:basedOn w:val="a0"/>
    <w:rsid w:val="008D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DFD8-05A4-4938-B499-D4B91D6A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Смирнова Екатерина Александровна</cp:lastModifiedBy>
  <cp:revision>7</cp:revision>
  <cp:lastPrinted>2025-12-11T12:26:00Z</cp:lastPrinted>
  <dcterms:created xsi:type="dcterms:W3CDTF">2025-11-17T05:45:00Z</dcterms:created>
  <dcterms:modified xsi:type="dcterms:W3CDTF">2025-12-11T12:27:00Z</dcterms:modified>
</cp:coreProperties>
</file>