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79" w:rsidRDefault="000F453D" w:rsidP="000F45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45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 проведении отбора заявок</w:t>
      </w:r>
    </w:p>
    <w:p w:rsidR="00D14F04" w:rsidRDefault="00D14F04" w:rsidP="000F45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14F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размещение средств областного бюджета на банковских депозитах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0F453D" w:rsidRPr="000F453D" w:rsidRDefault="000F453D" w:rsidP="000F453D">
      <w:pPr>
        <w:shd w:val="clear" w:color="auto" w:fill="FFFFFF"/>
        <w:spacing w:before="12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53D" w:rsidRPr="009D164F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средств бюджета Самарской области на банковских </w:t>
      </w:r>
      <w:r w:rsidR="007A5AC3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депозитах до востребования в 202</w:t>
      </w:r>
      <w:r w:rsidR="00786A66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5AC3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министерством финанс</w:t>
      </w:r>
      <w:r w:rsidR="00786A66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в кредитн</w:t>
      </w:r>
      <w:r w:rsidR="00D14F04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14F04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</w:t>
      </w:r>
      <w:r w:rsidR="00D14F04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заявок на размещение средств бюджета Самарской области на банковских депозитах.</w:t>
      </w:r>
    </w:p>
    <w:p w:rsidR="00D14F04" w:rsidRPr="009D164F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заявок на размещение средств бюджета Самарской области на банковских </w:t>
      </w:r>
      <w:r w:rsidR="007A5AC3" w:rsidRPr="009D164F">
        <w:rPr>
          <w:rFonts w:ascii="Times New Roman" w:hAnsi="Times New Roman" w:cs="Times New Roman"/>
          <w:sz w:val="28"/>
          <w:szCs w:val="28"/>
        </w:rPr>
        <w:t>депозитах до востребования в 202</w:t>
      </w:r>
      <w:r w:rsidR="00786A66" w:rsidRPr="009D164F">
        <w:rPr>
          <w:rFonts w:ascii="Times New Roman" w:hAnsi="Times New Roman" w:cs="Times New Roman"/>
          <w:sz w:val="28"/>
          <w:szCs w:val="28"/>
        </w:rPr>
        <w:t>6</w:t>
      </w:r>
      <w:r w:rsidR="007A5AC3" w:rsidRPr="009D164F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отбор заявок)  осуществляется посредством проведения отбора заявок с целью выявления лучших условий размещения средств, предложенных участниками отбора заявок.</w:t>
      </w:r>
    </w:p>
    <w:p w:rsidR="00E278E6" w:rsidRPr="009D164F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отбора заявок: </w:t>
      </w:r>
      <w:r w:rsidR="00E278E6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ор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торгов Самарской области, 443068, </w:t>
      </w:r>
      <w:proofErr w:type="spellStart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амара</w:t>
      </w:r>
      <w:proofErr w:type="spellEnd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ул.Скляренко</w:t>
      </w:r>
      <w:proofErr w:type="spellEnd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20, </w:t>
      </w:r>
    </w:p>
    <w:p w:rsidR="00E278E6" w:rsidRPr="009D164F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(846)</w:t>
      </w:r>
      <w:r w:rsidR="002C30ED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8E6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214</w:t>
      </w:r>
      <w:r w:rsidR="000D3DD8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78E6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0D3DD8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78E6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0D3DD8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4F04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8E6" w:rsidRPr="009D164F" w:rsidRDefault="00E278E6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hAnsi="Times New Roman" w:cs="Times New Roman"/>
          <w:sz w:val="28"/>
          <w:szCs w:val="28"/>
        </w:rPr>
        <w:t xml:space="preserve">приемная: (846)  </w:t>
      </w:r>
      <w:r w:rsidR="001F1732" w:rsidRPr="001F1732">
        <w:rPr>
          <w:rFonts w:ascii="Times New Roman" w:hAnsi="Times New Roman" w:cs="Times New Roman"/>
          <w:sz w:val="28"/>
          <w:szCs w:val="28"/>
        </w:rPr>
        <w:t>214</w:t>
      </w:r>
      <w:r w:rsidR="001F1732">
        <w:rPr>
          <w:rFonts w:ascii="Times New Roman" w:hAnsi="Times New Roman" w:cs="Times New Roman"/>
          <w:sz w:val="28"/>
          <w:szCs w:val="28"/>
        </w:rPr>
        <w:t>-</w:t>
      </w:r>
      <w:r w:rsidR="001F1732" w:rsidRPr="001F1732">
        <w:rPr>
          <w:rFonts w:ascii="Times New Roman" w:hAnsi="Times New Roman" w:cs="Times New Roman"/>
          <w:sz w:val="28"/>
          <w:szCs w:val="28"/>
        </w:rPr>
        <w:t>54</w:t>
      </w:r>
      <w:r w:rsidR="001F1732">
        <w:rPr>
          <w:rFonts w:ascii="Times New Roman" w:hAnsi="Times New Roman" w:cs="Times New Roman"/>
          <w:sz w:val="28"/>
          <w:szCs w:val="28"/>
        </w:rPr>
        <w:t>-</w:t>
      </w:r>
      <w:r w:rsidR="001F1732" w:rsidRPr="001F1732">
        <w:rPr>
          <w:rFonts w:ascii="Times New Roman" w:hAnsi="Times New Roman" w:cs="Times New Roman"/>
          <w:sz w:val="28"/>
          <w:szCs w:val="28"/>
        </w:rPr>
        <w:t>51</w:t>
      </w:r>
      <w:r w:rsidR="001F1732">
        <w:rPr>
          <w:rFonts w:ascii="Times New Roman" w:hAnsi="Times New Roman" w:cs="Times New Roman"/>
          <w:sz w:val="28"/>
          <w:szCs w:val="28"/>
        </w:rPr>
        <w:t xml:space="preserve">; </w:t>
      </w:r>
      <w:r w:rsidR="001F1732" w:rsidRPr="001F1732">
        <w:rPr>
          <w:rFonts w:ascii="Times New Roman" w:hAnsi="Times New Roman" w:cs="Times New Roman"/>
          <w:sz w:val="28"/>
          <w:szCs w:val="28"/>
        </w:rPr>
        <w:t>214</w:t>
      </w:r>
      <w:r w:rsidR="001F1732">
        <w:rPr>
          <w:rFonts w:ascii="Times New Roman" w:hAnsi="Times New Roman" w:cs="Times New Roman"/>
          <w:sz w:val="28"/>
          <w:szCs w:val="28"/>
        </w:rPr>
        <w:t>-</w:t>
      </w:r>
      <w:r w:rsidR="001F1732" w:rsidRPr="001F1732">
        <w:rPr>
          <w:rFonts w:ascii="Times New Roman" w:hAnsi="Times New Roman" w:cs="Times New Roman"/>
          <w:sz w:val="28"/>
          <w:szCs w:val="28"/>
        </w:rPr>
        <w:t>33</w:t>
      </w:r>
      <w:r w:rsidR="001F1732">
        <w:rPr>
          <w:rFonts w:ascii="Times New Roman" w:hAnsi="Times New Roman" w:cs="Times New Roman"/>
          <w:sz w:val="28"/>
          <w:szCs w:val="28"/>
        </w:rPr>
        <w:t>-</w:t>
      </w:r>
      <w:r w:rsidR="001F1732" w:rsidRPr="001F1732">
        <w:rPr>
          <w:rFonts w:ascii="Times New Roman" w:hAnsi="Times New Roman" w:cs="Times New Roman"/>
          <w:sz w:val="28"/>
          <w:szCs w:val="28"/>
        </w:rPr>
        <w:t>13</w:t>
      </w:r>
      <w:r w:rsidRPr="009D164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F1732" w:rsidRDefault="001F1732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53D" w:rsidRPr="009D164F" w:rsidRDefault="00D14F04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16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0F453D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0F453D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proofErr w:type="gramEnd"/>
      <w:r w:rsidR="000F453D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5F0F79" w:rsidRPr="009D1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torgi</w:t>
      </w:r>
      <w:r w:rsidR="005F0F79" w:rsidRPr="009D164F">
        <w:rPr>
          <w:rFonts w:ascii="Times New Roman" w:hAnsi="Times New Roman" w:cs="Times New Roman"/>
          <w:sz w:val="28"/>
          <w:szCs w:val="28"/>
          <w:shd w:val="clear" w:color="auto" w:fill="FFFFFF"/>
        </w:rPr>
        <w:t>@samregion.ru.</w:t>
      </w:r>
      <w:r w:rsidR="005F0F79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8E6" w:rsidRPr="009D164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E6" w:rsidRPr="009D164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кредитными организациями, желающими принять участие в отборе заявок, подаются представителю комитета по организации торгов Самарской области по рабочим дням с 9 ч. 00 мин. до 12 ч. 00 мин. и с 12 ч. 48 мин. до 17 ч.</w:t>
      </w:r>
      <w:r w:rsidR="009D164F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 (по пятницам до 16 ч. 30 мин.) по местному времени, начиная с </w:t>
      </w:r>
      <w:r w:rsidR="009D164F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19.11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по адресу: </w:t>
      </w:r>
      <w:proofErr w:type="gramEnd"/>
    </w:p>
    <w:p w:rsidR="001F1732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443068, </w:t>
      </w:r>
      <w:r w:rsid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амара</w:t>
      </w:r>
      <w:proofErr w:type="spellEnd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ул.Скляренко</w:t>
      </w:r>
      <w:proofErr w:type="spellEnd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20, </w:t>
      </w:r>
      <w:proofErr w:type="spellStart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1732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8E6" w:rsidRPr="009D164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тел.(846) 214-54-54</w:t>
      </w:r>
      <w:r w:rsidR="001F173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приемная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732" w:rsidRPr="009D164F">
        <w:rPr>
          <w:rFonts w:ascii="Times New Roman" w:hAnsi="Times New Roman" w:cs="Times New Roman"/>
          <w:sz w:val="28"/>
          <w:szCs w:val="28"/>
        </w:rPr>
        <w:t xml:space="preserve">(846)  </w:t>
      </w:r>
      <w:r w:rsidR="001F1732" w:rsidRPr="001F1732">
        <w:rPr>
          <w:rFonts w:ascii="Times New Roman" w:hAnsi="Times New Roman" w:cs="Times New Roman"/>
          <w:sz w:val="28"/>
          <w:szCs w:val="28"/>
        </w:rPr>
        <w:t>214</w:t>
      </w:r>
      <w:r w:rsidR="001F1732">
        <w:rPr>
          <w:rFonts w:ascii="Times New Roman" w:hAnsi="Times New Roman" w:cs="Times New Roman"/>
          <w:sz w:val="28"/>
          <w:szCs w:val="28"/>
        </w:rPr>
        <w:t>-</w:t>
      </w:r>
      <w:r w:rsidR="001F1732" w:rsidRPr="001F1732">
        <w:rPr>
          <w:rFonts w:ascii="Times New Roman" w:hAnsi="Times New Roman" w:cs="Times New Roman"/>
          <w:sz w:val="28"/>
          <w:szCs w:val="28"/>
        </w:rPr>
        <w:t>54</w:t>
      </w:r>
      <w:r w:rsidR="001F1732">
        <w:rPr>
          <w:rFonts w:ascii="Times New Roman" w:hAnsi="Times New Roman" w:cs="Times New Roman"/>
          <w:sz w:val="28"/>
          <w:szCs w:val="28"/>
        </w:rPr>
        <w:t>-</w:t>
      </w:r>
      <w:r w:rsidR="001F1732" w:rsidRPr="001F1732">
        <w:rPr>
          <w:rFonts w:ascii="Times New Roman" w:hAnsi="Times New Roman" w:cs="Times New Roman"/>
          <w:sz w:val="28"/>
          <w:szCs w:val="28"/>
        </w:rPr>
        <w:t>51</w:t>
      </w:r>
      <w:r w:rsidR="001F1732">
        <w:rPr>
          <w:rFonts w:ascii="Times New Roman" w:hAnsi="Times New Roman" w:cs="Times New Roman"/>
          <w:sz w:val="28"/>
          <w:szCs w:val="28"/>
        </w:rPr>
        <w:t xml:space="preserve">; </w:t>
      </w:r>
      <w:r w:rsidR="001F1732" w:rsidRPr="001F1732">
        <w:rPr>
          <w:rFonts w:ascii="Times New Roman" w:hAnsi="Times New Roman" w:cs="Times New Roman"/>
          <w:sz w:val="28"/>
          <w:szCs w:val="28"/>
        </w:rPr>
        <w:t>214</w:t>
      </w:r>
      <w:r w:rsidR="001F1732">
        <w:rPr>
          <w:rFonts w:ascii="Times New Roman" w:hAnsi="Times New Roman" w:cs="Times New Roman"/>
          <w:sz w:val="28"/>
          <w:szCs w:val="28"/>
        </w:rPr>
        <w:t>-</w:t>
      </w:r>
      <w:r w:rsidR="001F1732" w:rsidRPr="001F1732">
        <w:rPr>
          <w:rFonts w:ascii="Times New Roman" w:hAnsi="Times New Roman" w:cs="Times New Roman"/>
          <w:sz w:val="28"/>
          <w:szCs w:val="28"/>
        </w:rPr>
        <w:t>33</w:t>
      </w:r>
      <w:r w:rsidR="001F1732">
        <w:rPr>
          <w:rFonts w:ascii="Times New Roman" w:hAnsi="Times New Roman" w:cs="Times New Roman"/>
          <w:sz w:val="28"/>
          <w:szCs w:val="28"/>
        </w:rPr>
        <w:t>-</w:t>
      </w:r>
      <w:r w:rsidR="001F1732" w:rsidRPr="001F1732">
        <w:rPr>
          <w:rFonts w:ascii="Times New Roman" w:hAnsi="Times New Roman" w:cs="Times New Roman"/>
          <w:sz w:val="28"/>
          <w:szCs w:val="28"/>
        </w:rPr>
        <w:t>13</w:t>
      </w:r>
      <w:r w:rsidR="001F1732" w:rsidRPr="009D164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278E6" w:rsidRPr="009D164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64F" w:rsidRPr="009D164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окончания подачи заявок: </w:t>
      </w:r>
    </w:p>
    <w:p w:rsidR="00E278E6" w:rsidRPr="009D164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164F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164F"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в 12 час. 00 мин. (время Самарское).</w:t>
      </w:r>
    </w:p>
    <w:p w:rsidR="00E278E6" w:rsidRPr="009D164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64F" w:rsidRPr="009D164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о том, что в здании  действует пропускной режим. </w:t>
      </w:r>
    </w:p>
    <w:p w:rsidR="001F1732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 пропусков в целях подачи заявок  на участие в отборе заявок, осуществляется заблаговременно по телефону: </w:t>
      </w:r>
    </w:p>
    <w:p w:rsidR="001F1732" w:rsidRDefault="001F1732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(846) 214-54-54;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приемная</w:t>
      </w:r>
      <w:r w:rsidRPr="001F1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(846)  214-54-51; 214-33-13       </w:t>
      </w:r>
    </w:p>
    <w:p w:rsidR="00E278E6" w:rsidRPr="009D164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себе необходимо иметь документ, удостоверяющий личность.</w:t>
      </w:r>
    </w:p>
    <w:p w:rsidR="005F752F" w:rsidRPr="000F453D" w:rsidRDefault="005F752F" w:rsidP="000F453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752F" w:rsidRPr="000F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D"/>
    <w:rsid w:val="000D3DD8"/>
    <w:rsid w:val="000F453D"/>
    <w:rsid w:val="001F1732"/>
    <w:rsid w:val="0029598C"/>
    <w:rsid w:val="002C30ED"/>
    <w:rsid w:val="00362020"/>
    <w:rsid w:val="003A0C81"/>
    <w:rsid w:val="00401D90"/>
    <w:rsid w:val="004F39EE"/>
    <w:rsid w:val="005108BE"/>
    <w:rsid w:val="005F0F79"/>
    <w:rsid w:val="005F752F"/>
    <w:rsid w:val="0066094D"/>
    <w:rsid w:val="006A7A1A"/>
    <w:rsid w:val="006D1A27"/>
    <w:rsid w:val="007804C4"/>
    <w:rsid w:val="00786A66"/>
    <w:rsid w:val="007A5AC3"/>
    <w:rsid w:val="007B27F3"/>
    <w:rsid w:val="009D164F"/>
    <w:rsid w:val="00A576F9"/>
    <w:rsid w:val="00B101D2"/>
    <w:rsid w:val="00D008F5"/>
    <w:rsid w:val="00D06181"/>
    <w:rsid w:val="00D14F04"/>
    <w:rsid w:val="00DF3571"/>
    <w:rsid w:val="00E278E6"/>
    <w:rsid w:val="00EE2FBE"/>
    <w:rsid w:val="00F129EE"/>
    <w:rsid w:val="00F90630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3D"/>
  </w:style>
  <w:style w:type="character" w:styleId="a4">
    <w:name w:val="Hyperlink"/>
    <w:basedOn w:val="a0"/>
    <w:uiPriority w:val="99"/>
    <w:unhideWhenUsed/>
    <w:rsid w:val="000F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3D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0F4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3D"/>
  </w:style>
  <w:style w:type="character" w:styleId="a4">
    <w:name w:val="Hyperlink"/>
    <w:basedOn w:val="a0"/>
    <w:uiPriority w:val="99"/>
    <w:unhideWhenUsed/>
    <w:rsid w:val="000F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3D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0F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Атанова Марина Сергеевна</dc:creator>
  <cp:lastModifiedBy>Юрочкин Алексей Анатольевич</cp:lastModifiedBy>
  <cp:revision>3</cp:revision>
  <cp:lastPrinted>2018-11-02T10:17:00Z</cp:lastPrinted>
  <dcterms:created xsi:type="dcterms:W3CDTF">2025-11-18T10:26:00Z</dcterms:created>
  <dcterms:modified xsi:type="dcterms:W3CDTF">2025-12-03T07:45:00Z</dcterms:modified>
</cp:coreProperties>
</file>