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35" w:rsidRDefault="0039575D" w:rsidP="00800035">
      <w:bookmarkStart w:id="0" w:name="_GoBack"/>
      <w:bookmarkEnd w:id="0"/>
      <w:r>
        <w:t>Подготовка отчета по закупкам у СМП и СОНКО</w:t>
      </w:r>
    </w:p>
    <w:p w:rsidR="00800035" w:rsidRDefault="00800035" w:rsidP="00800035">
      <w:pPr>
        <w:pStyle w:val="a4"/>
        <w:rPr>
          <w:rFonts w:cs="Times New Roman"/>
        </w:rPr>
      </w:pPr>
    </w:p>
    <w:p w:rsidR="00800035" w:rsidRPr="00800035" w:rsidRDefault="00800035" w:rsidP="0039575D">
      <w:pPr>
        <w:pStyle w:val="a4"/>
        <w:spacing w:line="276" w:lineRule="auto"/>
        <w:rPr>
          <w:rFonts w:cs="Times New Roman"/>
        </w:rPr>
      </w:pPr>
      <w:r w:rsidRPr="00800035">
        <w:rPr>
          <w:rFonts w:cs="Times New Roman"/>
        </w:rPr>
        <w:t xml:space="preserve">Отчет </w:t>
      </w:r>
      <w:r w:rsidR="0039575D">
        <w:rPr>
          <w:rFonts w:cs="Times New Roman"/>
        </w:rPr>
        <w:t>по закупкам</w:t>
      </w:r>
      <w:r w:rsidRPr="00800035">
        <w:rPr>
          <w:rFonts w:cs="Times New Roman"/>
        </w:rPr>
        <w:t xml:space="preserve"> у </w:t>
      </w:r>
      <w:r w:rsidR="00625770">
        <w:rPr>
          <w:rFonts w:cs="Times New Roman"/>
        </w:rPr>
        <w:t xml:space="preserve">субъектов малого предпринимательства (далее – </w:t>
      </w:r>
      <w:r w:rsidRPr="00800035">
        <w:rPr>
          <w:rFonts w:cs="Times New Roman"/>
        </w:rPr>
        <w:t>СМП</w:t>
      </w:r>
      <w:r w:rsidR="00625770">
        <w:rPr>
          <w:rFonts w:cs="Times New Roman"/>
        </w:rPr>
        <w:t>)</w:t>
      </w:r>
      <w:r w:rsidRPr="00800035">
        <w:rPr>
          <w:rFonts w:cs="Times New Roman"/>
        </w:rPr>
        <w:t xml:space="preserve"> и </w:t>
      </w:r>
      <w:r w:rsidR="00625770">
        <w:rPr>
          <w:rFonts w:cs="Times New Roman"/>
        </w:rPr>
        <w:t xml:space="preserve">социально ориентированных некоммерческих организаций (далее – </w:t>
      </w:r>
      <w:r w:rsidRPr="00800035">
        <w:rPr>
          <w:rFonts w:cs="Times New Roman"/>
        </w:rPr>
        <w:t>СОНКО</w:t>
      </w:r>
      <w:r w:rsidR="00625770">
        <w:rPr>
          <w:rFonts w:cs="Times New Roman"/>
        </w:rPr>
        <w:t>)</w:t>
      </w:r>
      <w:r w:rsidRPr="00800035">
        <w:rPr>
          <w:rFonts w:cs="Times New Roman"/>
        </w:rPr>
        <w:t xml:space="preserve"> утвержден ПП РФ №238 от 17.03.2015. Отчет составляется и размещается в Единой информационной системе ежегодно до 1 апреля года, следующего за отчетным. Таким образом, последний день размещения отчета за предыдущий год – 31 марта текущего.</w:t>
      </w:r>
    </w:p>
    <w:p w:rsidR="00800035" w:rsidRPr="00800035" w:rsidRDefault="00800035" w:rsidP="0039575D">
      <w:pPr>
        <w:pStyle w:val="a4"/>
        <w:spacing w:line="276" w:lineRule="auto"/>
        <w:rPr>
          <w:rFonts w:cs="Times New Roman"/>
        </w:rPr>
      </w:pPr>
      <w:r w:rsidRPr="00800035">
        <w:rPr>
          <w:rFonts w:cs="Times New Roman"/>
        </w:rPr>
        <w:t>Ответственность за подготовку и размещение отчета несут контрактный управляющий либо уполномоченный сотрудник контрактной службы.</w:t>
      </w:r>
    </w:p>
    <w:p w:rsidR="00800035" w:rsidRDefault="00800035" w:rsidP="0039575D">
      <w:pPr>
        <w:pStyle w:val="a4"/>
        <w:spacing w:line="276" w:lineRule="auto"/>
        <w:rPr>
          <w:rFonts w:cs="Times New Roman"/>
        </w:rPr>
      </w:pPr>
      <w:r w:rsidRPr="00800035">
        <w:rPr>
          <w:rFonts w:cs="Times New Roman"/>
        </w:rPr>
        <w:t>Форма подачи отчета: размещается в электронной форме в Единой информационной системе. В связи с нестабильностью работы ЕИС рекомендуется размещать отчет заранее, не дожидаясь последних дней марта, чтобы избежать рисков, связанных со сбоями в работе системы.</w:t>
      </w:r>
    </w:p>
    <w:p w:rsidR="0039575D" w:rsidRDefault="0039575D" w:rsidP="0039575D">
      <w:pPr>
        <w:pStyle w:val="a4"/>
        <w:spacing w:line="276" w:lineRule="auto"/>
        <w:rPr>
          <w:rFonts w:cs="Times New Roman"/>
        </w:rPr>
      </w:pPr>
    </w:p>
    <w:p w:rsidR="0039575D" w:rsidRDefault="0039575D" w:rsidP="006370EF">
      <w:pPr>
        <w:pStyle w:val="a5"/>
        <w:numPr>
          <w:ilvl w:val="0"/>
          <w:numId w:val="2"/>
        </w:numPr>
        <w:ind w:left="426"/>
        <w:jc w:val="both"/>
        <w:rPr>
          <w:lang w:eastAsia="ru-RU"/>
        </w:rPr>
      </w:pPr>
      <w:r>
        <w:rPr>
          <w:lang w:eastAsia="ru-RU"/>
        </w:rPr>
        <w:t>Процесс создания и заполнения отчета по закупкам у СМП и СОНКО</w:t>
      </w:r>
    </w:p>
    <w:p w:rsidR="0039575D" w:rsidRDefault="0039575D" w:rsidP="0039575D">
      <w:pPr>
        <w:pStyle w:val="a4"/>
        <w:spacing w:line="276" w:lineRule="auto"/>
        <w:rPr>
          <w:szCs w:val="24"/>
        </w:rPr>
      </w:pPr>
      <w:r w:rsidRPr="00E47E37">
        <w:rPr>
          <w:rFonts w:cs="Times New Roman"/>
          <w:szCs w:val="24"/>
        </w:rPr>
        <w:t xml:space="preserve">Для формирования </w:t>
      </w:r>
      <w:r>
        <w:rPr>
          <w:rFonts w:cs="Times New Roman"/>
          <w:szCs w:val="24"/>
        </w:rPr>
        <w:t>отчета по закупкам у СМП и СОНКО</w:t>
      </w:r>
      <w:r w:rsidRPr="00E47E37">
        <w:rPr>
          <w:rFonts w:cs="Times New Roman"/>
          <w:szCs w:val="24"/>
        </w:rPr>
        <w:t xml:space="preserve"> необходимо раскрыть в навигаторе папку </w:t>
      </w:r>
      <w:r w:rsidRPr="0039575D">
        <w:rPr>
          <w:rFonts w:cs="Times New Roman"/>
          <w:b/>
          <w:szCs w:val="24"/>
        </w:rPr>
        <w:t>«Отчет по закупкам у СМП и СОНКО»</w:t>
      </w:r>
      <w:r w:rsidRPr="00E47E37">
        <w:rPr>
          <w:rFonts w:cs="Times New Roman"/>
          <w:szCs w:val="24"/>
        </w:rPr>
        <w:t xml:space="preserve"> и открыть список документов в фильтре </w:t>
      </w:r>
      <w:r w:rsidRPr="0039575D">
        <w:rPr>
          <w:rFonts w:cs="Times New Roman"/>
          <w:b/>
          <w:szCs w:val="24"/>
        </w:rPr>
        <w:t>«Создание нового»</w:t>
      </w:r>
      <w:r>
        <w:rPr>
          <w:rFonts w:cs="Times New Roman"/>
          <w:szCs w:val="24"/>
        </w:rPr>
        <w:t xml:space="preserve"> </w:t>
      </w:r>
      <w:r w:rsidRPr="00E56C2A">
        <w:rPr>
          <w:rFonts w:cs="Times New Roman"/>
          <w:i/>
          <w:szCs w:val="24"/>
        </w:rPr>
        <w:t>(Рисунок 1)</w:t>
      </w:r>
      <w:r w:rsidRPr="00E47E37">
        <w:rPr>
          <w:rFonts w:cs="Times New Roman"/>
          <w:szCs w:val="24"/>
        </w:rPr>
        <w:t xml:space="preserve">. </w:t>
      </w:r>
      <w:r w:rsidRPr="00E47E37">
        <w:rPr>
          <w:szCs w:val="24"/>
        </w:rPr>
        <w:t xml:space="preserve">В открывшемся списке необходимо нажать </w:t>
      </w:r>
      <w:r w:rsidR="006370EF">
        <w:rPr>
          <w:szCs w:val="24"/>
        </w:rPr>
        <w:br/>
      </w:r>
      <w:r w:rsidRPr="00E47E37">
        <w:rPr>
          <w:szCs w:val="24"/>
        </w:rPr>
        <w:t xml:space="preserve">на кнопку </w:t>
      </w:r>
      <w:r w:rsidR="006370EF">
        <w:rPr>
          <w:noProof/>
          <w:lang w:eastAsia="ru-RU"/>
        </w:rPr>
        <w:drawing>
          <wp:inline distT="0" distB="0" distL="0" distR="0" wp14:anchorId="781144A2" wp14:editId="406A7F52">
            <wp:extent cx="139093" cy="180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93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7E37">
        <w:rPr>
          <w:szCs w:val="24"/>
        </w:rPr>
        <w:t xml:space="preserve"> </w:t>
      </w:r>
      <w:r w:rsidRPr="0039575D">
        <w:rPr>
          <w:b/>
          <w:szCs w:val="24"/>
        </w:rPr>
        <w:t>[Сформировать документ отчета по закупкам у СМП]</w:t>
      </w:r>
      <w:r w:rsidRPr="00E47E37">
        <w:rPr>
          <w:szCs w:val="24"/>
        </w:rPr>
        <w:t>.</w:t>
      </w:r>
    </w:p>
    <w:p w:rsidR="0039575D" w:rsidRDefault="006370EF" w:rsidP="0039575D">
      <w:pPr>
        <w:pStyle w:val="a4"/>
        <w:spacing w:line="276" w:lineRule="auto"/>
        <w:ind w:firstLine="0"/>
        <w:rPr>
          <w:b/>
          <w:szCs w:val="24"/>
        </w:rPr>
      </w:pPr>
      <w:r>
        <w:rPr>
          <w:noProof/>
          <w:lang w:eastAsia="ru-RU"/>
        </w:rPr>
        <w:drawing>
          <wp:inline distT="0" distB="0" distL="0" distR="0" wp14:anchorId="0FB0EA11" wp14:editId="72E9FD85">
            <wp:extent cx="5940425" cy="3422650"/>
            <wp:effectExtent l="0" t="0" r="3175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75D" w:rsidRDefault="0039575D" w:rsidP="0039575D">
      <w:pPr>
        <w:pStyle w:val="a4"/>
        <w:ind w:firstLine="360"/>
        <w:jc w:val="center"/>
        <w:rPr>
          <w:b/>
          <w:sz w:val="20"/>
          <w:szCs w:val="20"/>
        </w:rPr>
      </w:pPr>
      <w:r w:rsidRPr="0039575D">
        <w:rPr>
          <w:b/>
          <w:sz w:val="20"/>
          <w:szCs w:val="20"/>
        </w:rPr>
        <w:t>Рисунок 1. Создание отчета по закупкам у СМП и СОНКО</w:t>
      </w:r>
    </w:p>
    <w:p w:rsidR="0039575D" w:rsidRPr="0039575D" w:rsidRDefault="0039575D" w:rsidP="0039575D">
      <w:pPr>
        <w:pStyle w:val="a4"/>
        <w:ind w:firstLine="360"/>
        <w:rPr>
          <w:b/>
          <w:sz w:val="20"/>
          <w:szCs w:val="20"/>
        </w:rPr>
      </w:pPr>
    </w:p>
    <w:p w:rsidR="0039575D" w:rsidRDefault="0039575D" w:rsidP="0039575D">
      <w:pPr>
        <w:ind w:firstLine="0"/>
        <w:jc w:val="both"/>
        <w:rPr>
          <w:b w:val="0"/>
          <w:sz w:val="24"/>
          <w:szCs w:val="24"/>
          <w:lang w:eastAsia="ru-RU"/>
        </w:rPr>
      </w:pPr>
      <w:r>
        <w:rPr>
          <w:lang w:eastAsia="ru-RU"/>
        </w:rPr>
        <w:tab/>
      </w:r>
      <w:r>
        <w:rPr>
          <w:b w:val="0"/>
          <w:sz w:val="24"/>
          <w:szCs w:val="24"/>
          <w:lang w:eastAsia="ru-RU"/>
        </w:rPr>
        <w:t xml:space="preserve">В открывшемся окне необходимо выбрать год, за который требуется сформировать отчет, после этого нажать кнопку </w:t>
      </w:r>
      <w:r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152421" cy="161948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нопка 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4"/>
          <w:szCs w:val="24"/>
          <w:lang w:eastAsia="ru-RU"/>
        </w:rPr>
        <w:t xml:space="preserve"> </w:t>
      </w:r>
      <w:r w:rsidRPr="0039575D">
        <w:rPr>
          <w:sz w:val="24"/>
          <w:szCs w:val="24"/>
          <w:lang w:eastAsia="ru-RU"/>
        </w:rPr>
        <w:t>[Сохранить]</w:t>
      </w:r>
      <w:r>
        <w:rPr>
          <w:b w:val="0"/>
          <w:sz w:val="24"/>
          <w:szCs w:val="24"/>
          <w:lang w:eastAsia="ru-RU"/>
        </w:rPr>
        <w:t xml:space="preserve"> </w:t>
      </w:r>
      <w:r w:rsidRPr="0039575D">
        <w:rPr>
          <w:b w:val="0"/>
          <w:sz w:val="24"/>
          <w:szCs w:val="24"/>
          <w:lang w:eastAsia="ru-RU"/>
        </w:rPr>
        <w:t>(</w:t>
      </w:r>
      <w:r w:rsidRPr="0039575D">
        <w:rPr>
          <w:b w:val="0"/>
          <w:i/>
          <w:sz w:val="24"/>
          <w:szCs w:val="24"/>
          <w:lang w:eastAsia="ru-RU"/>
        </w:rPr>
        <w:t>Рисунок 2</w:t>
      </w:r>
      <w:r w:rsidRPr="0039575D">
        <w:rPr>
          <w:b w:val="0"/>
          <w:sz w:val="24"/>
          <w:szCs w:val="24"/>
          <w:lang w:eastAsia="ru-RU"/>
        </w:rPr>
        <w:t>)</w:t>
      </w:r>
      <w:r>
        <w:rPr>
          <w:b w:val="0"/>
          <w:sz w:val="24"/>
          <w:szCs w:val="24"/>
          <w:lang w:eastAsia="ru-RU"/>
        </w:rPr>
        <w:t>.</w:t>
      </w:r>
    </w:p>
    <w:p w:rsidR="0039575D" w:rsidRPr="0039575D" w:rsidRDefault="006370EF" w:rsidP="006370EF">
      <w:pPr>
        <w:ind w:firstLine="0"/>
        <w:rPr>
          <w:b w:val="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DDFA758" wp14:editId="03A625C9">
            <wp:extent cx="5940425" cy="1926590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75D" w:rsidRDefault="0039575D" w:rsidP="0039575D">
      <w:pPr>
        <w:rPr>
          <w:sz w:val="20"/>
          <w:szCs w:val="20"/>
        </w:rPr>
      </w:pPr>
      <w:r w:rsidRPr="0039575D">
        <w:rPr>
          <w:sz w:val="20"/>
          <w:szCs w:val="20"/>
        </w:rPr>
        <w:t>Рисунок 2. Выбор года для формирования отчета по закупкам у СМП и СОНКО</w:t>
      </w:r>
    </w:p>
    <w:p w:rsidR="00625770" w:rsidRDefault="0076582E" w:rsidP="00064FF9">
      <w:pPr>
        <w:pStyle w:val="a4"/>
        <w:spacing w:line="276" w:lineRule="auto"/>
      </w:pPr>
      <w:r>
        <w:rPr>
          <w:szCs w:val="24"/>
        </w:rPr>
        <w:t>Данные из</w:t>
      </w:r>
      <w:r w:rsidR="00625770">
        <w:rPr>
          <w:szCs w:val="24"/>
        </w:rPr>
        <w:t xml:space="preserve"> ПК </w:t>
      </w:r>
      <w:r w:rsidR="00625770">
        <w:rPr>
          <w:szCs w:val="24"/>
          <w:lang w:val="en-US"/>
        </w:rPr>
        <w:t>WEB</w:t>
      </w:r>
      <w:r w:rsidR="00625770" w:rsidRPr="00625770">
        <w:rPr>
          <w:szCs w:val="24"/>
        </w:rPr>
        <w:t>-</w:t>
      </w:r>
      <w:r w:rsidR="00625770">
        <w:rPr>
          <w:szCs w:val="24"/>
        </w:rPr>
        <w:t xml:space="preserve">Торги по контрактам, заключенным с СМП и СОНКО, </w:t>
      </w:r>
      <w:r>
        <w:rPr>
          <w:szCs w:val="24"/>
        </w:rPr>
        <w:t>автоматически добавляются в состав сформированного отчета. После успешного сохранения документа</w:t>
      </w:r>
      <w:r w:rsidR="000428FD">
        <w:rPr>
          <w:szCs w:val="24"/>
        </w:rPr>
        <w:t xml:space="preserve"> требуется </w:t>
      </w:r>
      <w:r w:rsidR="00064FF9" w:rsidRPr="00064FF9">
        <w:rPr>
          <w:szCs w:val="24"/>
        </w:rPr>
        <w:t xml:space="preserve">открыть </w:t>
      </w:r>
      <w:r w:rsidR="00064FF9">
        <w:rPr>
          <w:szCs w:val="24"/>
        </w:rPr>
        <w:t>сформированный отчет</w:t>
      </w:r>
      <w:r w:rsidR="00064FF9" w:rsidRPr="00064FF9">
        <w:rPr>
          <w:szCs w:val="24"/>
        </w:rPr>
        <w:t xml:space="preserve"> в фильтре</w:t>
      </w:r>
      <w:r w:rsidR="00064FF9" w:rsidRPr="00E47E37">
        <w:rPr>
          <w:szCs w:val="24"/>
        </w:rPr>
        <w:t xml:space="preserve"> </w:t>
      </w:r>
      <w:r w:rsidR="00064FF9" w:rsidRPr="00064FF9">
        <w:rPr>
          <w:b/>
        </w:rPr>
        <w:t>«Создание нового»</w:t>
      </w:r>
      <w:r w:rsidR="00064FF9">
        <w:rPr>
          <w:b/>
        </w:rPr>
        <w:t xml:space="preserve"> </w:t>
      </w:r>
      <w:r w:rsidR="00064FF9" w:rsidRPr="00064FF9">
        <w:t>кнопкой</w:t>
      </w:r>
      <w:r w:rsidR="00064FF9">
        <w:t xml:space="preserve"> </w:t>
      </w:r>
      <w:r w:rsidR="00064FF9">
        <w:rPr>
          <w:b/>
          <w:noProof/>
          <w:lang w:eastAsia="ru-RU"/>
        </w:rPr>
        <w:drawing>
          <wp:inline distT="0" distB="0" distL="0" distR="0">
            <wp:extent cx="209579" cy="2095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нопка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FF9">
        <w:t xml:space="preserve"> </w:t>
      </w:r>
      <w:r w:rsidR="00064FF9" w:rsidRPr="00064FF9">
        <w:rPr>
          <w:b/>
        </w:rPr>
        <w:t>[Редактировать]</w:t>
      </w:r>
      <w:r w:rsidR="00064FF9">
        <w:t>.</w:t>
      </w:r>
    </w:p>
    <w:p w:rsidR="00064FF9" w:rsidRDefault="00064FF9" w:rsidP="00064FF9">
      <w:pPr>
        <w:pStyle w:val="a4"/>
        <w:spacing w:line="276" w:lineRule="auto"/>
      </w:pPr>
      <w:r>
        <w:t xml:space="preserve">Шапка отчета по закупкам у СМП и СОНКО формируется автоматически в момент генерации отчета и не требует ручного заполнения. На вкладке </w:t>
      </w:r>
      <w:r w:rsidRPr="00064FF9">
        <w:rPr>
          <w:b/>
        </w:rPr>
        <w:t>«Данные по объемам»</w:t>
      </w:r>
      <w:r>
        <w:rPr>
          <w:b/>
        </w:rPr>
        <w:t xml:space="preserve"> </w:t>
      </w:r>
      <w:r>
        <w:t>отображаются суммы по 14 показателям, которые обязательны при предоставлении данного отчета на проверку в контролирующий орган (</w:t>
      </w:r>
      <w:r w:rsidRPr="00064FF9">
        <w:rPr>
          <w:i/>
        </w:rPr>
        <w:t>Рисунок 3</w:t>
      </w:r>
      <w:r>
        <w:t>).</w:t>
      </w:r>
    </w:p>
    <w:p w:rsidR="00DC26C8" w:rsidRDefault="00DC26C8" w:rsidP="00DC26C8">
      <w:pPr>
        <w:pStyle w:val="a4"/>
        <w:spacing w:line="276" w:lineRule="auto"/>
        <w:ind w:firstLine="0"/>
      </w:pPr>
      <w:r>
        <w:rPr>
          <w:noProof/>
          <w:lang w:eastAsia="ru-RU"/>
        </w:rPr>
        <w:drawing>
          <wp:inline distT="0" distB="0" distL="0" distR="0">
            <wp:extent cx="5940230" cy="368135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56" b="7717"/>
                    <a:stretch/>
                  </pic:blipFill>
                  <pic:spPr bwMode="auto">
                    <a:xfrm>
                      <a:off x="0" y="0"/>
                      <a:ext cx="5940425" cy="3681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26C8" w:rsidRPr="00DC26C8" w:rsidRDefault="00DC26C8" w:rsidP="00DC26C8">
      <w:pPr>
        <w:pStyle w:val="a4"/>
        <w:spacing w:line="276" w:lineRule="auto"/>
        <w:ind w:firstLine="0"/>
        <w:jc w:val="center"/>
        <w:rPr>
          <w:b/>
          <w:sz w:val="20"/>
          <w:szCs w:val="20"/>
        </w:rPr>
      </w:pPr>
      <w:r w:rsidRPr="00DC26C8">
        <w:rPr>
          <w:b/>
          <w:sz w:val="20"/>
          <w:szCs w:val="20"/>
        </w:rPr>
        <w:t>Рисунок 3. Просмотр и редактирование данных на вкладке «Данные по объемам»</w:t>
      </w:r>
    </w:p>
    <w:p w:rsidR="00064FF9" w:rsidRDefault="00064FF9" w:rsidP="00064FF9">
      <w:pPr>
        <w:pStyle w:val="a4"/>
        <w:spacing w:line="276" w:lineRule="auto"/>
      </w:pPr>
    </w:p>
    <w:p w:rsidR="00FE235B" w:rsidRDefault="00FE235B" w:rsidP="00514D94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вкладке </w:t>
      </w:r>
      <w:r w:rsidRPr="00FE235B">
        <w:rPr>
          <w:sz w:val="24"/>
          <w:szCs w:val="24"/>
        </w:rPr>
        <w:t>«Данные по контрактам»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отображаются контракты, заключенные с СМП и СОНКО и сформированные в АИС, которые попадают в отчет автоматически в процессе генерации (</w:t>
      </w:r>
      <w:r w:rsidRPr="00FE235B">
        <w:rPr>
          <w:b w:val="0"/>
          <w:i/>
          <w:sz w:val="24"/>
          <w:szCs w:val="24"/>
        </w:rPr>
        <w:t>Рисунок 4</w:t>
      </w:r>
      <w:r>
        <w:rPr>
          <w:b w:val="0"/>
          <w:sz w:val="24"/>
          <w:szCs w:val="24"/>
        </w:rPr>
        <w:t>).</w:t>
      </w:r>
    </w:p>
    <w:p w:rsidR="00FE235B" w:rsidRDefault="00FE235B" w:rsidP="00FE235B">
      <w:pPr>
        <w:spacing w:after="0" w:line="276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84013" cy="2339439"/>
            <wp:effectExtent l="0" t="0" r="762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7" b="37171"/>
                    <a:stretch/>
                  </pic:blipFill>
                  <pic:spPr bwMode="auto">
                    <a:xfrm>
                      <a:off x="0" y="0"/>
                      <a:ext cx="5390328" cy="2342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235B" w:rsidRPr="00FE235B" w:rsidRDefault="00FE235B" w:rsidP="00FE235B">
      <w:pPr>
        <w:spacing w:after="0" w:line="276" w:lineRule="auto"/>
        <w:ind w:firstLine="0"/>
        <w:rPr>
          <w:sz w:val="20"/>
          <w:szCs w:val="20"/>
        </w:rPr>
      </w:pPr>
      <w:r w:rsidRPr="00FE235B">
        <w:rPr>
          <w:sz w:val="20"/>
          <w:szCs w:val="20"/>
        </w:rPr>
        <w:t>Рисунок 4. Данные в отчете по контрактам, заключенным с СМП и СОНКО</w:t>
      </w:r>
    </w:p>
    <w:p w:rsidR="00064FF9" w:rsidRPr="00064FF9" w:rsidRDefault="00064FF9" w:rsidP="00064FF9">
      <w:pPr>
        <w:pStyle w:val="a4"/>
        <w:spacing w:line="276" w:lineRule="auto"/>
      </w:pPr>
    </w:p>
    <w:p w:rsidR="0090526B" w:rsidRDefault="00514D94" w:rsidP="00514D94">
      <w:pPr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вкладке </w:t>
      </w:r>
      <w:r w:rsidRPr="00514D94">
        <w:rPr>
          <w:sz w:val="24"/>
          <w:szCs w:val="24"/>
        </w:rPr>
        <w:t>«Дополнительные данные»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заказчику нужно заполнить контактные данные руководителя (уполномоченного сотрудника) (</w:t>
      </w:r>
      <w:r w:rsidRPr="00514D94">
        <w:rPr>
          <w:b w:val="0"/>
          <w:i/>
          <w:sz w:val="24"/>
          <w:szCs w:val="24"/>
        </w:rPr>
        <w:t>Рисунок 5</w:t>
      </w:r>
      <w:r>
        <w:rPr>
          <w:b w:val="0"/>
          <w:sz w:val="24"/>
          <w:szCs w:val="24"/>
        </w:rPr>
        <w:t>).</w:t>
      </w:r>
    </w:p>
    <w:p w:rsidR="00514D94" w:rsidRDefault="00514D94" w:rsidP="00881E6C">
      <w:pPr>
        <w:ind w:firstLine="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4683559" cy="2022116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624" cy="203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D94" w:rsidRDefault="00514D94" w:rsidP="00514D94">
      <w:pPr>
        <w:ind w:firstLine="0"/>
        <w:rPr>
          <w:sz w:val="20"/>
          <w:szCs w:val="20"/>
        </w:rPr>
      </w:pPr>
      <w:r w:rsidRPr="00514D94">
        <w:rPr>
          <w:sz w:val="20"/>
          <w:szCs w:val="20"/>
        </w:rPr>
        <w:t>Рисунок 5. Заполнение данных на вкладке «Дополнительные данные»</w:t>
      </w:r>
    </w:p>
    <w:p w:rsidR="00994A30" w:rsidRDefault="00514D94" w:rsidP="00514D94">
      <w:pPr>
        <w:pStyle w:val="a4"/>
        <w:spacing w:line="276" w:lineRule="auto"/>
        <w:ind w:firstLine="708"/>
        <w:rPr>
          <w:szCs w:val="24"/>
        </w:rPr>
      </w:pPr>
      <w:r w:rsidRPr="00514D94">
        <w:rPr>
          <w:szCs w:val="24"/>
        </w:rPr>
        <w:t xml:space="preserve">На этом заполнение основных данных отчета завершено. Необходимо сохранить документ кнопкой </w:t>
      </w:r>
      <w:r w:rsidRPr="00514D94">
        <w:rPr>
          <w:b/>
          <w:noProof/>
          <w:szCs w:val="24"/>
          <w:lang w:eastAsia="ru-RU"/>
        </w:rPr>
        <w:drawing>
          <wp:inline distT="0" distB="0" distL="0" distR="0" wp14:anchorId="0601B96D" wp14:editId="0B33469E">
            <wp:extent cx="152421" cy="161948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кнопка 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4D94">
        <w:rPr>
          <w:szCs w:val="24"/>
        </w:rPr>
        <w:t xml:space="preserve"> </w:t>
      </w:r>
      <w:r w:rsidRPr="00514D94">
        <w:rPr>
          <w:b/>
          <w:szCs w:val="24"/>
        </w:rPr>
        <w:t>[Сохранить]</w:t>
      </w:r>
      <w:r w:rsidR="00994A30">
        <w:rPr>
          <w:szCs w:val="24"/>
        </w:rPr>
        <w:t>.</w:t>
      </w:r>
    </w:p>
    <w:p w:rsidR="00514D94" w:rsidRPr="00514D94" w:rsidRDefault="00994A30" w:rsidP="00514D94">
      <w:pPr>
        <w:pStyle w:val="a4"/>
        <w:spacing w:line="276" w:lineRule="auto"/>
        <w:ind w:firstLine="708"/>
        <w:rPr>
          <w:b/>
          <w:szCs w:val="24"/>
        </w:rPr>
      </w:pPr>
      <w:r>
        <w:rPr>
          <w:szCs w:val="24"/>
        </w:rPr>
        <w:t xml:space="preserve">В случае необходимости проект отчета можно удалить </w:t>
      </w:r>
      <w:r w:rsidR="00514D94" w:rsidRPr="00514D94">
        <w:rPr>
          <w:szCs w:val="24"/>
        </w:rPr>
        <w:t>кнопкой</w:t>
      </w:r>
      <w:r w:rsidR="00514D94">
        <w:rPr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F821C7E" wp14:editId="0E913D8F">
            <wp:extent cx="180000" cy="180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4D94">
        <w:rPr>
          <w:szCs w:val="24"/>
        </w:rPr>
        <w:t xml:space="preserve"> </w:t>
      </w:r>
      <w:r w:rsidR="00514D94" w:rsidRPr="00514D94">
        <w:rPr>
          <w:b/>
          <w:szCs w:val="24"/>
        </w:rPr>
        <w:t>[</w:t>
      </w:r>
      <w:r>
        <w:rPr>
          <w:b/>
          <w:szCs w:val="24"/>
        </w:rPr>
        <w:t>Удалить</w:t>
      </w:r>
      <w:r w:rsidR="00514D94" w:rsidRPr="00514D94">
        <w:rPr>
          <w:b/>
          <w:szCs w:val="24"/>
        </w:rPr>
        <w:t>]</w:t>
      </w:r>
      <w:r w:rsidR="00514D94">
        <w:rPr>
          <w:b/>
          <w:szCs w:val="24"/>
        </w:rPr>
        <w:t xml:space="preserve"> </w:t>
      </w:r>
      <w:r w:rsidR="00514D94" w:rsidRPr="00514D94">
        <w:rPr>
          <w:szCs w:val="24"/>
        </w:rPr>
        <w:t>(</w:t>
      </w:r>
      <w:r w:rsidR="00514D94" w:rsidRPr="00514D94">
        <w:rPr>
          <w:i/>
          <w:szCs w:val="24"/>
        </w:rPr>
        <w:t xml:space="preserve">Рисунок </w:t>
      </w:r>
      <w:r w:rsidR="00514D94">
        <w:rPr>
          <w:i/>
          <w:szCs w:val="24"/>
        </w:rPr>
        <w:t>6</w:t>
      </w:r>
      <w:r w:rsidR="00514D94" w:rsidRPr="00514D94">
        <w:rPr>
          <w:szCs w:val="24"/>
        </w:rPr>
        <w:t>).</w:t>
      </w:r>
    </w:p>
    <w:p w:rsidR="00514D94" w:rsidRDefault="00994A30" w:rsidP="00514D94">
      <w:pPr>
        <w:ind w:firstLine="0"/>
        <w:rPr>
          <w:b w:val="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0E4775" wp14:editId="7FE9CC61">
            <wp:extent cx="2398815" cy="708847"/>
            <wp:effectExtent l="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6453" cy="74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D94" w:rsidRDefault="00514D94" w:rsidP="00514D94">
      <w:pPr>
        <w:ind w:firstLine="0"/>
        <w:rPr>
          <w:sz w:val="20"/>
          <w:szCs w:val="20"/>
        </w:rPr>
      </w:pPr>
      <w:r w:rsidRPr="00514D94">
        <w:rPr>
          <w:sz w:val="20"/>
          <w:szCs w:val="20"/>
        </w:rPr>
        <w:t xml:space="preserve">Рисунок 6. </w:t>
      </w:r>
      <w:r w:rsidR="00994A30">
        <w:rPr>
          <w:sz w:val="20"/>
          <w:szCs w:val="20"/>
        </w:rPr>
        <w:t>Удаление проекта</w:t>
      </w:r>
      <w:r w:rsidRPr="00514D94">
        <w:rPr>
          <w:sz w:val="20"/>
          <w:szCs w:val="20"/>
        </w:rPr>
        <w:t xml:space="preserve"> отчета по закупкам у СМП и СОНКО</w:t>
      </w:r>
    </w:p>
    <w:p w:rsidR="00881E6C" w:rsidRDefault="00881E6C" w:rsidP="00881E6C">
      <w:pPr>
        <w:pStyle w:val="a4"/>
        <w:spacing w:line="276" w:lineRule="auto"/>
        <w:ind w:firstLine="708"/>
        <w:rPr>
          <w:szCs w:val="24"/>
        </w:rPr>
      </w:pPr>
      <w:r>
        <w:rPr>
          <w:szCs w:val="24"/>
        </w:rPr>
        <w:t xml:space="preserve">Пока отчет не отправлен в ЕИС его можно корректировать в Системе. </w:t>
      </w:r>
    </w:p>
    <w:p w:rsidR="00881E6C" w:rsidRDefault="00881E6C" w:rsidP="00881E6C">
      <w:pPr>
        <w:pStyle w:val="a4"/>
        <w:spacing w:line="276" w:lineRule="auto"/>
        <w:ind w:firstLine="708"/>
        <w:rPr>
          <w:szCs w:val="24"/>
        </w:rPr>
      </w:pPr>
      <w:r>
        <w:rPr>
          <w:szCs w:val="24"/>
        </w:rPr>
        <w:t>Напоминаем, что контракты, где исполнитель относится к СМП,</w:t>
      </w:r>
      <w:r w:rsidR="00D12585">
        <w:rPr>
          <w:szCs w:val="24"/>
        </w:rPr>
        <w:t xml:space="preserve"> это не тоже самое</w:t>
      </w:r>
      <w:r>
        <w:rPr>
          <w:szCs w:val="24"/>
        </w:rPr>
        <w:t xml:space="preserve"> что закупки у СМП </w:t>
      </w:r>
      <w:r w:rsidR="00D12585">
        <w:rPr>
          <w:szCs w:val="24"/>
        </w:rPr>
        <w:t xml:space="preserve">(с установленным преимуществом по </w:t>
      </w:r>
      <w:r w:rsidR="00D12585" w:rsidRPr="00D12585">
        <w:rPr>
          <w:szCs w:val="24"/>
        </w:rPr>
        <w:t>ст. 30 44-ФЗ</w:t>
      </w:r>
      <w:r w:rsidR="00D12585">
        <w:rPr>
          <w:szCs w:val="24"/>
        </w:rPr>
        <w:t>)</w:t>
      </w:r>
      <w:r>
        <w:rPr>
          <w:szCs w:val="24"/>
        </w:rPr>
        <w:t xml:space="preserve">, </w:t>
      </w:r>
      <w:r w:rsidR="00D12585">
        <w:rPr>
          <w:szCs w:val="24"/>
        </w:rPr>
        <w:br/>
      </w:r>
      <w:r>
        <w:rPr>
          <w:szCs w:val="24"/>
        </w:rPr>
        <w:t>будьте внимательны при указании данных о контрактах и закупках.</w:t>
      </w:r>
    </w:p>
    <w:p w:rsidR="00881E6C" w:rsidRDefault="00881E6C" w:rsidP="00514D94">
      <w:pPr>
        <w:ind w:firstLine="0"/>
        <w:rPr>
          <w:sz w:val="20"/>
          <w:szCs w:val="20"/>
        </w:rPr>
      </w:pPr>
    </w:p>
    <w:p w:rsidR="00881E6C" w:rsidRDefault="00881E6C" w:rsidP="00514D94">
      <w:pPr>
        <w:ind w:firstLine="0"/>
        <w:rPr>
          <w:sz w:val="20"/>
          <w:szCs w:val="20"/>
        </w:rPr>
      </w:pPr>
    </w:p>
    <w:p w:rsidR="00881E6C" w:rsidRDefault="00881E6C" w:rsidP="00514D94">
      <w:pPr>
        <w:ind w:firstLine="0"/>
        <w:rPr>
          <w:sz w:val="20"/>
          <w:szCs w:val="20"/>
        </w:rPr>
      </w:pPr>
    </w:p>
    <w:p w:rsidR="00E46DD0" w:rsidRDefault="00E46DD0" w:rsidP="00E46DD0">
      <w:r w:rsidRPr="00AB6FB1">
        <w:lastRenderedPageBreak/>
        <w:t xml:space="preserve">2 </w:t>
      </w:r>
      <w:r>
        <w:t>Отправка отчета по закупкам у СМП и СОНКО в ЕИС</w:t>
      </w:r>
    </w:p>
    <w:p w:rsidR="00E46DD0" w:rsidRDefault="00E46DD0" w:rsidP="00E46DD0">
      <w:pPr>
        <w:spacing w:line="276" w:lineRule="auto"/>
        <w:jc w:val="both"/>
        <w:rPr>
          <w:b w:val="0"/>
          <w:sz w:val="24"/>
          <w:szCs w:val="24"/>
        </w:rPr>
      </w:pPr>
      <w:r w:rsidRPr="00AB6FB1">
        <w:rPr>
          <w:b w:val="0"/>
          <w:sz w:val="24"/>
          <w:szCs w:val="24"/>
        </w:rPr>
        <w:t xml:space="preserve">После </w:t>
      </w:r>
      <w:r>
        <w:rPr>
          <w:b w:val="0"/>
          <w:sz w:val="24"/>
          <w:szCs w:val="24"/>
        </w:rPr>
        <w:t xml:space="preserve">внесения всех сведений в документ отчета по закупкам у СМП и СОНКО, сохранения и генерации печатной формы нужно выделить в фильтре </w:t>
      </w:r>
      <w:r w:rsidRPr="00AB6FB1">
        <w:rPr>
          <w:sz w:val="24"/>
          <w:szCs w:val="24"/>
        </w:rPr>
        <w:t>«Создание нового»</w:t>
      </w:r>
      <w:r>
        <w:rPr>
          <w:b w:val="0"/>
          <w:sz w:val="24"/>
          <w:szCs w:val="24"/>
        </w:rPr>
        <w:t xml:space="preserve"> заполненный документ, нажать кнопку </w:t>
      </w:r>
      <w:r w:rsidR="00994A30">
        <w:rPr>
          <w:noProof/>
          <w:lang w:eastAsia="ru-RU"/>
        </w:rPr>
        <w:drawing>
          <wp:inline distT="0" distB="0" distL="0" distR="0" wp14:anchorId="4ECB2CEE" wp14:editId="05CE0658">
            <wp:extent cx="175500" cy="180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55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6FB1">
        <w:rPr>
          <w:b w:val="0"/>
          <w:sz w:val="24"/>
          <w:szCs w:val="24"/>
        </w:rPr>
        <w:t xml:space="preserve"> </w:t>
      </w:r>
      <w:r w:rsidRPr="00AB6FB1">
        <w:rPr>
          <w:sz w:val="24"/>
          <w:szCs w:val="24"/>
        </w:rPr>
        <w:t>«Отправить документ в ЕИС»</w:t>
      </w:r>
      <w:r>
        <w:rPr>
          <w:b w:val="0"/>
          <w:sz w:val="24"/>
          <w:szCs w:val="24"/>
        </w:rPr>
        <w:t xml:space="preserve"> (</w:t>
      </w:r>
      <w:r w:rsidRPr="00AB6FB1">
        <w:rPr>
          <w:b w:val="0"/>
          <w:i/>
          <w:sz w:val="24"/>
          <w:szCs w:val="24"/>
        </w:rPr>
        <w:t xml:space="preserve">Рисунок </w:t>
      </w:r>
      <w:r>
        <w:rPr>
          <w:b w:val="0"/>
          <w:i/>
          <w:sz w:val="24"/>
          <w:szCs w:val="24"/>
        </w:rPr>
        <w:t>7</w:t>
      </w:r>
      <w:r>
        <w:rPr>
          <w:b w:val="0"/>
          <w:sz w:val="24"/>
          <w:szCs w:val="24"/>
        </w:rPr>
        <w:t>).</w:t>
      </w:r>
    </w:p>
    <w:p w:rsidR="00994A30" w:rsidRDefault="00994A30" w:rsidP="00E46DD0">
      <w:pPr>
        <w:spacing w:line="276" w:lineRule="auto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C487D10" wp14:editId="40218FBA">
            <wp:extent cx="2885704" cy="7256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88152" cy="75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DD0" w:rsidRPr="00E46DD0" w:rsidRDefault="00E46DD0" w:rsidP="00E46DD0">
      <w:pPr>
        <w:spacing w:line="276" w:lineRule="auto"/>
        <w:rPr>
          <w:sz w:val="20"/>
          <w:szCs w:val="20"/>
        </w:rPr>
      </w:pPr>
      <w:r w:rsidRPr="00E46DD0">
        <w:rPr>
          <w:sz w:val="20"/>
          <w:szCs w:val="20"/>
        </w:rPr>
        <w:t>Рисунок 7. Отправка отчета по закупкам у СМП и СОНКО в ЕИС</w:t>
      </w:r>
    </w:p>
    <w:p w:rsidR="00994A30" w:rsidRDefault="00E46DD0" w:rsidP="00994A30">
      <w:pPr>
        <w:spacing w:line="276" w:lineRule="auto"/>
        <w:ind w:firstLine="708"/>
        <w:jc w:val="both"/>
        <w:rPr>
          <w:b w:val="0"/>
          <w:sz w:val="24"/>
          <w:szCs w:val="24"/>
        </w:rPr>
      </w:pPr>
      <w:r w:rsidRPr="00490B70">
        <w:rPr>
          <w:b w:val="0"/>
          <w:sz w:val="24"/>
          <w:szCs w:val="24"/>
        </w:rPr>
        <w:t xml:space="preserve">В случае успешной отправки документ переместится в фильтр </w:t>
      </w:r>
      <w:r w:rsidRPr="00490B70">
        <w:rPr>
          <w:sz w:val="24"/>
          <w:szCs w:val="24"/>
        </w:rPr>
        <w:t>«Принят в ЕИС»</w:t>
      </w:r>
      <w:r w:rsidRPr="00490B7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994A30" w:rsidRDefault="00994A30" w:rsidP="00994A30">
      <w:pPr>
        <w:spacing w:line="276" w:lineRule="auto"/>
        <w:ind w:firstLine="708"/>
        <w:jc w:val="both"/>
        <w:rPr>
          <w:b w:val="0"/>
          <w:sz w:val="24"/>
          <w:szCs w:val="24"/>
        </w:rPr>
      </w:pPr>
    </w:p>
    <w:p w:rsidR="00994A30" w:rsidRDefault="00994A30" w:rsidP="00994A30">
      <w:r>
        <w:t>3</w:t>
      </w:r>
      <w:r w:rsidRPr="00AB6FB1">
        <w:t xml:space="preserve"> </w:t>
      </w:r>
      <w:r>
        <w:t>Публикация отчета по закупкам у СМП и СОНКО в ЕИС</w:t>
      </w:r>
    </w:p>
    <w:p w:rsidR="00514D94" w:rsidRDefault="00E46DD0" w:rsidP="00994A30">
      <w:pPr>
        <w:spacing w:line="276" w:lineRule="auto"/>
        <w:ind w:firstLine="708"/>
        <w:jc w:val="both"/>
        <w:rPr>
          <w:b w:val="0"/>
          <w:sz w:val="24"/>
          <w:szCs w:val="24"/>
        </w:rPr>
      </w:pPr>
      <w:r w:rsidRPr="00490B70">
        <w:rPr>
          <w:b w:val="0"/>
          <w:sz w:val="24"/>
          <w:szCs w:val="24"/>
        </w:rPr>
        <w:t>За</w:t>
      </w:r>
      <w:r w:rsidR="00994A30">
        <w:rPr>
          <w:b w:val="0"/>
          <w:sz w:val="24"/>
          <w:szCs w:val="24"/>
        </w:rPr>
        <w:t>тем</w:t>
      </w:r>
      <w:r w:rsidRPr="00490B70">
        <w:rPr>
          <w:b w:val="0"/>
          <w:sz w:val="24"/>
          <w:szCs w:val="24"/>
        </w:rPr>
        <w:t xml:space="preserve"> нужно зайти в личный кабинет ЕИС</w:t>
      </w:r>
      <w:r w:rsidR="00994A30">
        <w:rPr>
          <w:b w:val="0"/>
          <w:sz w:val="24"/>
          <w:szCs w:val="24"/>
        </w:rPr>
        <w:t>. Если все верно</w:t>
      </w:r>
      <w:r w:rsidRPr="00490B70">
        <w:rPr>
          <w:b w:val="0"/>
          <w:sz w:val="24"/>
          <w:szCs w:val="24"/>
        </w:rPr>
        <w:t>,</w:t>
      </w:r>
      <w:r w:rsidR="00994A30">
        <w:rPr>
          <w:b w:val="0"/>
          <w:sz w:val="24"/>
          <w:szCs w:val="24"/>
        </w:rPr>
        <w:t xml:space="preserve"> в ЕИС нужно</w:t>
      </w:r>
      <w:r w:rsidRPr="00490B70">
        <w:rPr>
          <w:b w:val="0"/>
          <w:sz w:val="24"/>
          <w:szCs w:val="24"/>
        </w:rPr>
        <w:t xml:space="preserve"> выбрать </w:t>
      </w:r>
      <w:r w:rsidR="00994A30">
        <w:rPr>
          <w:b w:val="0"/>
          <w:sz w:val="24"/>
          <w:szCs w:val="24"/>
        </w:rPr>
        <w:t xml:space="preserve">раздел </w:t>
      </w:r>
      <w:r w:rsidRPr="00490B70">
        <w:rPr>
          <w:sz w:val="24"/>
          <w:szCs w:val="24"/>
        </w:rPr>
        <w:t>«Отчеты заказчиков»</w:t>
      </w:r>
      <w:r w:rsidRPr="00490B70">
        <w:rPr>
          <w:b w:val="0"/>
          <w:sz w:val="24"/>
          <w:szCs w:val="24"/>
        </w:rPr>
        <w:t xml:space="preserve">, найти загруженный документ отчета </w:t>
      </w:r>
      <w:r>
        <w:rPr>
          <w:b w:val="0"/>
          <w:sz w:val="24"/>
          <w:szCs w:val="24"/>
        </w:rPr>
        <w:t>по закупкам у СМП и СОНКО</w:t>
      </w:r>
      <w:r w:rsidRPr="00490B70">
        <w:rPr>
          <w:b w:val="0"/>
          <w:sz w:val="24"/>
          <w:szCs w:val="24"/>
        </w:rPr>
        <w:t>, проверить в нем данные</w:t>
      </w:r>
      <w:r w:rsidR="00881E6C">
        <w:rPr>
          <w:b w:val="0"/>
          <w:sz w:val="24"/>
          <w:szCs w:val="24"/>
        </w:rPr>
        <w:t xml:space="preserve"> (если нужно можно их скорректировать) </w:t>
      </w:r>
      <w:r w:rsidRPr="00490B70">
        <w:rPr>
          <w:b w:val="0"/>
          <w:sz w:val="24"/>
          <w:szCs w:val="24"/>
        </w:rPr>
        <w:t xml:space="preserve"> и разместить.</w:t>
      </w:r>
      <w:r>
        <w:rPr>
          <w:b w:val="0"/>
          <w:sz w:val="24"/>
          <w:szCs w:val="24"/>
        </w:rPr>
        <w:t xml:space="preserve"> На следующий день после публикации в ЕИС, согласно форматам обмена с ЕИС, документ </w:t>
      </w:r>
      <w:r w:rsidR="00881E6C">
        <w:rPr>
          <w:b w:val="0"/>
          <w:sz w:val="24"/>
          <w:szCs w:val="24"/>
        </w:rPr>
        <w:t xml:space="preserve">у нас в Системе </w:t>
      </w:r>
      <w:r>
        <w:rPr>
          <w:b w:val="0"/>
          <w:sz w:val="24"/>
          <w:szCs w:val="24"/>
        </w:rPr>
        <w:t xml:space="preserve">перейдет в фильтр </w:t>
      </w:r>
      <w:r w:rsidRPr="00490B70">
        <w:rPr>
          <w:sz w:val="24"/>
          <w:szCs w:val="24"/>
        </w:rPr>
        <w:t>«</w:t>
      </w:r>
      <w:r>
        <w:rPr>
          <w:sz w:val="24"/>
          <w:szCs w:val="24"/>
        </w:rPr>
        <w:t>Опубликовано</w:t>
      </w:r>
      <w:r w:rsidRPr="00490B70">
        <w:rPr>
          <w:sz w:val="24"/>
          <w:szCs w:val="24"/>
        </w:rPr>
        <w:t>»</w:t>
      </w:r>
      <w:r>
        <w:rPr>
          <w:b w:val="0"/>
          <w:sz w:val="24"/>
          <w:szCs w:val="24"/>
        </w:rPr>
        <w:t>.</w:t>
      </w:r>
    </w:p>
    <w:p w:rsidR="00881E6C" w:rsidRDefault="00881E6C" w:rsidP="00994A30">
      <w:pPr>
        <w:spacing w:line="276" w:lineRule="auto"/>
        <w:ind w:firstLine="708"/>
        <w:jc w:val="both"/>
        <w:rPr>
          <w:b w:val="0"/>
          <w:sz w:val="24"/>
          <w:szCs w:val="24"/>
        </w:rPr>
      </w:pPr>
    </w:p>
    <w:p w:rsidR="00881E6C" w:rsidRPr="00881E6C" w:rsidRDefault="00881E6C" w:rsidP="00881E6C">
      <w:pPr>
        <w:spacing w:line="276" w:lineRule="auto"/>
        <w:jc w:val="left"/>
        <w:rPr>
          <w:color w:val="FF0000"/>
        </w:rPr>
      </w:pPr>
      <w:r w:rsidRPr="00881E6C">
        <w:rPr>
          <w:color w:val="FF0000"/>
        </w:rPr>
        <w:t xml:space="preserve">ВНИМАНИЕ! </w:t>
      </w:r>
    </w:p>
    <w:p w:rsidR="00881E6C" w:rsidRPr="00881E6C" w:rsidRDefault="00881E6C" w:rsidP="00881E6C">
      <w:pPr>
        <w:spacing w:line="276" w:lineRule="auto"/>
        <w:jc w:val="both"/>
        <w:rPr>
          <w:b w:val="0"/>
          <w:sz w:val="24"/>
          <w:szCs w:val="24"/>
        </w:rPr>
      </w:pPr>
      <w:r w:rsidRPr="00881E6C">
        <w:rPr>
          <w:b w:val="0"/>
          <w:sz w:val="24"/>
          <w:szCs w:val="24"/>
        </w:rPr>
        <w:t>Возможны случаи, когда заказчик в случае технических проблем при выгрузке документов на ЕИС во избежание просрочки создает и публикует сведения о контракте напрямую на ЕИС. Данные по таким контрактам в АИС отсутствуют и в отчет по закупкам у СМП и СОНКО не попадают. Напоминаем, что формирование документов или их измененных редакций напрямую в ЕИС является нарушением п. 6.1. постановления Правительства Самарской области от 06.09.2013 №453 «О государственной информационной системе Самарской области «Автоматизированная информационная система государственного заказа Самарской области» и влечет за собой фактическое несоответствие предоставляемых данных в системе и данных в  ЕИС.</w:t>
      </w:r>
    </w:p>
    <w:p w:rsidR="00881E6C" w:rsidRPr="00881E6C" w:rsidRDefault="00881E6C" w:rsidP="00881E6C">
      <w:pPr>
        <w:spacing w:after="0" w:line="276" w:lineRule="auto"/>
        <w:jc w:val="both"/>
        <w:rPr>
          <w:b w:val="0"/>
          <w:color w:val="FF0000"/>
          <w:sz w:val="24"/>
          <w:szCs w:val="24"/>
        </w:rPr>
      </w:pPr>
      <w:r w:rsidRPr="00881E6C">
        <w:rPr>
          <w:b w:val="0"/>
          <w:color w:val="FF0000"/>
          <w:sz w:val="24"/>
          <w:szCs w:val="24"/>
        </w:rPr>
        <w:t xml:space="preserve">В случае, технических проблем при выгрузке документов на ЕИС во избежание просрочки следует создать и опубликовать сведения о контракте напрямую в ЕИС, суммы в отчете необходимо исправить вручную для полного соответствия. </w:t>
      </w:r>
    </w:p>
    <w:p w:rsidR="00881E6C" w:rsidRPr="00994A30" w:rsidRDefault="00881E6C" w:rsidP="00994A30">
      <w:pPr>
        <w:spacing w:line="276" w:lineRule="auto"/>
        <w:ind w:firstLine="708"/>
        <w:jc w:val="both"/>
        <w:rPr>
          <w:b w:val="0"/>
          <w:sz w:val="24"/>
          <w:szCs w:val="24"/>
        </w:rPr>
      </w:pPr>
    </w:p>
    <w:sectPr w:rsidR="00881E6C" w:rsidRPr="0099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49AB"/>
    <w:multiLevelType w:val="multilevel"/>
    <w:tmpl w:val="D034D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0A22097"/>
    <w:multiLevelType w:val="hybridMultilevel"/>
    <w:tmpl w:val="FB8E0F3C"/>
    <w:lvl w:ilvl="0" w:tplc="5EC4ED0E">
      <w:start w:val="1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62"/>
    <w:rsid w:val="000428FD"/>
    <w:rsid w:val="00064FF9"/>
    <w:rsid w:val="001B7FB1"/>
    <w:rsid w:val="0039575D"/>
    <w:rsid w:val="00514D94"/>
    <w:rsid w:val="00625770"/>
    <w:rsid w:val="006370EF"/>
    <w:rsid w:val="0076582E"/>
    <w:rsid w:val="00800035"/>
    <w:rsid w:val="00881E6C"/>
    <w:rsid w:val="0090526B"/>
    <w:rsid w:val="00994A30"/>
    <w:rsid w:val="00BF73BE"/>
    <w:rsid w:val="00C83062"/>
    <w:rsid w:val="00D12585"/>
    <w:rsid w:val="00DC26C8"/>
    <w:rsid w:val="00E46DD0"/>
    <w:rsid w:val="00F12231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E5D2A-86C2-4C0C-9B9A-4D86B898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A30"/>
    <w:pPr>
      <w:spacing w:line="240" w:lineRule="auto"/>
      <w:ind w:firstLine="709"/>
      <w:jc w:val="center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03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003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39575D"/>
    <w:pPr>
      <w:spacing w:line="360" w:lineRule="auto"/>
      <w:ind w:left="720" w:firstLine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D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D0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2307</dc:creator>
  <cp:keywords/>
  <dc:description/>
  <cp:lastModifiedBy>Мытарев Александр Геннадьевич</cp:lastModifiedBy>
  <cp:revision>2</cp:revision>
  <cp:lastPrinted>2017-08-30T10:51:00Z</cp:lastPrinted>
  <dcterms:created xsi:type="dcterms:W3CDTF">2025-03-13T09:59:00Z</dcterms:created>
  <dcterms:modified xsi:type="dcterms:W3CDTF">2025-03-13T09:59:00Z</dcterms:modified>
</cp:coreProperties>
</file>