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A4" w:rsidRPr="00744FA4" w:rsidRDefault="00744FA4" w:rsidP="00744F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FA4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744FA4" w:rsidRPr="00744FA4" w:rsidRDefault="00744FA4" w:rsidP="00744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FA4">
        <w:rPr>
          <w:rFonts w:ascii="Times New Roman" w:hAnsi="Times New Roman" w:cs="Times New Roman"/>
          <w:sz w:val="24"/>
          <w:szCs w:val="24"/>
        </w:rPr>
        <w:t>по расчету НМЦК по п</w:t>
      </w:r>
      <w:r w:rsidRPr="00744FA4">
        <w:rPr>
          <w:rFonts w:ascii="Times New Roman" w:hAnsi="Times New Roman" w:cs="Times New Roman"/>
          <w:sz w:val="24"/>
          <w:szCs w:val="24"/>
        </w:rPr>
        <w:t>риказ</w:t>
      </w:r>
      <w:r w:rsidRPr="00744FA4">
        <w:rPr>
          <w:rFonts w:ascii="Times New Roman" w:hAnsi="Times New Roman" w:cs="Times New Roman"/>
          <w:sz w:val="24"/>
          <w:szCs w:val="24"/>
        </w:rPr>
        <w:t>у</w:t>
      </w:r>
      <w:r w:rsidRPr="00744FA4">
        <w:rPr>
          <w:rFonts w:ascii="Times New Roman" w:hAnsi="Times New Roman" w:cs="Times New Roman"/>
          <w:sz w:val="24"/>
          <w:szCs w:val="24"/>
        </w:rPr>
        <w:t xml:space="preserve"> ФАС России от 22.11.2024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4FA4">
        <w:rPr>
          <w:rFonts w:ascii="Times New Roman" w:hAnsi="Times New Roman" w:cs="Times New Roman"/>
          <w:sz w:val="24"/>
          <w:szCs w:val="24"/>
        </w:rPr>
        <w:t xml:space="preserve"> 894/24</w:t>
      </w:r>
    </w:p>
    <w:p w:rsidR="0023420D" w:rsidRDefault="00744FA4" w:rsidP="00744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44FA4">
        <w:rPr>
          <w:rFonts w:ascii="Times New Roman" w:hAnsi="Times New Roman" w:cs="Times New Roman"/>
          <w:sz w:val="24"/>
          <w:szCs w:val="24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44FA4" w:rsidRDefault="00744FA4" w:rsidP="00744F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FA4" w:rsidRDefault="00744FA4" w:rsidP="00744FA4">
      <w:pPr>
        <w:pStyle w:val="Default"/>
      </w:pPr>
    </w:p>
    <w:p w:rsidR="00744FA4" w:rsidRDefault="00744FA4" w:rsidP="00993A27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</w:t>
      </w:r>
      <w:r w:rsidRPr="00744FA4">
        <w:rPr>
          <w:rFonts w:ascii="Times New Roman" w:hAnsi="Times New Roman" w:cs="Times New Roman"/>
        </w:rPr>
        <w:t xml:space="preserve"> </w:t>
      </w:r>
      <w:r w:rsidRPr="00744FA4">
        <w:rPr>
          <w:rFonts w:ascii="Times New Roman" w:hAnsi="Times New Roman" w:cs="Times New Roman"/>
        </w:rPr>
        <w:t xml:space="preserve">Порядок определения </w:t>
      </w:r>
      <w:r w:rsidRPr="007B3935">
        <w:rPr>
          <w:rFonts w:ascii="Times New Roman" w:hAnsi="Times New Roman" w:cs="Times New Roman"/>
        </w:rPr>
        <w:t xml:space="preserve">цены </w:t>
      </w:r>
      <w:r w:rsidRPr="007B3935">
        <w:rPr>
          <w:rFonts w:ascii="Times New Roman" w:hAnsi="Times New Roman" w:cs="Times New Roman"/>
          <w:bCs/>
        </w:rPr>
        <w:t>при</w:t>
      </w:r>
      <w:r w:rsidRPr="007B3935">
        <w:rPr>
          <w:rFonts w:ascii="Times New Roman" w:hAnsi="Times New Roman" w:cs="Times New Roman"/>
          <w:bCs/>
        </w:rPr>
        <w:t xml:space="preserve"> осуществл</w:t>
      </w:r>
      <w:r w:rsidRPr="007B3935">
        <w:rPr>
          <w:rFonts w:ascii="Times New Roman" w:hAnsi="Times New Roman" w:cs="Times New Roman"/>
          <w:bCs/>
        </w:rPr>
        <w:t>ении</w:t>
      </w:r>
      <w:r w:rsidRPr="007B3935">
        <w:rPr>
          <w:rFonts w:ascii="Times New Roman" w:hAnsi="Times New Roman" w:cs="Times New Roman"/>
          <w:bCs/>
        </w:rPr>
        <w:t xml:space="preserve"> закупк</w:t>
      </w:r>
      <w:r w:rsidRPr="007B3935">
        <w:rPr>
          <w:rFonts w:ascii="Times New Roman" w:hAnsi="Times New Roman" w:cs="Times New Roman"/>
          <w:bCs/>
        </w:rPr>
        <w:t>и</w:t>
      </w:r>
      <w:r w:rsidRPr="007B3935">
        <w:rPr>
          <w:rFonts w:ascii="Times New Roman" w:hAnsi="Times New Roman" w:cs="Times New Roman"/>
          <w:bCs/>
        </w:rPr>
        <w:t xml:space="preserve"> топлива моторного путем заправки на АЗС</w:t>
      </w:r>
      <w:r w:rsidRPr="007B3935">
        <w:rPr>
          <w:rFonts w:ascii="Times New Roman" w:hAnsi="Times New Roman" w:cs="Times New Roman"/>
          <w:bCs/>
        </w:rPr>
        <w:t xml:space="preserve"> </w:t>
      </w:r>
      <w:r w:rsidRPr="007B3935">
        <w:rPr>
          <w:rFonts w:ascii="Times New Roman" w:hAnsi="Times New Roman" w:cs="Times New Roman"/>
        </w:rPr>
        <w:t>установлен пунктом 6 Приказа ФАС</w:t>
      </w:r>
      <w:r w:rsidRPr="007B3935">
        <w:rPr>
          <w:rFonts w:ascii="Times New Roman" w:hAnsi="Times New Roman" w:cs="Times New Roman"/>
        </w:rPr>
        <w:t xml:space="preserve"> </w:t>
      </w:r>
      <w:r w:rsidRPr="007B3935">
        <w:rPr>
          <w:rFonts w:ascii="Times New Roman" w:hAnsi="Times New Roman" w:cs="Times New Roman"/>
        </w:rPr>
        <w:t xml:space="preserve">№ 894/24. </w:t>
      </w:r>
      <w:r w:rsidRPr="007B3935">
        <w:rPr>
          <w:rFonts w:ascii="Times New Roman" w:hAnsi="Times New Roman" w:cs="Times New Roman"/>
        </w:rPr>
        <w:t>О</w:t>
      </w:r>
      <w:r w:rsidRPr="007B3935">
        <w:rPr>
          <w:rFonts w:ascii="Times New Roman" w:hAnsi="Times New Roman" w:cs="Times New Roman"/>
        </w:rPr>
        <w:t>собенности расчета цены приведены в пунктах 7 и</w:t>
      </w:r>
      <w:r w:rsidRPr="00744FA4">
        <w:rPr>
          <w:rFonts w:ascii="Times New Roman" w:hAnsi="Times New Roman" w:cs="Times New Roman"/>
        </w:rPr>
        <w:t xml:space="preserve"> 8.</w:t>
      </w:r>
    </w:p>
    <w:p w:rsidR="00744FA4" w:rsidRPr="00744FA4" w:rsidRDefault="00744FA4" w:rsidP="00993A27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B3935">
        <w:rPr>
          <w:rFonts w:ascii="Times New Roman" w:hAnsi="Times New Roman" w:cs="Times New Roman"/>
          <w:b/>
        </w:rPr>
        <w:t>2.</w:t>
      </w:r>
      <w:r w:rsidRPr="00744FA4">
        <w:t xml:space="preserve"> </w:t>
      </w:r>
      <w:r w:rsidR="00E63C3D">
        <w:rPr>
          <w:rFonts w:ascii="Times New Roman" w:hAnsi="Times New Roman" w:cs="Times New Roman"/>
        </w:rPr>
        <w:t>П</w:t>
      </w:r>
      <w:r w:rsidR="00E63C3D">
        <w:rPr>
          <w:rFonts w:ascii="Times New Roman" w:hAnsi="Times New Roman" w:cs="Times New Roman"/>
        </w:rPr>
        <w:t>ункт</w:t>
      </w:r>
      <w:r w:rsidR="00E63C3D">
        <w:rPr>
          <w:rFonts w:ascii="Times New Roman" w:hAnsi="Times New Roman" w:cs="Times New Roman"/>
        </w:rPr>
        <w:t>ом</w:t>
      </w:r>
      <w:r w:rsidR="00E63C3D">
        <w:rPr>
          <w:rFonts w:ascii="Times New Roman" w:hAnsi="Times New Roman" w:cs="Times New Roman"/>
        </w:rPr>
        <w:t xml:space="preserve"> 6</w:t>
      </w:r>
      <w:r w:rsidR="00E63C3D" w:rsidRPr="00744FA4">
        <w:rPr>
          <w:rFonts w:ascii="Times New Roman" w:hAnsi="Times New Roman" w:cs="Times New Roman"/>
        </w:rPr>
        <w:t xml:space="preserve"> Приказа ФАС</w:t>
      </w:r>
      <w:r w:rsidR="00E63C3D">
        <w:rPr>
          <w:rFonts w:ascii="Times New Roman" w:hAnsi="Times New Roman" w:cs="Times New Roman"/>
        </w:rPr>
        <w:t xml:space="preserve"> №</w:t>
      </w:r>
      <w:r w:rsidR="00E63C3D" w:rsidRPr="00744FA4">
        <w:rPr>
          <w:rFonts w:ascii="Times New Roman" w:hAnsi="Times New Roman" w:cs="Times New Roman"/>
        </w:rPr>
        <w:t xml:space="preserve"> 894/24</w:t>
      </w:r>
      <w:r w:rsidR="00E63C3D">
        <w:rPr>
          <w:rFonts w:ascii="Times New Roman" w:hAnsi="Times New Roman" w:cs="Times New Roman"/>
        </w:rPr>
        <w:t xml:space="preserve"> </w:t>
      </w:r>
      <w:r w:rsidR="00993A27">
        <w:rPr>
          <w:rFonts w:ascii="Times New Roman" w:hAnsi="Times New Roman" w:cs="Times New Roman"/>
        </w:rPr>
        <w:t>установлены</w:t>
      </w:r>
      <w:r w:rsidR="00E63C3D">
        <w:rPr>
          <w:rFonts w:ascii="Times New Roman" w:hAnsi="Times New Roman" w:cs="Times New Roman"/>
        </w:rPr>
        <w:t xml:space="preserve"> следующие источники </w:t>
      </w:r>
      <w:r>
        <w:rPr>
          <w:rFonts w:ascii="Times New Roman" w:hAnsi="Times New Roman" w:cs="Times New Roman"/>
        </w:rPr>
        <w:t>определения цены единицы топлива:</w:t>
      </w:r>
    </w:p>
    <w:p w:rsidR="00744FA4" w:rsidRPr="00744FA4" w:rsidRDefault="00744FA4" w:rsidP="00993A27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44FA4">
        <w:rPr>
          <w:rFonts w:ascii="Times New Roman" w:hAnsi="Times New Roman" w:cs="Times New Roman"/>
        </w:rPr>
        <w:t>- статистические данные, полученные от ЦДУ ТЭК на основании договора (</w:t>
      </w:r>
      <w:proofErr w:type="spellStart"/>
      <w:r w:rsidRPr="00744FA4">
        <w:rPr>
          <w:rFonts w:ascii="Times New Roman" w:hAnsi="Times New Roman" w:cs="Times New Roman"/>
        </w:rPr>
        <w:t>см</w:t>
      </w:r>
      <w:proofErr w:type="gramStart"/>
      <w:r w:rsidRPr="00744FA4">
        <w:rPr>
          <w:rFonts w:ascii="Times New Roman" w:hAnsi="Times New Roman" w:cs="Times New Roman"/>
        </w:rPr>
        <w:t>.с</w:t>
      </w:r>
      <w:proofErr w:type="gramEnd"/>
      <w:r w:rsidRPr="00744FA4">
        <w:rPr>
          <w:rFonts w:ascii="Times New Roman" w:hAnsi="Times New Roman" w:cs="Times New Roman"/>
        </w:rPr>
        <w:t>айт</w:t>
      </w:r>
      <w:proofErr w:type="spellEnd"/>
      <w:r w:rsidRPr="00744FA4">
        <w:rPr>
          <w:rFonts w:ascii="Times New Roman" w:hAnsi="Times New Roman" w:cs="Times New Roman"/>
        </w:rPr>
        <w:t xml:space="preserve"> https://www.cdu.ru/, электронная почта для согласования ус</w:t>
      </w:r>
      <w:r>
        <w:rPr>
          <w:rFonts w:ascii="Times New Roman" w:hAnsi="Times New Roman" w:cs="Times New Roman"/>
        </w:rPr>
        <w:t xml:space="preserve">ловий договора - </w:t>
      </w:r>
      <w:hyperlink r:id="rId8" w:history="1">
        <w:r w:rsidRPr="001250D5">
          <w:rPr>
            <w:rStyle w:val="a3"/>
            <w:rFonts w:ascii="Times New Roman" w:hAnsi="Times New Roman" w:cs="Times New Roman"/>
          </w:rPr>
          <w:t>dogovor@cdu.ru</w:t>
        </w:r>
      </w:hyperlink>
      <w:r>
        <w:rPr>
          <w:rFonts w:ascii="Times New Roman" w:hAnsi="Times New Roman" w:cs="Times New Roman"/>
        </w:rPr>
        <w:t xml:space="preserve"> (предоставляются на платной основе</w:t>
      </w:r>
      <w:r w:rsidRPr="00744FA4">
        <w:rPr>
          <w:rFonts w:ascii="Times New Roman" w:hAnsi="Times New Roman" w:cs="Times New Roman"/>
        </w:rPr>
        <w:t>);</w:t>
      </w:r>
    </w:p>
    <w:p w:rsidR="00744FA4" w:rsidRDefault="00744FA4" w:rsidP="00993A27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44FA4">
        <w:rPr>
          <w:rFonts w:ascii="Times New Roman" w:hAnsi="Times New Roman" w:cs="Times New Roman"/>
        </w:rPr>
        <w:t>- распространяемые либо предоставляемые данные Федеральной службы государственной статистики (</w:t>
      </w:r>
      <w:proofErr w:type="spellStart"/>
      <w:r w:rsidRPr="00744FA4">
        <w:rPr>
          <w:rFonts w:ascii="Times New Roman" w:hAnsi="Times New Roman" w:cs="Times New Roman"/>
        </w:rPr>
        <w:t>см</w:t>
      </w:r>
      <w:proofErr w:type="gramStart"/>
      <w:r w:rsidRPr="00744FA4">
        <w:rPr>
          <w:rFonts w:ascii="Times New Roman" w:hAnsi="Times New Roman" w:cs="Times New Roman"/>
        </w:rPr>
        <w:t>.с</w:t>
      </w:r>
      <w:proofErr w:type="gramEnd"/>
      <w:r w:rsidRPr="00744FA4">
        <w:rPr>
          <w:rFonts w:ascii="Times New Roman" w:hAnsi="Times New Roman" w:cs="Times New Roman"/>
        </w:rPr>
        <w:t>айт</w:t>
      </w:r>
      <w:proofErr w:type="spellEnd"/>
      <w:r w:rsidRPr="00744FA4">
        <w:rPr>
          <w:rFonts w:ascii="Times New Roman" w:hAnsi="Times New Roman" w:cs="Times New Roman"/>
        </w:rPr>
        <w:t xml:space="preserve"> </w:t>
      </w:r>
      <w:hyperlink r:id="rId9" w:history="1">
        <w:r w:rsidRPr="001250D5">
          <w:rPr>
            <w:rStyle w:val="a3"/>
            <w:rFonts w:ascii="Times New Roman" w:hAnsi="Times New Roman" w:cs="Times New Roman"/>
          </w:rPr>
          <w:t>https://rosstat.gov.ru/central-news</w:t>
        </w:r>
      </w:hyperlink>
      <w:r w:rsidRPr="00744FA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Данные по данному источнику </w:t>
      </w:r>
      <w:r w:rsidRPr="00744FA4">
        <w:rPr>
          <w:rFonts w:ascii="Times New Roman" w:hAnsi="Times New Roman" w:cs="Times New Roman"/>
        </w:rPr>
        <w:t>обновляются еженедельно в разрезе каждого региона</w:t>
      </w:r>
      <w:r>
        <w:rPr>
          <w:rFonts w:ascii="Times New Roman" w:hAnsi="Times New Roman" w:cs="Times New Roman"/>
        </w:rPr>
        <w:t>.</w:t>
      </w:r>
    </w:p>
    <w:p w:rsidR="00744FA4" w:rsidRPr="00744FA4" w:rsidRDefault="00744FA4" w:rsidP="00744FA4">
      <w:pPr>
        <w:pStyle w:val="Default"/>
        <w:jc w:val="both"/>
        <w:rPr>
          <w:rFonts w:ascii="Times New Roman" w:hAnsi="Times New Roman" w:cs="Times New Roman"/>
        </w:rPr>
      </w:pPr>
      <w:r w:rsidRPr="00744FA4">
        <w:rPr>
          <w:rFonts w:ascii="Times New Roman" w:hAnsi="Times New Roman" w:cs="Times New Roman"/>
        </w:rPr>
        <w:drawing>
          <wp:inline distT="0" distB="0" distL="0" distR="0" wp14:anchorId="4DCEF8A6" wp14:editId="29F7B674">
            <wp:extent cx="5940425" cy="2718531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FA4" w:rsidRPr="00744FA4" w:rsidRDefault="00744FA4" w:rsidP="00993A27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44FA4">
        <w:rPr>
          <w:rFonts w:ascii="Times New Roman" w:hAnsi="Times New Roman" w:cs="Times New Roman"/>
        </w:rPr>
        <w:t>- распространяемые либо предоставляемые данные единой межведомственной информационно-статистической системы (</w:t>
      </w:r>
      <w:proofErr w:type="spellStart"/>
      <w:r w:rsidRPr="00744FA4">
        <w:rPr>
          <w:rFonts w:ascii="Times New Roman" w:hAnsi="Times New Roman" w:cs="Times New Roman"/>
        </w:rPr>
        <w:t>см</w:t>
      </w:r>
      <w:proofErr w:type="gramStart"/>
      <w:r w:rsidRPr="00744FA4">
        <w:rPr>
          <w:rFonts w:ascii="Times New Roman" w:hAnsi="Times New Roman" w:cs="Times New Roman"/>
        </w:rPr>
        <w:t>.с</w:t>
      </w:r>
      <w:proofErr w:type="gramEnd"/>
      <w:r w:rsidRPr="00744FA4">
        <w:rPr>
          <w:rFonts w:ascii="Times New Roman" w:hAnsi="Times New Roman" w:cs="Times New Roman"/>
        </w:rPr>
        <w:t>айт</w:t>
      </w:r>
      <w:proofErr w:type="spellEnd"/>
      <w:r w:rsidRPr="00744FA4">
        <w:rPr>
          <w:rFonts w:ascii="Times New Roman" w:hAnsi="Times New Roman" w:cs="Times New Roman"/>
        </w:rPr>
        <w:t xml:space="preserve"> https://fedstat.ru/, на главной странице – «Средние потребительские цены (тарифы) на товары и услуги», из «Классификатора объектов» необходимо выбрать регион поставки, из «Виды товаров и услуг» - конкретный вид топлива; данные запаздывают на 1-2 месяца).</w:t>
      </w:r>
    </w:p>
    <w:p w:rsidR="00744FA4" w:rsidRDefault="007B3935" w:rsidP="00085854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 xml:space="preserve">- иные источники, </w:t>
      </w:r>
      <w:r w:rsidRPr="007B3935">
        <w:rPr>
          <w:rFonts w:ascii="Times New Roman" w:hAnsi="Times New Roman" w:cs="Times New Roman"/>
        </w:rPr>
        <w:t>распространяющи</w:t>
      </w:r>
      <w:r>
        <w:rPr>
          <w:rFonts w:ascii="Times New Roman" w:hAnsi="Times New Roman" w:cs="Times New Roman"/>
        </w:rPr>
        <w:t>е</w:t>
      </w:r>
      <w:r w:rsidRPr="007B3935">
        <w:rPr>
          <w:rFonts w:ascii="Times New Roman" w:hAnsi="Times New Roman" w:cs="Times New Roman"/>
        </w:rPr>
        <w:t xml:space="preserve"> либо предоставляющи</w:t>
      </w:r>
      <w:r>
        <w:rPr>
          <w:rFonts w:ascii="Times New Roman" w:hAnsi="Times New Roman" w:cs="Times New Roman"/>
        </w:rPr>
        <w:t>е</w:t>
      </w:r>
      <w:r w:rsidRPr="007B3935">
        <w:rPr>
          <w:rFonts w:ascii="Times New Roman" w:hAnsi="Times New Roman" w:cs="Times New Roman"/>
        </w:rPr>
        <w:t xml:space="preserve"> статистическую информацию.</w:t>
      </w:r>
    </w:p>
    <w:p w:rsidR="00744FA4" w:rsidRPr="007B3935" w:rsidRDefault="007B3935" w:rsidP="00E63C3D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  <w:r w:rsidRPr="007B3935">
        <w:rPr>
          <w:rFonts w:ascii="Times New Roman" w:hAnsi="Times New Roman" w:cs="Times New Roman"/>
          <w:b/>
        </w:rPr>
        <w:t xml:space="preserve">Рекомендуемый источник получения данных – сайт </w:t>
      </w:r>
      <w:r w:rsidR="00744FA4" w:rsidRPr="007B3935">
        <w:rPr>
          <w:rFonts w:ascii="Times New Roman" w:hAnsi="Times New Roman" w:cs="Times New Roman"/>
          <w:b/>
        </w:rPr>
        <w:t xml:space="preserve">Росстата, </w:t>
      </w:r>
      <w:r w:rsidRPr="007B3935">
        <w:rPr>
          <w:rFonts w:ascii="Times New Roman" w:hAnsi="Times New Roman" w:cs="Times New Roman"/>
          <w:b/>
        </w:rPr>
        <w:t>поскольку</w:t>
      </w:r>
      <w:r w:rsidR="00744FA4" w:rsidRPr="007B3935">
        <w:rPr>
          <w:rFonts w:ascii="Times New Roman" w:hAnsi="Times New Roman" w:cs="Times New Roman"/>
          <w:b/>
        </w:rPr>
        <w:t xml:space="preserve"> </w:t>
      </w:r>
      <w:r w:rsidRPr="007B3935">
        <w:rPr>
          <w:rFonts w:ascii="Times New Roman" w:hAnsi="Times New Roman" w:cs="Times New Roman"/>
          <w:b/>
        </w:rPr>
        <w:t xml:space="preserve">информация, размещенная на нем, является </w:t>
      </w:r>
      <w:r w:rsidR="00744FA4" w:rsidRPr="007B3935">
        <w:rPr>
          <w:rFonts w:ascii="Times New Roman" w:hAnsi="Times New Roman" w:cs="Times New Roman"/>
          <w:b/>
        </w:rPr>
        <w:t>бесплатн</w:t>
      </w:r>
      <w:r w:rsidRPr="007B3935">
        <w:rPr>
          <w:rFonts w:ascii="Times New Roman" w:hAnsi="Times New Roman" w:cs="Times New Roman"/>
          <w:b/>
        </w:rPr>
        <w:t xml:space="preserve">ой и обновляется еженедельно. </w:t>
      </w:r>
    </w:p>
    <w:p w:rsidR="007B3935" w:rsidRDefault="007B3935" w:rsidP="00744FA4">
      <w:pPr>
        <w:pStyle w:val="Default"/>
        <w:jc w:val="both"/>
        <w:rPr>
          <w:rFonts w:ascii="Times New Roman" w:hAnsi="Times New Roman" w:cs="Times New Roman"/>
        </w:rPr>
      </w:pPr>
    </w:p>
    <w:p w:rsidR="007B3935" w:rsidRDefault="007B3935" w:rsidP="00744FA4">
      <w:pPr>
        <w:pStyle w:val="Default"/>
        <w:jc w:val="both"/>
        <w:rPr>
          <w:rFonts w:ascii="Times New Roman" w:hAnsi="Times New Roman" w:cs="Times New Roman"/>
        </w:rPr>
      </w:pPr>
    </w:p>
    <w:p w:rsidR="007B3935" w:rsidRDefault="007B3935" w:rsidP="00E63C3D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E63C3D">
        <w:rPr>
          <w:rFonts w:ascii="Times New Roman" w:hAnsi="Times New Roman" w:cs="Times New Roman"/>
        </w:rPr>
        <w:t>В случае</w:t>
      </w:r>
      <w:r>
        <w:rPr>
          <w:rFonts w:ascii="Times New Roman" w:hAnsi="Times New Roman" w:cs="Times New Roman"/>
        </w:rPr>
        <w:t xml:space="preserve"> если при расчете цены по данным Росстата, цена получается довольно низкой, имеет смысл применить пункт 7 </w:t>
      </w:r>
      <w:r w:rsidRPr="007B3935">
        <w:rPr>
          <w:rFonts w:ascii="Times New Roman" w:hAnsi="Times New Roman" w:cs="Times New Roman"/>
        </w:rPr>
        <w:t>Приказа ФАС № 894/24</w:t>
      </w:r>
      <w:r>
        <w:rPr>
          <w:rFonts w:ascii="Times New Roman" w:hAnsi="Times New Roman" w:cs="Times New Roman"/>
        </w:rPr>
        <w:t>.</w:t>
      </w:r>
    </w:p>
    <w:p w:rsidR="007B3935" w:rsidRDefault="007B3935" w:rsidP="00E63C3D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7B3935">
        <w:rPr>
          <w:rFonts w:ascii="Times New Roman" w:hAnsi="Times New Roman" w:cs="Times New Roman"/>
        </w:rPr>
        <w:t>В соответствии с данным пунктом, допускается, д</w:t>
      </w:r>
      <w:r w:rsidRPr="007B3935">
        <w:rPr>
          <w:rFonts w:ascii="Times New Roman" w:hAnsi="Times New Roman" w:cs="Times New Roman"/>
        </w:rPr>
        <w:t xml:space="preserve">ополнительно с учетом условий поставки </w:t>
      </w:r>
      <w:r w:rsidR="00E63C3D">
        <w:rPr>
          <w:rFonts w:ascii="Times New Roman" w:hAnsi="Times New Roman" w:cs="Times New Roman"/>
        </w:rPr>
        <w:t>т</w:t>
      </w:r>
      <w:r w:rsidRPr="007B3935">
        <w:rPr>
          <w:rFonts w:ascii="Times New Roman" w:hAnsi="Times New Roman" w:cs="Times New Roman"/>
        </w:rPr>
        <w:t xml:space="preserve">овара, в том числе сроков и объемов поставки, наличия авансирования, порядка расчетов за поставленный </w:t>
      </w:r>
      <w:r w:rsidR="00E63C3D">
        <w:rPr>
          <w:rFonts w:ascii="Times New Roman" w:hAnsi="Times New Roman" w:cs="Times New Roman"/>
        </w:rPr>
        <w:t>т</w:t>
      </w:r>
      <w:r w:rsidRPr="007B3935">
        <w:rPr>
          <w:rFonts w:ascii="Times New Roman" w:hAnsi="Times New Roman" w:cs="Times New Roman"/>
        </w:rPr>
        <w:t xml:space="preserve">овар, </w:t>
      </w:r>
      <w:r w:rsidRPr="007B3935">
        <w:rPr>
          <w:rFonts w:ascii="Times New Roman" w:hAnsi="Times New Roman" w:cs="Times New Roman"/>
        </w:rPr>
        <w:t>применение</w:t>
      </w:r>
      <w:r w:rsidRPr="007B3935">
        <w:rPr>
          <w:rFonts w:ascii="Times New Roman" w:hAnsi="Times New Roman" w:cs="Times New Roman"/>
        </w:rPr>
        <w:t xml:space="preserve"> коэффициент</w:t>
      </w:r>
      <w:r w:rsidRPr="007B3935">
        <w:rPr>
          <w:rFonts w:ascii="Times New Roman" w:hAnsi="Times New Roman" w:cs="Times New Roman"/>
        </w:rPr>
        <w:t>ов</w:t>
      </w:r>
      <w:r w:rsidRPr="007B3935">
        <w:rPr>
          <w:rFonts w:ascii="Times New Roman" w:hAnsi="Times New Roman" w:cs="Times New Roman"/>
        </w:rPr>
        <w:t xml:space="preserve"> стоимости отвлечения денежных средств при предоставлении отсрочки платежа в размере текущей ставки рефинансирования Банка России и коэффициент</w:t>
      </w:r>
      <w:r w:rsidRPr="007B3935">
        <w:rPr>
          <w:rFonts w:ascii="Times New Roman" w:hAnsi="Times New Roman" w:cs="Times New Roman"/>
        </w:rPr>
        <w:t>а</w:t>
      </w:r>
      <w:r w:rsidRPr="007B3935">
        <w:rPr>
          <w:rFonts w:ascii="Times New Roman" w:hAnsi="Times New Roman" w:cs="Times New Roman"/>
        </w:rPr>
        <w:t xml:space="preserve"> перехода на сезонный вид продукции, рассчитанный на основании статистических данных аналогичного периода поставки предыдущего года.</w:t>
      </w:r>
      <w:proofErr w:type="gramEnd"/>
    </w:p>
    <w:p w:rsidR="00AB52F8" w:rsidRDefault="00AB52F8" w:rsidP="00AB52F8">
      <w:pPr>
        <w:pStyle w:val="Default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993A27">
        <w:rPr>
          <w:rFonts w:ascii="Times New Roman" w:hAnsi="Times New Roman" w:cs="Times New Roman"/>
          <w:b/>
          <w:u w:val="single"/>
        </w:rPr>
        <w:t xml:space="preserve">Расчет коэффициента отвлечения денежных средств рассчитывается по формуле:  </w:t>
      </w:r>
    </w:p>
    <w:tbl>
      <w:tblPr>
        <w:tblW w:w="9768" w:type="dxa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8"/>
      </w:tblGrid>
      <w:tr w:rsidR="00993A27" w:rsidTr="00993A27">
        <w:tblPrEx>
          <w:tblCellMar>
            <w:top w:w="0" w:type="dxa"/>
            <w:bottom w:w="0" w:type="dxa"/>
          </w:tblCellMar>
        </w:tblPrEx>
        <w:trPr>
          <w:trHeight w:val="1657"/>
        </w:trPr>
        <w:tc>
          <w:tcPr>
            <w:tcW w:w="9768" w:type="dxa"/>
          </w:tcPr>
          <w:p w:rsidR="00993A27" w:rsidRPr="00993A27" w:rsidRDefault="00993A27" w:rsidP="00993A27">
            <w:pPr>
              <w:pStyle w:val="Default"/>
              <w:ind w:left="166" w:firstLine="708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993A27" w:rsidRDefault="00993A27" w:rsidP="00993A27">
            <w:pPr>
              <w:pStyle w:val="Default"/>
              <w:ind w:firstLine="76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1D55">
              <w:rPr>
                <w:rFonts w:ascii="Times New Roman" w:hAnsi="Times New Roman" w:cs="Times New Roman"/>
                <w:b/>
              </w:rPr>
              <w:t>Кодс</w:t>
            </w:r>
            <w:proofErr w:type="spellEnd"/>
            <w:r w:rsidRPr="00391D55">
              <w:rPr>
                <w:rFonts w:ascii="Times New Roman" w:hAnsi="Times New Roman" w:cs="Times New Roman"/>
                <w:b/>
              </w:rPr>
              <w:t xml:space="preserve"> = (</w:t>
            </w:r>
            <w:proofErr w:type="spellStart"/>
            <w:r w:rsidRPr="00391D55">
              <w:rPr>
                <w:rFonts w:ascii="Times New Roman" w:hAnsi="Times New Roman" w:cs="Times New Roman"/>
                <w:b/>
              </w:rPr>
              <w:t>Кцб</w:t>
            </w:r>
            <w:proofErr w:type="spellEnd"/>
            <w:r w:rsidRPr="00391D55">
              <w:rPr>
                <w:rFonts w:ascii="Times New Roman" w:hAnsi="Times New Roman" w:cs="Times New Roman"/>
                <w:b/>
              </w:rPr>
              <w:t>/100)/12*N + 1</w:t>
            </w:r>
            <w:r>
              <w:rPr>
                <w:rFonts w:ascii="Times New Roman" w:hAnsi="Times New Roman" w:cs="Times New Roman"/>
              </w:rPr>
              <w:t>, где</w:t>
            </w:r>
          </w:p>
          <w:p w:rsidR="00993A27" w:rsidRPr="00391D55" w:rsidRDefault="00993A27" w:rsidP="00993A2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proofErr w:type="spellStart"/>
            <w:r w:rsidRPr="00391D55">
              <w:rPr>
                <w:rFonts w:ascii="Times New Roman" w:hAnsi="Times New Roman" w:cs="Times New Roman"/>
                <w:b/>
              </w:rPr>
              <w:t>Кодс</w:t>
            </w:r>
            <w:proofErr w:type="spellEnd"/>
            <w:r w:rsidRPr="00391D55">
              <w:rPr>
                <w:rFonts w:ascii="Times New Roman" w:hAnsi="Times New Roman" w:cs="Times New Roman"/>
                <w:b/>
              </w:rPr>
              <w:t xml:space="preserve"> </w:t>
            </w:r>
            <w:r w:rsidRPr="00391D55">
              <w:rPr>
                <w:rFonts w:ascii="Times New Roman" w:hAnsi="Times New Roman" w:cs="Times New Roman"/>
              </w:rPr>
              <w:t>– коэффициент отвлечения денежных средств</w:t>
            </w:r>
          </w:p>
          <w:p w:rsidR="00993A27" w:rsidRPr="00391D55" w:rsidRDefault="00993A27" w:rsidP="00993A27">
            <w:pPr>
              <w:pStyle w:val="Default"/>
              <w:ind w:left="1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proofErr w:type="spellStart"/>
            <w:r w:rsidRPr="00391D55">
              <w:rPr>
                <w:rFonts w:ascii="Times New Roman" w:hAnsi="Times New Roman" w:cs="Times New Roman"/>
                <w:b/>
              </w:rPr>
              <w:t>Кцб</w:t>
            </w:r>
            <w:proofErr w:type="spellEnd"/>
            <w:r w:rsidRPr="00391D55">
              <w:rPr>
                <w:rFonts w:ascii="Times New Roman" w:hAnsi="Times New Roman" w:cs="Times New Roman"/>
              </w:rPr>
              <w:t xml:space="preserve"> – ставка рефинансирования (ключевая ставка) на момент расчета, %</w:t>
            </w:r>
            <w:r>
              <w:rPr>
                <w:rFonts w:ascii="Times New Roman" w:hAnsi="Times New Roman" w:cs="Times New Roman"/>
              </w:rPr>
              <w:t xml:space="preserve"> (</w:t>
            </w:r>
            <w:hyperlink r:id="rId11" w:history="1">
              <w:r w:rsidRPr="007433B8">
                <w:rPr>
                  <w:rStyle w:val="a3"/>
                  <w:rFonts w:ascii="Times New Roman" w:hAnsi="Times New Roman"/>
                  <w:sz w:val="22"/>
                  <w:szCs w:val="22"/>
                </w:rPr>
                <w:t>https://cbr.ru/hd_</w:t>
              </w:r>
              <w:r w:rsidRPr="007433B8">
                <w:rPr>
                  <w:rStyle w:val="a3"/>
                  <w:rFonts w:ascii="Times New Roman" w:hAnsi="Times New Roman"/>
                  <w:sz w:val="22"/>
                  <w:szCs w:val="22"/>
                </w:rPr>
                <w:t>b</w:t>
              </w:r>
              <w:r w:rsidRPr="007433B8">
                <w:rPr>
                  <w:rStyle w:val="a3"/>
                  <w:rFonts w:ascii="Times New Roman" w:hAnsi="Times New Roman"/>
                  <w:sz w:val="22"/>
                  <w:szCs w:val="22"/>
                </w:rPr>
                <w:t>ase/KeyRate/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  <w:p w:rsidR="00993A27" w:rsidRDefault="00993A27" w:rsidP="00993A2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391D55">
              <w:rPr>
                <w:rFonts w:ascii="Times New Roman" w:hAnsi="Times New Roman" w:cs="Times New Roman"/>
                <w:b/>
              </w:rPr>
              <w:t>N</w:t>
            </w:r>
            <w:r w:rsidRPr="00391D55">
              <w:rPr>
                <w:rFonts w:ascii="Times New Roman" w:hAnsi="Times New Roman" w:cs="Times New Roman"/>
              </w:rPr>
              <w:t xml:space="preserve"> - количеством месяцев поставки или количество месяцев исполнения контракта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93A27" w:rsidRDefault="00993A27" w:rsidP="00993A27">
            <w:pPr>
              <w:pStyle w:val="Default"/>
              <w:ind w:left="166" w:firstLine="708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391D55" w:rsidRPr="00AB52F8" w:rsidRDefault="00391D55" w:rsidP="007B3935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  <w:r w:rsidRPr="00AB52F8">
        <w:rPr>
          <w:rFonts w:ascii="Times New Roman" w:hAnsi="Times New Roman" w:cs="Times New Roman"/>
          <w:b/>
        </w:rPr>
        <w:t>Пример:</w:t>
      </w:r>
    </w:p>
    <w:p w:rsidR="00391D55" w:rsidRDefault="00391D55" w:rsidP="007B3935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 заключаете контракт </w:t>
      </w:r>
      <w:r w:rsidR="007B3935" w:rsidRPr="00391D55">
        <w:rPr>
          <w:rFonts w:ascii="Times New Roman" w:hAnsi="Times New Roman" w:cs="Times New Roman"/>
        </w:rPr>
        <w:t>со сроком поставки</w:t>
      </w:r>
      <w:r w:rsidR="007B3935" w:rsidRPr="00391D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топлива в</w:t>
      </w:r>
      <w:r w:rsidRPr="00391D55">
        <w:rPr>
          <w:rFonts w:ascii="Times New Roman" w:hAnsi="Times New Roman" w:cs="Times New Roman"/>
        </w:rPr>
        <w:t xml:space="preserve"> течени</w:t>
      </w:r>
      <w:r>
        <w:rPr>
          <w:rFonts w:ascii="Times New Roman" w:hAnsi="Times New Roman" w:cs="Times New Roman"/>
        </w:rPr>
        <w:t>е</w:t>
      </w:r>
      <w:r w:rsidRPr="00391D55">
        <w:rPr>
          <w:rFonts w:ascii="Times New Roman" w:hAnsi="Times New Roman" w:cs="Times New Roman"/>
        </w:rPr>
        <w:t xml:space="preserve"> трех месяцев с оплатой </w:t>
      </w:r>
      <w:r>
        <w:rPr>
          <w:rFonts w:ascii="Times New Roman" w:hAnsi="Times New Roman" w:cs="Times New Roman"/>
        </w:rPr>
        <w:t>по фактической цене</w:t>
      </w:r>
      <w:r w:rsidRPr="00391D55">
        <w:rPr>
          <w:rFonts w:ascii="Times New Roman" w:hAnsi="Times New Roman" w:cs="Times New Roman"/>
        </w:rPr>
        <w:t xml:space="preserve"> на АЗС</w:t>
      </w:r>
      <w:r>
        <w:rPr>
          <w:rFonts w:ascii="Times New Roman" w:hAnsi="Times New Roman" w:cs="Times New Roman"/>
        </w:rPr>
        <w:t xml:space="preserve">. </w:t>
      </w:r>
    </w:p>
    <w:p w:rsidR="00AB52F8" w:rsidRPr="00993A27" w:rsidRDefault="00AB52F8" w:rsidP="00391D55">
      <w:pPr>
        <w:pStyle w:val="Default"/>
        <w:ind w:firstLine="708"/>
        <w:jc w:val="both"/>
        <w:rPr>
          <w:rFonts w:ascii="Times New Roman" w:hAnsi="Times New Roman" w:cs="Times New Roman"/>
        </w:rPr>
      </w:pPr>
      <w:proofErr w:type="spellStart"/>
      <w:r w:rsidRPr="00993A27">
        <w:rPr>
          <w:rFonts w:ascii="Times New Roman" w:hAnsi="Times New Roman" w:cs="Times New Roman"/>
          <w:b/>
        </w:rPr>
        <w:t>Кцб</w:t>
      </w:r>
      <w:proofErr w:type="spellEnd"/>
      <w:r w:rsidRPr="00993A27">
        <w:rPr>
          <w:rFonts w:ascii="Times New Roman" w:hAnsi="Times New Roman" w:cs="Times New Roman"/>
        </w:rPr>
        <w:t xml:space="preserve"> </w:t>
      </w:r>
      <w:r w:rsidR="00993A27">
        <w:rPr>
          <w:rFonts w:ascii="Times New Roman" w:hAnsi="Times New Roman" w:cs="Times New Roman"/>
        </w:rPr>
        <w:t xml:space="preserve">по состоянию </w:t>
      </w:r>
      <w:r w:rsidRPr="00993A27">
        <w:rPr>
          <w:rFonts w:ascii="Times New Roman" w:hAnsi="Times New Roman" w:cs="Times New Roman"/>
        </w:rPr>
        <w:t>на 25.02.2025 = 21%</w:t>
      </w:r>
    </w:p>
    <w:p w:rsidR="00AB52F8" w:rsidRPr="00993A27" w:rsidRDefault="00AB52F8" w:rsidP="00391D55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993A27">
        <w:rPr>
          <w:rFonts w:ascii="Times New Roman" w:hAnsi="Times New Roman" w:cs="Times New Roman"/>
          <w:b/>
          <w:lang w:val="en-US"/>
        </w:rPr>
        <w:t>N</w:t>
      </w:r>
      <w:r w:rsidRPr="00993A27">
        <w:rPr>
          <w:rFonts w:ascii="Times New Roman" w:hAnsi="Times New Roman" w:cs="Times New Roman"/>
        </w:rPr>
        <w:t xml:space="preserve">= </w:t>
      </w:r>
      <w:r w:rsidR="00E63C3D" w:rsidRPr="00993A27">
        <w:rPr>
          <w:rFonts w:ascii="Times New Roman" w:hAnsi="Times New Roman" w:cs="Times New Roman"/>
        </w:rPr>
        <w:t>3</w:t>
      </w:r>
      <w:r w:rsidRPr="00993A27">
        <w:rPr>
          <w:rStyle w:val="a8"/>
          <w:rFonts w:ascii="Times New Roman" w:hAnsi="Times New Roman" w:cs="Times New Roman"/>
        </w:rPr>
        <w:footnoteReference w:id="1"/>
      </w:r>
    </w:p>
    <w:p w:rsidR="00AB52F8" w:rsidRPr="00993A27" w:rsidRDefault="00AB52F8" w:rsidP="00391D55">
      <w:pPr>
        <w:pStyle w:val="Default"/>
        <w:ind w:firstLine="708"/>
        <w:jc w:val="both"/>
        <w:rPr>
          <w:rFonts w:ascii="Times New Roman" w:hAnsi="Times New Roman" w:cs="Times New Roman"/>
        </w:rPr>
      </w:pPr>
      <w:proofErr w:type="spellStart"/>
      <w:r w:rsidRPr="00391D55">
        <w:rPr>
          <w:rFonts w:ascii="Times New Roman" w:hAnsi="Times New Roman" w:cs="Times New Roman"/>
          <w:b/>
        </w:rPr>
        <w:t>Кодс</w:t>
      </w:r>
      <w:proofErr w:type="spellEnd"/>
      <w:r w:rsidRPr="00993A27">
        <w:rPr>
          <w:rFonts w:ascii="Times New Roman" w:hAnsi="Times New Roman" w:cs="Times New Roman"/>
        </w:rPr>
        <w:t>= (21/100)/12*</w:t>
      </w:r>
      <w:r w:rsidR="00E63C3D" w:rsidRPr="00993A27">
        <w:rPr>
          <w:rFonts w:ascii="Times New Roman" w:hAnsi="Times New Roman" w:cs="Times New Roman"/>
        </w:rPr>
        <w:t>3</w:t>
      </w:r>
      <w:r w:rsidRPr="00993A27">
        <w:rPr>
          <w:rFonts w:ascii="Times New Roman" w:hAnsi="Times New Roman" w:cs="Times New Roman"/>
        </w:rPr>
        <w:t>+1= 1,0</w:t>
      </w:r>
      <w:r w:rsidR="00E63C3D" w:rsidRPr="00993A27">
        <w:rPr>
          <w:rFonts w:ascii="Times New Roman" w:hAnsi="Times New Roman" w:cs="Times New Roman"/>
        </w:rPr>
        <w:t>5</w:t>
      </w:r>
    </w:p>
    <w:p w:rsidR="00AB52F8" w:rsidRDefault="00AB52F8" w:rsidP="00AB52F8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AB52F8" w:rsidRPr="00AB52F8" w:rsidRDefault="00AB52F8" w:rsidP="00AB52F8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  <w:r w:rsidRPr="00AB52F8">
        <w:rPr>
          <w:rFonts w:ascii="Times New Roman" w:hAnsi="Times New Roman" w:cs="Times New Roman"/>
          <w:b/>
        </w:rPr>
        <w:t>Расчёт стоимости 1 литра:</w:t>
      </w:r>
    </w:p>
    <w:p w:rsidR="00993A27" w:rsidRDefault="00993A27" w:rsidP="00993A27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Стоимость бензина АИ-92 на </w:t>
      </w:r>
      <w:r w:rsidRPr="00AB52F8">
        <w:rPr>
          <w:rFonts w:ascii="Times New Roman" w:hAnsi="Times New Roman" w:cs="Times New Roman"/>
        </w:rPr>
        <w:t>территории Самарской области согласно данным Росстата на момент расчёта НМЦК (</w:t>
      </w:r>
      <w:r w:rsidRPr="00AB52F8">
        <w:rPr>
          <w:rFonts w:ascii="Times New Roman" w:hAnsi="Times New Roman"/>
        </w:rPr>
        <w:t>с 11 по 17 февраля 2025 года</w:t>
      </w:r>
      <w:r w:rsidRPr="00AB52F8">
        <w:rPr>
          <w:rFonts w:ascii="Times New Roman" w:hAnsi="Times New Roman" w:cs="Times New Roman"/>
        </w:rPr>
        <w:t>) года</w:t>
      </w:r>
      <w:r>
        <w:rPr>
          <w:rFonts w:ascii="Times New Roman" w:hAnsi="Times New Roman" w:cs="Times New Roman"/>
        </w:rPr>
        <w:t xml:space="preserve"> равна - </w:t>
      </w:r>
      <w:r w:rsidRPr="00AB52F8">
        <w:rPr>
          <w:rFonts w:ascii="Times New Roman" w:hAnsi="Times New Roman" w:cs="Times New Roman"/>
        </w:rPr>
        <w:t>53,88.</w:t>
      </w:r>
    </w:p>
    <w:p w:rsidR="00993A27" w:rsidRDefault="00993A27" w:rsidP="00AB52F8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AB52F8" w:rsidRDefault="00AB52F8" w:rsidP="00AB52F8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53,88 *</w:t>
      </w:r>
      <w:r w:rsidR="00993A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1,0</w:t>
      </w:r>
      <w:r w:rsidR="00E63C3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=5</w:t>
      </w:r>
      <w:r w:rsidR="00E63C3D">
        <w:rPr>
          <w:rFonts w:ascii="Times New Roman" w:hAnsi="Times New Roman" w:cs="Times New Roman"/>
        </w:rPr>
        <w:t>6,58</w:t>
      </w:r>
      <w:r>
        <w:rPr>
          <w:rFonts w:ascii="Times New Roman" w:hAnsi="Times New Roman" w:cs="Times New Roman"/>
        </w:rPr>
        <w:t>.</w:t>
      </w:r>
    </w:p>
    <w:p w:rsidR="00AB52F8" w:rsidRDefault="00AB52F8" w:rsidP="00AB52F8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AB52F8" w:rsidRDefault="00AB52F8" w:rsidP="00AB52F8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при применении при расчете НМЦК п.7 </w:t>
      </w:r>
      <w:r w:rsidRPr="007B3935">
        <w:rPr>
          <w:rFonts w:ascii="Times New Roman" w:hAnsi="Times New Roman" w:cs="Times New Roman"/>
        </w:rPr>
        <w:t>Приказа ФАС № 894/24</w:t>
      </w:r>
      <w:r>
        <w:rPr>
          <w:rFonts w:ascii="Times New Roman" w:hAnsi="Times New Roman" w:cs="Times New Roman"/>
        </w:rPr>
        <w:t>, цена увеличивается 7%.</w:t>
      </w:r>
    </w:p>
    <w:p w:rsidR="00391D55" w:rsidRDefault="00AB52F8" w:rsidP="00391D55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 отметить, что в случае, е</w:t>
      </w:r>
      <w:r w:rsidRPr="00AB52F8">
        <w:rPr>
          <w:rFonts w:ascii="Times New Roman" w:hAnsi="Times New Roman" w:cs="Times New Roman"/>
        </w:rPr>
        <w:t>сли поставка осуществляется по этапам исполнения контракта, то соответствующий коэффициент отвлечения следует рассчитать отдельно для каждого этапа поставки.</w:t>
      </w:r>
    </w:p>
    <w:p w:rsidR="00391D55" w:rsidRPr="00391D55" w:rsidRDefault="00391D55" w:rsidP="00391D55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sectPr w:rsidR="00391D55" w:rsidRPr="00391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07A" w:rsidRDefault="0043007A" w:rsidP="00AB52F8">
      <w:pPr>
        <w:spacing w:after="0" w:line="240" w:lineRule="auto"/>
      </w:pPr>
      <w:r>
        <w:separator/>
      </w:r>
    </w:p>
  </w:endnote>
  <w:endnote w:type="continuationSeparator" w:id="0">
    <w:p w:rsidR="0043007A" w:rsidRDefault="0043007A" w:rsidP="00AB5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07A" w:rsidRDefault="0043007A" w:rsidP="00AB52F8">
      <w:pPr>
        <w:spacing w:after="0" w:line="240" w:lineRule="auto"/>
      </w:pPr>
      <w:r>
        <w:separator/>
      </w:r>
    </w:p>
  </w:footnote>
  <w:footnote w:type="continuationSeparator" w:id="0">
    <w:p w:rsidR="0043007A" w:rsidRDefault="0043007A" w:rsidP="00AB52F8">
      <w:pPr>
        <w:spacing w:after="0" w:line="240" w:lineRule="auto"/>
      </w:pPr>
      <w:r>
        <w:continuationSeparator/>
      </w:r>
    </w:p>
  </w:footnote>
  <w:footnote w:id="1">
    <w:p w:rsidR="00AB52F8" w:rsidRDefault="00AB52F8" w:rsidP="00E63C3D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E63C3D">
        <w:rPr>
          <w:rFonts w:ascii="Times New Roman" w:hAnsi="Times New Roman" w:cs="Times New Roman"/>
        </w:rPr>
        <w:t xml:space="preserve">Ввиду отсутствия рекомендованной формулы, допускается указание и </w:t>
      </w:r>
      <w:r w:rsidR="00E63C3D" w:rsidRPr="00E63C3D">
        <w:rPr>
          <w:rFonts w:ascii="Times New Roman" w:hAnsi="Times New Roman" w:cs="Times New Roman"/>
        </w:rPr>
        <w:t>4 месяцев, включающих</w:t>
      </w:r>
      <w:r w:rsidR="00E63C3D">
        <w:rPr>
          <w:rFonts w:ascii="Times New Roman" w:hAnsi="Times New Roman" w:cs="Times New Roman"/>
        </w:rPr>
        <w:t xml:space="preserve"> в себя</w:t>
      </w:r>
      <w:r w:rsidR="00E63C3D" w:rsidRPr="00E63C3D">
        <w:rPr>
          <w:rFonts w:ascii="Times New Roman" w:hAnsi="Times New Roman" w:cs="Times New Roman"/>
        </w:rPr>
        <w:t xml:space="preserve"> </w:t>
      </w:r>
      <w:r w:rsidR="00E63C3D" w:rsidRPr="00E63C3D">
        <w:rPr>
          <w:rFonts w:ascii="Times New Roman" w:hAnsi="Times New Roman" w:cs="Times New Roman"/>
        </w:rPr>
        <w:t>срок поставки + 1 месяц, отведенный на приемку и оплату</w:t>
      </w:r>
      <w:r w:rsidR="00E63C3D" w:rsidRPr="00E63C3D">
        <w:rPr>
          <w:rFonts w:ascii="Times New Roman" w:hAnsi="Times New Roman" w:cs="Times New Roman"/>
        </w:rPr>
        <w:t>. Данное решение принимается по</w:t>
      </w:r>
      <w:r w:rsidRPr="00E63C3D">
        <w:rPr>
          <w:rFonts w:ascii="Times New Roman" w:hAnsi="Times New Roman" w:cs="Times New Roman"/>
        </w:rPr>
        <w:t xml:space="preserve"> усмотрению заказчика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A4"/>
    <w:rsid w:val="00085854"/>
    <w:rsid w:val="0023420D"/>
    <w:rsid w:val="00391D55"/>
    <w:rsid w:val="003A2C70"/>
    <w:rsid w:val="0043007A"/>
    <w:rsid w:val="006B4539"/>
    <w:rsid w:val="00744FA4"/>
    <w:rsid w:val="007B3935"/>
    <w:rsid w:val="00816204"/>
    <w:rsid w:val="00993A27"/>
    <w:rsid w:val="00AB52F8"/>
    <w:rsid w:val="00E6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4F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44F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FA4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AB52F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B52F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B52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4F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44F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FA4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AB52F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B52F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B52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ovor@cd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br.ru/hd_base/KeyRate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rosstat.gov.ru/central-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9655B-9EB8-4060-8728-A4F88450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Алимирзоева Мерзия Мирзеагаевна</dc:creator>
  <cp:lastModifiedBy>Алимирзоева Мерзия Мирзеагаевна</cp:lastModifiedBy>
  <cp:revision>2</cp:revision>
  <dcterms:created xsi:type="dcterms:W3CDTF">2025-02-25T10:06:00Z</dcterms:created>
  <dcterms:modified xsi:type="dcterms:W3CDTF">2025-02-25T11:02:00Z</dcterms:modified>
</cp:coreProperties>
</file>