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CAE" w:rsidRDefault="00DB3CAE">
      <w:pPr>
        <w:pStyle w:val="ConsPlusTitle"/>
        <w:jc w:val="center"/>
        <w:outlineLvl w:val="0"/>
      </w:pPr>
      <w:bookmarkStart w:id="0" w:name="_GoBack"/>
      <w:bookmarkEnd w:id="0"/>
      <w:r>
        <w:t>ГЛАВНОЕ УПРАВЛЕНИЕ ОРГАНИЗАЦИИ ТОРГОВ</w:t>
      </w:r>
    </w:p>
    <w:p w:rsidR="00DB3CAE" w:rsidRDefault="00DB3CAE">
      <w:pPr>
        <w:pStyle w:val="ConsPlusTitle"/>
        <w:jc w:val="center"/>
      </w:pPr>
      <w:r>
        <w:t>САМАРСКОЙ ОБЛАСТИ</w:t>
      </w:r>
    </w:p>
    <w:p w:rsidR="00DB3CAE" w:rsidRDefault="00DB3CAE">
      <w:pPr>
        <w:pStyle w:val="ConsPlusTitle"/>
        <w:jc w:val="center"/>
      </w:pPr>
    </w:p>
    <w:p w:rsidR="00DB3CAE" w:rsidRDefault="00DB3CAE">
      <w:pPr>
        <w:pStyle w:val="ConsPlusTitle"/>
        <w:jc w:val="center"/>
      </w:pPr>
      <w:r>
        <w:t>ПРИКАЗ</w:t>
      </w:r>
    </w:p>
    <w:p w:rsidR="00DB3CAE" w:rsidRDefault="00DB3CAE">
      <w:pPr>
        <w:pStyle w:val="ConsPlusTitle"/>
        <w:jc w:val="center"/>
      </w:pPr>
      <w:r>
        <w:t>от 17 мая 2013 г. N 2393</w:t>
      </w:r>
    </w:p>
    <w:p w:rsidR="00DB3CAE" w:rsidRDefault="00DB3CAE">
      <w:pPr>
        <w:pStyle w:val="ConsPlusTitle"/>
        <w:jc w:val="center"/>
      </w:pPr>
    </w:p>
    <w:p w:rsidR="00DB3CAE" w:rsidRDefault="00DB3CAE">
      <w:pPr>
        <w:pStyle w:val="ConsPlusTitle"/>
        <w:jc w:val="center"/>
      </w:pPr>
      <w:r>
        <w:t>ОБ ОБРАЗОВАНИИ КОМИССИИ ПО СОБЛЮДЕНИЮ ТРЕБОВАНИЙ К</w:t>
      </w:r>
    </w:p>
    <w:p w:rsidR="00DB3CAE" w:rsidRDefault="00DB3CAE">
      <w:pPr>
        <w:pStyle w:val="ConsPlusTitle"/>
        <w:jc w:val="center"/>
      </w:pPr>
      <w:r>
        <w:t>СЛУЖЕБНОМУ ПОВЕДЕНИЮ ГРАЖДАНСКИХ СЛУЖАЩИХ САМАРСКОЙ ОБЛАСТИ,</w:t>
      </w:r>
    </w:p>
    <w:p w:rsidR="00DB3CAE" w:rsidRDefault="00DB3CAE">
      <w:pPr>
        <w:pStyle w:val="ConsPlusTitle"/>
        <w:jc w:val="center"/>
      </w:pPr>
      <w:r>
        <w:t>ПРОХОДЯЩИХ ГОСУДАРСТВЕННУЮ ГРАЖДАНСКУЮ СЛУЖБУ САМАРСКОЙ</w:t>
      </w:r>
    </w:p>
    <w:p w:rsidR="00DB3CAE" w:rsidRDefault="00DB3CAE">
      <w:pPr>
        <w:pStyle w:val="ConsPlusTitle"/>
        <w:jc w:val="center"/>
      </w:pPr>
      <w:r>
        <w:t>ОБЛАСТИ В КОМИТЕТЕ ПО ОРГАНИЗАЦИИ ТОРГОВ САМАРСКОЙ ОБЛАСТИ,</w:t>
      </w:r>
    </w:p>
    <w:p w:rsidR="00DB3CAE" w:rsidRDefault="00DB3CAE">
      <w:pPr>
        <w:pStyle w:val="ConsPlusTitle"/>
        <w:jc w:val="center"/>
      </w:pPr>
      <w:r>
        <w:t>И УРЕГУЛИРОВАНИЮ КОНФЛИКТА ИНТЕРЕСОВ, УТВЕРЖДЕНИИ ЕЕ СОСТАВА</w:t>
      </w:r>
    </w:p>
    <w:p w:rsidR="00DB3CAE" w:rsidRDefault="00DB3CAE">
      <w:pPr>
        <w:pStyle w:val="ConsPlusTitle"/>
        <w:jc w:val="center"/>
      </w:pPr>
      <w:r>
        <w:t>И ПОЛОЖЕНИЯ О НЕЙ И ПРИЗНАНИИ УТРАТИВШИМИ СИЛУ ОТДЕЛЬНЫХ</w:t>
      </w:r>
    </w:p>
    <w:p w:rsidR="00DB3CAE" w:rsidRDefault="00DB3CAE">
      <w:pPr>
        <w:pStyle w:val="ConsPlusTitle"/>
        <w:jc w:val="center"/>
      </w:pPr>
      <w:r>
        <w:t>ПРИКАЗОВ ГЛАВНОГО УПРАВЛЕНИЯ ОРГАНИЗАЦИИ ТОРГОВ</w:t>
      </w:r>
    </w:p>
    <w:p w:rsidR="00DB3CAE" w:rsidRDefault="00DB3CAE">
      <w:pPr>
        <w:pStyle w:val="ConsPlusTitle"/>
        <w:jc w:val="center"/>
      </w:pPr>
      <w:r>
        <w:t>САМАРСКОЙ ОБЛАСТИ</w:t>
      </w:r>
    </w:p>
    <w:p w:rsidR="00DB3CAE" w:rsidRDefault="00DB3C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3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3CAE" w:rsidRDefault="00DB3C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3CAE" w:rsidRDefault="00DB3C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3CAE" w:rsidRDefault="00DB3CAE">
            <w:pPr>
              <w:pStyle w:val="ConsPlusNormal"/>
              <w:jc w:val="center"/>
            </w:pPr>
            <w:r>
              <w:rPr>
                <w:color w:val="392C69"/>
              </w:rPr>
              <w:t>Список изменяющих документов</w:t>
            </w:r>
          </w:p>
          <w:p w:rsidR="00DB3CAE" w:rsidRDefault="00DB3CAE">
            <w:pPr>
              <w:pStyle w:val="ConsPlusNormal"/>
              <w:jc w:val="center"/>
            </w:pPr>
            <w:r>
              <w:rPr>
                <w:color w:val="392C69"/>
              </w:rPr>
              <w:t>(в ред. Приказов Главного управления организации торгов Самарской области</w:t>
            </w:r>
          </w:p>
          <w:p w:rsidR="00DB3CAE" w:rsidRDefault="00DB3CAE">
            <w:pPr>
              <w:pStyle w:val="ConsPlusNormal"/>
              <w:jc w:val="center"/>
            </w:pPr>
            <w:r>
              <w:rPr>
                <w:color w:val="392C69"/>
              </w:rPr>
              <w:t xml:space="preserve">от 15.09.2014 </w:t>
            </w:r>
            <w:hyperlink r:id="rId5">
              <w:r>
                <w:rPr>
                  <w:color w:val="0000FF"/>
                </w:rPr>
                <w:t>N 190</w:t>
              </w:r>
            </w:hyperlink>
            <w:r>
              <w:rPr>
                <w:color w:val="392C69"/>
              </w:rPr>
              <w:t xml:space="preserve">, от 09.04.2015 </w:t>
            </w:r>
            <w:hyperlink r:id="rId6">
              <w:r>
                <w:rPr>
                  <w:color w:val="0000FF"/>
                </w:rPr>
                <w:t>N 54</w:t>
              </w:r>
            </w:hyperlink>
            <w:r>
              <w:rPr>
                <w:color w:val="392C69"/>
              </w:rPr>
              <w:t xml:space="preserve">, от 06.10.2015 </w:t>
            </w:r>
            <w:hyperlink r:id="rId7">
              <w:r>
                <w:rPr>
                  <w:color w:val="0000FF"/>
                </w:rPr>
                <w:t>N 230</w:t>
              </w:r>
            </w:hyperlink>
            <w:r>
              <w:rPr>
                <w:color w:val="392C69"/>
              </w:rPr>
              <w:t>,</w:t>
            </w:r>
          </w:p>
          <w:p w:rsidR="00DB3CAE" w:rsidRDefault="00DB3CAE">
            <w:pPr>
              <w:pStyle w:val="ConsPlusNormal"/>
              <w:jc w:val="center"/>
            </w:pPr>
            <w:r>
              <w:rPr>
                <w:color w:val="392C69"/>
              </w:rPr>
              <w:t xml:space="preserve">от 15.02.2016 </w:t>
            </w:r>
            <w:hyperlink r:id="rId8">
              <w:r>
                <w:rPr>
                  <w:color w:val="0000FF"/>
                </w:rPr>
                <w:t>N 26</w:t>
              </w:r>
            </w:hyperlink>
            <w:r>
              <w:rPr>
                <w:color w:val="392C69"/>
              </w:rPr>
              <w:t xml:space="preserve">, от 10.04.2017 </w:t>
            </w:r>
            <w:hyperlink r:id="rId9">
              <w:r>
                <w:rPr>
                  <w:color w:val="0000FF"/>
                </w:rPr>
                <w:t>N 94</w:t>
              </w:r>
            </w:hyperlink>
            <w:r>
              <w:rPr>
                <w:color w:val="392C69"/>
              </w:rPr>
              <w:t xml:space="preserve">, от 21.11.2017 </w:t>
            </w:r>
            <w:hyperlink r:id="rId10">
              <w:r>
                <w:rPr>
                  <w:color w:val="0000FF"/>
                </w:rPr>
                <w:t>N 287</w:t>
              </w:r>
            </w:hyperlink>
            <w:r>
              <w:rPr>
                <w:color w:val="392C69"/>
              </w:rPr>
              <w:t>,</w:t>
            </w:r>
          </w:p>
          <w:p w:rsidR="00DB3CAE" w:rsidRDefault="00DB3CAE">
            <w:pPr>
              <w:pStyle w:val="ConsPlusNormal"/>
              <w:jc w:val="center"/>
            </w:pPr>
            <w:r>
              <w:rPr>
                <w:color w:val="392C69"/>
              </w:rPr>
              <w:t xml:space="preserve">от 13.11.2018 </w:t>
            </w:r>
            <w:hyperlink r:id="rId11">
              <w:r>
                <w:rPr>
                  <w:color w:val="0000FF"/>
                </w:rPr>
                <w:t>N 192</w:t>
              </w:r>
            </w:hyperlink>
            <w:r>
              <w:rPr>
                <w:color w:val="392C69"/>
              </w:rPr>
              <w:t xml:space="preserve">, от 27.04.2021 </w:t>
            </w:r>
            <w:hyperlink r:id="rId12">
              <w:r>
                <w:rPr>
                  <w:color w:val="0000FF"/>
                </w:rPr>
                <w:t>N 81</w:t>
              </w:r>
            </w:hyperlink>
            <w:r>
              <w:rPr>
                <w:color w:val="392C69"/>
              </w:rPr>
              <w:t xml:space="preserve">, от 21.06.2023 </w:t>
            </w:r>
            <w:hyperlink r:id="rId13">
              <w:r>
                <w:rPr>
                  <w:color w:val="0000FF"/>
                </w:rPr>
                <w:t>N 230</w:t>
              </w:r>
            </w:hyperlink>
            <w:r>
              <w:rPr>
                <w:color w:val="392C69"/>
              </w:rPr>
              <w:t>,</w:t>
            </w:r>
          </w:p>
          <w:p w:rsidR="00DB3CAE" w:rsidRDefault="00DB3CAE">
            <w:pPr>
              <w:pStyle w:val="ConsPlusNormal"/>
              <w:jc w:val="center"/>
            </w:pPr>
            <w:r>
              <w:rPr>
                <w:color w:val="392C69"/>
              </w:rPr>
              <w:t xml:space="preserve">от 01.08.2023 </w:t>
            </w:r>
            <w:hyperlink r:id="rId14">
              <w:r>
                <w:rPr>
                  <w:color w:val="0000FF"/>
                </w:rPr>
                <w:t>N 277</w:t>
              </w:r>
            </w:hyperlink>
            <w:r>
              <w:rPr>
                <w:color w:val="392C69"/>
              </w:rPr>
              <w:t xml:space="preserve">, от 20.11.2023 </w:t>
            </w:r>
            <w:hyperlink r:id="rId15">
              <w:r>
                <w:rPr>
                  <w:color w:val="0000FF"/>
                </w:rPr>
                <w:t>N 461</w:t>
              </w:r>
            </w:hyperlink>
            <w:r>
              <w:rPr>
                <w:color w:val="392C69"/>
              </w:rPr>
              <w:t xml:space="preserve">, от 05.04.2024 </w:t>
            </w:r>
            <w:hyperlink r:id="rId16">
              <w:r>
                <w:rPr>
                  <w:color w:val="0000FF"/>
                </w:rPr>
                <w:t>N 148</w:t>
              </w:r>
            </w:hyperlink>
            <w:r>
              <w:rPr>
                <w:color w:val="392C69"/>
              </w:rPr>
              <w:t>,</w:t>
            </w:r>
          </w:p>
          <w:p w:rsidR="00DB3CAE" w:rsidRDefault="00DB3CAE">
            <w:pPr>
              <w:pStyle w:val="ConsPlusNormal"/>
              <w:jc w:val="center"/>
            </w:pPr>
            <w:hyperlink r:id="rId17">
              <w:r>
                <w:rPr>
                  <w:color w:val="0000FF"/>
                </w:rPr>
                <w:t>Приказа</w:t>
              </w:r>
            </w:hyperlink>
            <w:r>
              <w:rPr>
                <w:color w:val="392C69"/>
              </w:rPr>
              <w:t xml:space="preserve"> комитета по организации торгов Самарской области</w:t>
            </w:r>
          </w:p>
          <w:p w:rsidR="00DB3CAE" w:rsidRDefault="00DB3CAE">
            <w:pPr>
              <w:pStyle w:val="ConsPlusNormal"/>
              <w:jc w:val="center"/>
            </w:pPr>
            <w:r>
              <w:rPr>
                <w:color w:val="392C69"/>
              </w:rPr>
              <w:t>от 20.12.2024 N 490)</w:t>
            </w:r>
          </w:p>
        </w:tc>
        <w:tc>
          <w:tcPr>
            <w:tcW w:w="113" w:type="dxa"/>
            <w:tcBorders>
              <w:top w:val="nil"/>
              <w:left w:val="nil"/>
              <w:bottom w:val="nil"/>
              <w:right w:val="nil"/>
            </w:tcBorders>
            <w:shd w:val="clear" w:color="auto" w:fill="F4F3F8"/>
            <w:tcMar>
              <w:top w:w="0" w:type="dxa"/>
              <w:left w:w="0" w:type="dxa"/>
              <w:bottom w:w="0" w:type="dxa"/>
              <w:right w:w="0" w:type="dxa"/>
            </w:tcMar>
          </w:tcPr>
          <w:p w:rsidR="00DB3CAE" w:rsidRDefault="00DB3CAE">
            <w:pPr>
              <w:pStyle w:val="ConsPlusNormal"/>
            </w:pPr>
          </w:p>
        </w:tc>
      </w:tr>
    </w:tbl>
    <w:p w:rsidR="00DB3CAE" w:rsidRDefault="00DB3CAE">
      <w:pPr>
        <w:pStyle w:val="ConsPlusNormal"/>
        <w:jc w:val="both"/>
      </w:pPr>
    </w:p>
    <w:p w:rsidR="00DB3CAE" w:rsidRDefault="00DB3CAE">
      <w:pPr>
        <w:pStyle w:val="ConsPlusNormal"/>
        <w:ind w:firstLine="540"/>
        <w:jc w:val="both"/>
      </w:pPr>
      <w:r>
        <w:t>В соответствии с федеральными законами "</w:t>
      </w:r>
      <w:hyperlink r:id="rId18">
        <w:r>
          <w:rPr>
            <w:color w:val="0000FF"/>
          </w:rPr>
          <w:t>О государственной гражданской</w:t>
        </w:r>
      </w:hyperlink>
      <w:r>
        <w:t xml:space="preserve"> службе Российской Федерации", "</w:t>
      </w:r>
      <w:hyperlink r:id="rId19">
        <w:r>
          <w:rPr>
            <w:color w:val="0000FF"/>
          </w:rPr>
          <w:t>О противодействии</w:t>
        </w:r>
      </w:hyperlink>
      <w:r>
        <w:t xml:space="preserve"> коррупции", </w:t>
      </w:r>
      <w:hyperlink r:id="rId20">
        <w:r>
          <w:rPr>
            <w:color w:val="0000FF"/>
          </w:rPr>
          <w:t>Указом</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законами Самарской области "</w:t>
      </w:r>
      <w:hyperlink r:id="rId21">
        <w:r>
          <w:rPr>
            <w:color w:val="0000FF"/>
          </w:rPr>
          <w:t>О государственной</w:t>
        </w:r>
      </w:hyperlink>
      <w:r>
        <w:t xml:space="preserve"> гражданской службе Самарской области", "</w:t>
      </w:r>
      <w:hyperlink r:id="rId22">
        <w:r>
          <w:rPr>
            <w:color w:val="0000FF"/>
          </w:rPr>
          <w:t>Об обеспечении контроля</w:t>
        </w:r>
      </w:hyperlink>
      <w:r>
        <w:t xml:space="preserve">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 и в целях приведения нормативных правовых актов Главного управления организации торгов Самарской области в соответствие с действующим законодательством приказываю:</w:t>
      </w:r>
    </w:p>
    <w:p w:rsidR="00DB3CAE" w:rsidRDefault="00DB3CAE">
      <w:pPr>
        <w:pStyle w:val="ConsPlusNormal"/>
        <w:spacing w:before="220"/>
        <w:ind w:firstLine="540"/>
        <w:jc w:val="both"/>
      </w:pPr>
      <w:r>
        <w:t>1. Образовать Комиссию по соблюдению требований к служебному поведению гражданских служащих Самарской области, проходящих государственную гражданскую службу Самарской области в комитете по организации торгов Самарской области, и урегулированию конфликта интересов.</w:t>
      </w:r>
    </w:p>
    <w:p w:rsidR="00DB3CAE" w:rsidRDefault="00DB3CAE">
      <w:pPr>
        <w:pStyle w:val="ConsPlusNormal"/>
        <w:jc w:val="both"/>
      </w:pPr>
      <w:r>
        <w:t xml:space="preserve">(в ред. </w:t>
      </w:r>
      <w:hyperlink r:id="rId23">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2. Утвердить прилагаемые:</w:t>
      </w:r>
    </w:p>
    <w:p w:rsidR="00DB3CAE" w:rsidRDefault="00DB3CAE">
      <w:pPr>
        <w:pStyle w:val="ConsPlusNormal"/>
        <w:spacing w:before="220"/>
        <w:ind w:firstLine="540"/>
        <w:jc w:val="both"/>
      </w:pPr>
      <w:hyperlink w:anchor="P53">
        <w:r>
          <w:rPr>
            <w:color w:val="0000FF"/>
          </w:rPr>
          <w:t>Состав</w:t>
        </w:r>
      </w:hyperlink>
      <w:r>
        <w:t xml:space="preserve"> Комиссии по соблюдению требований к служебному поведению гражданских служащих Самарской области, проходящих государственную гражданскую службу Самарской области в комитете по организации торгов Самарской области, и урегулированию конфликта интересов;</w:t>
      </w:r>
    </w:p>
    <w:p w:rsidR="00DB3CAE" w:rsidRDefault="00DB3CAE">
      <w:pPr>
        <w:pStyle w:val="ConsPlusNormal"/>
        <w:jc w:val="both"/>
      </w:pPr>
      <w:r>
        <w:t xml:space="preserve">(в ред. </w:t>
      </w:r>
      <w:hyperlink r:id="rId24">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hyperlink w:anchor="P109">
        <w:r>
          <w:rPr>
            <w:color w:val="0000FF"/>
          </w:rPr>
          <w:t>Положение</w:t>
        </w:r>
      </w:hyperlink>
      <w:r>
        <w:t xml:space="preserve"> о Комиссии по соблюдению требований к служебному поведению гражданских служащих Самарской области, проходящих государственную гражданскую службу Самарской области в комитете по организации торгов Самарской области, и урегулированию конфликта интересов.</w:t>
      </w:r>
    </w:p>
    <w:p w:rsidR="00DB3CAE" w:rsidRDefault="00DB3CAE">
      <w:pPr>
        <w:pStyle w:val="ConsPlusNormal"/>
        <w:jc w:val="both"/>
      </w:pPr>
      <w:r>
        <w:t xml:space="preserve">(в ред. </w:t>
      </w:r>
      <w:hyperlink r:id="rId25">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lastRenderedPageBreak/>
        <w:t>3. Признать утратившими силу следующие приказы Главного управления организации торгов Самарской области:</w:t>
      </w:r>
    </w:p>
    <w:p w:rsidR="00DB3CAE" w:rsidRDefault="00DB3CAE">
      <w:pPr>
        <w:pStyle w:val="ConsPlusNormal"/>
        <w:spacing w:before="220"/>
        <w:ind w:firstLine="540"/>
        <w:jc w:val="both"/>
      </w:pPr>
      <w:r>
        <w:t>от 27.07.2009 N 907 "Об утверждении Положения о комиссии по соблюдению требований к служебному поведению государственных гражданских служащих Самарской области и урегулированию конфликта интересов в Главном управлении организации торгов Самарской области";</w:t>
      </w:r>
    </w:p>
    <w:p w:rsidR="00DB3CAE" w:rsidRDefault="00DB3CAE">
      <w:pPr>
        <w:pStyle w:val="ConsPlusNormal"/>
        <w:spacing w:before="220"/>
        <w:ind w:firstLine="540"/>
        <w:jc w:val="both"/>
      </w:pPr>
      <w:r>
        <w:t xml:space="preserve">от 19.08.2010 </w:t>
      </w:r>
      <w:hyperlink r:id="rId26">
        <w:r>
          <w:rPr>
            <w:color w:val="0000FF"/>
          </w:rPr>
          <w:t>N 1620</w:t>
        </w:r>
      </w:hyperlink>
      <w:r>
        <w:t xml:space="preserve"> "О комиссии по соблюдению требований к служебному поведению государственных гражданских служащих Самарской области и урегулированию конфликта интересов в Главном управлении организации торгов Самарской области".</w:t>
      </w:r>
    </w:p>
    <w:p w:rsidR="00DB3CAE" w:rsidRDefault="00DB3CAE">
      <w:pPr>
        <w:pStyle w:val="ConsPlusNormal"/>
        <w:spacing w:before="220"/>
        <w:ind w:firstLine="540"/>
        <w:jc w:val="both"/>
      </w:pPr>
      <w:r>
        <w:t>4. Опубликовать настоящий Приказ в средствах массовой информации.</w:t>
      </w:r>
    </w:p>
    <w:p w:rsidR="00DB3CAE" w:rsidRDefault="00DB3CAE">
      <w:pPr>
        <w:pStyle w:val="ConsPlusNormal"/>
        <w:spacing w:before="220"/>
        <w:ind w:firstLine="540"/>
        <w:jc w:val="both"/>
      </w:pPr>
      <w:r>
        <w:t>5. Разместить настоящий Приказ на официальном сайте комитета по организации торгов Самарской области в сети Интернет.</w:t>
      </w:r>
    </w:p>
    <w:p w:rsidR="00DB3CAE" w:rsidRDefault="00DB3CAE">
      <w:pPr>
        <w:pStyle w:val="ConsPlusNormal"/>
        <w:jc w:val="both"/>
      </w:pPr>
      <w:r>
        <w:t xml:space="preserve">(в ред. </w:t>
      </w:r>
      <w:hyperlink r:id="rId27">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6. Настоящий Приказ вступает в силу со дня его официального опубликования.</w:t>
      </w:r>
    </w:p>
    <w:p w:rsidR="00DB3CAE" w:rsidRDefault="00DB3CAE">
      <w:pPr>
        <w:pStyle w:val="ConsPlusNormal"/>
        <w:jc w:val="both"/>
      </w:pPr>
    </w:p>
    <w:p w:rsidR="00DB3CAE" w:rsidRDefault="00DB3CAE">
      <w:pPr>
        <w:pStyle w:val="ConsPlusNormal"/>
        <w:jc w:val="right"/>
      </w:pPr>
      <w:r>
        <w:t>Врио руководителя</w:t>
      </w:r>
    </w:p>
    <w:p w:rsidR="00DB3CAE" w:rsidRDefault="00DB3CAE">
      <w:pPr>
        <w:pStyle w:val="ConsPlusNormal"/>
        <w:jc w:val="right"/>
      </w:pPr>
      <w:r>
        <w:t>В.В.МУДРАКОВ</w:t>
      </w:r>
    </w:p>
    <w:p w:rsidR="00DB3CAE" w:rsidRDefault="00DB3CAE">
      <w:pPr>
        <w:pStyle w:val="ConsPlusNormal"/>
        <w:jc w:val="both"/>
      </w:pPr>
    </w:p>
    <w:p w:rsidR="00DB3CAE" w:rsidRDefault="00DB3CAE">
      <w:pPr>
        <w:pStyle w:val="ConsPlusNormal"/>
        <w:jc w:val="both"/>
      </w:pPr>
    </w:p>
    <w:p w:rsidR="00DB3CAE" w:rsidRDefault="00DB3CAE">
      <w:pPr>
        <w:pStyle w:val="ConsPlusNormal"/>
        <w:jc w:val="both"/>
      </w:pPr>
    </w:p>
    <w:p w:rsidR="00DB3CAE" w:rsidRDefault="00DB3CAE">
      <w:pPr>
        <w:pStyle w:val="ConsPlusNormal"/>
        <w:jc w:val="both"/>
      </w:pPr>
    </w:p>
    <w:p w:rsidR="00DB3CAE" w:rsidRDefault="00DB3CAE">
      <w:pPr>
        <w:pStyle w:val="ConsPlusNormal"/>
        <w:jc w:val="both"/>
      </w:pPr>
    </w:p>
    <w:p w:rsidR="00DB3CAE" w:rsidRDefault="00DB3CAE">
      <w:pPr>
        <w:pStyle w:val="ConsPlusNormal"/>
        <w:jc w:val="right"/>
        <w:outlineLvl w:val="0"/>
      </w:pPr>
      <w:r>
        <w:t>Утвержден</w:t>
      </w:r>
    </w:p>
    <w:p w:rsidR="00DB3CAE" w:rsidRDefault="00DB3CAE">
      <w:pPr>
        <w:pStyle w:val="ConsPlusNormal"/>
        <w:jc w:val="right"/>
      </w:pPr>
      <w:r>
        <w:t>Приказом</w:t>
      </w:r>
    </w:p>
    <w:p w:rsidR="00DB3CAE" w:rsidRDefault="00DB3CAE">
      <w:pPr>
        <w:pStyle w:val="ConsPlusNormal"/>
        <w:jc w:val="right"/>
      </w:pPr>
      <w:r>
        <w:t>Главного управления организации</w:t>
      </w:r>
    </w:p>
    <w:p w:rsidR="00DB3CAE" w:rsidRDefault="00DB3CAE">
      <w:pPr>
        <w:pStyle w:val="ConsPlusNormal"/>
        <w:jc w:val="right"/>
      </w:pPr>
      <w:r>
        <w:t>торгов Самарской области</w:t>
      </w:r>
    </w:p>
    <w:p w:rsidR="00DB3CAE" w:rsidRDefault="00DB3CAE">
      <w:pPr>
        <w:pStyle w:val="ConsPlusNormal"/>
        <w:jc w:val="right"/>
      </w:pPr>
      <w:r>
        <w:t>от 17 мая 2013 г. N 2393</w:t>
      </w:r>
    </w:p>
    <w:p w:rsidR="00DB3CAE" w:rsidRDefault="00DB3CAE">
      <w:pPr>
        <w:pStyle w:val="ConsPlusNormal"/>
        <w:jc w:val="both"/>
      </w:pPr>
    </w:p>
    <w:p w:rsidR="00DB3CAE" w:rsidRDefault="00DB3CAE">
      <w:pPr>
        <w:pStyle w:val="ConsPlusTitle"/>
        <w:jc w:val="center"/>
      </w:pPr>
      <w:bookmarkStart w:id="1" w:name="P53"/>
      <w:bookmarkEnd w:id="1"/>
      <w:r>
        <w:t>СОСТАВ</w:t>
      </w:r>
    </w:p>
    <w:p w:rsidR="00DB3CAE" w:rsidRDefault="00DB3CAE">
      <w:pPr>
        <w:pStyle w:val="ConsPlusTitle"/>
        <w:jc w:val="center"/>
      </w:pPr>
      <w:r>
        <w:t>КОМИССИИ ПО СОБЛЮДЕНИЮ ТРЕБОВАНИЙ К СЛУЖЕБНОМУ ПОВЕДЕНИЮ</w:t>
      </w:r>
    </w:p>
    <w:p w:rsidR="00DB3CAE" w:rsidRDefault="00DB3CAE">
      <w:pPr>
        <w:pStyle w:val="ConsPlusTitle"/>
        <w:jc w:val="center"/>
      </w:pPr>
      <w:r>
        <w:t>ГРАЖДАНСКИХ СЛУЖАЩИХ САМАРСКОЙ ОБЛАСТИ, ПРОХОДЯЩИХ</w:t>
      </w:r>
    </w:p>
    <w:p w:rsidR="00DB3CAE" w:rsidRDefault="00DB3CAE">
      <w:pPr>
        <w:pStyle w:val="ConsPlusTitle"/>
        <w:jc w:val="center"/>
      </w:pPr>
      <w:r>
        <w:t>ГОСУДАРСТВЕННУЮ ГРАЖДАНСКУЮ СЛУЖБУ САМАРСКОЙ ОБЛАСТИ</w:t>
      </w:r>
    </w:p>
    <w:p w:rsidR="00DB3CAE" w:rsidRDefault="00DB3CAE">
      <w:pPr>
        <w:pStyle w:val="ConsPlusTitle"/>
        <w:jc w:val="center"/>
      </w:pPr>
      <w:r>
        <w:t>В КОМИТЕТЕ ПО ОРГАНИЗАЦИИ ТОРГОВ САМАРСКОЙ ОБЛАСТИ,</w:t>
      </w:r>
    </w:p>
    <w:p w:rsidR="00DB3CAE" w:rsidRDefault="00DB3CAE">
      <w:pPr>
        <w:pStyle w:val="ConsPlusTitle"/>
        <w:jc w:val="center"/>
      </w:pPr>
      <w:r>
        <w:t>И УРЕГУЛИРОВАНИЮ КОНФЛИКТА ИНТЕРЕСОВ</w:t>
      </w:r>
    </w:p>
    <w:p w:rsidR="00DB3CAE" w:rsidRDefault="00DB3C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3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3CAE" w:rsidRDefault="00DB3C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3CAE" w:rsidRDefault="00DB3C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3CAE" w:rsidRDefault="00DB3CAE">
            <w:pPr>
              <w:pStyle w:val="ConsPlusNormal"/>
              <w:jc w:val="center"/>
            </w:pPr>
            <w:r>
              <w:rPr>
                <w:color w:val="392C69"/>
              </w:rPr>
              <w:t>Список изменяющих документов</w:t>
            </w:r>
          </w:p>
          <w:p w:rsidR="00DB3CAE" w:rsidRDefault="00DB3CAE">
            <w:pPr>
              <w:pStyle w:val="ConsPlusNormal"/>
              <w:jc w:val="center"/>
            </w:pPr>
            <w:r>
              <w:rPr>
                <w:color w:val="392C69"/>
              </w:rPr>
              <w:t>(в ред. Приказов Главного управления организации торгов Самарской области</w:t>
            </w:r>
          </w:p>
          <w:p w:rsidR="00DB3CAE" w:rsidRDefault="00DB3CAE">
            <w:pPr>
              <w:pStyle w:val="ConsPlusNormal"/>
              <w:jc w:val="center"/>
            </w:pPr>
            <w:r>
              <w:rPr>
                <w:color w:val="392C69"/>
              </w:rPr>
              <w:t xml:space="preserve">от 27.04.2021 </w:t>
            </w:r>
            <w:hyperlink r:id="rId28">
              <w:r>
                <w:rPr>
                  <w:color w:val="0000FF"/>
                </w:rPr>
                <w:t>N 81</w:t>
              </w:r>
            </w:hyperlink>
            <w:r>
              <w:rPr>
                <w:color w:val="392C69"/>
              </w:rPr>
              <w:t xml:space="preserve">, от 01.08.2023 </w:t>
            </w:r>
            <w:hyperlink r:id="rId29">
              <w:r>
                <w:rPr>
                  <w:color w:val="0000FF"/>
                </w:rPr>
                <w:t>N 277</w:t>
              </w:r>
            </w:hyperlink>
            <w:r>
              <w:rPr>
                <w:color w:val="392C69"/>
              </w:rPr>
              <w:t xml:space="preserve">, от 05.04.2024 </w:t>
            </w:r>
            <w:hyperlink r:id="rId30">
              <w:r>
                <w:rPr>
                  <w:color w:val="0000FF"/>
                </w:rPr>
                <w:t>N 148</w:t>
              </w:r>
            </w:hyperlink>
            <w:r>
              <w:rPr>
                <w:color w:val="392C69"/>
              </w:rPr>
              <w:t>,</w:t>
            </w:r>
          </w:p>
          <w:p w:rsidR="00DB3CAE" w:rsidRDefault="00DB3CAE">
            <w:pPr>
              <w:pStyle w:val="ConsPlusNormal"/>
              <w:jc w:val="center"/>
            </w:pPr>
            <w:hyperlink r:id="rId31">
              <w:r>
                <w:rPr>
                  <w:color w:val="0000FF"/>
                </w:rPr>
                <w:t>Приказа</w:t>
              </w:r>
            </w:hyperlink>
            <w:r>
              <w:rPr>
                <w:color w:val="392C69"/>
              </w:rPr>
              <w:t xml:space="preserve"> комитета по организации торгов Самарской области</w:t>
            </w:r>
          </w:p>
          <w:p w:rsidR="00DB3CAE" w:rsidRDefault="00DB3CAE">
            <w:pPr>
              <w:pStyle w:val="ConsPlusNormal"/>
              <w:jc w:val="center"/>
            </w:pPr>
            <w:r>
              <w:rPr>
                <w:color w:val="392C69"/>
              </w:rPr>
              <w:t>от 20.12.2024 N 490)</w:t>
            </w:r>
          </w:p>
        </w:tc>
        <w:tc>
          <w:tcPr>
            <w:tcW w:w="113" w:type="dxa"/>
            <w:tcBorders>
              <w:top w:val="nil"/>
              <w:left w:val="nil"/>
              <w:bottom w:val="nil"/>
              <w:right w:val="nil"/>
            </w:tcBorders>
            <w:shd w:val="clear" w:color="auto" w:fill="F4F3F8"/>
            <w:tcMar>
              <w:top w:w="0" w:type="dxa"/>
              <w:left w:w="0" w:type="dxa"/>
              <w:bottom w:w="0" w:type="dxa"/>
              <w:right w:w="0" w:type="dxa"/>
            </w:tcMar>
          </w:tcPr>
          <w:p w:rsidR="00DB3CAE" w:rsidRDefault="00DB3CAE">
            <w:pPr>
              <w:pStyle w:val="ConsPlusNormal"/>
            </w:pPr>
          </w:p>
        </w:tc>
      </w:tr>
    </w:tbl>
    <w:p w:rsidR="00DB3CAE" w:rsidRDefault="00DB3C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454"/>
        <w:gridCol w:w="5556"/>
      </w:tblGrid>
      <w:tr w:rsidR="00DB3CAE">
        <w:tc>
          <w:tcPr>
            <w:tcW w:w="3005" w:type="dxa"/>
            <w:tcBorders>
              <w:top w:val="nil"/>
              <w:left w:val="nil"/>
              <w:bottom w:val="nil"/>
              <w:right w:val="nil"/>
            </w:tcBorders>
          </w:tcPr>
          <w:p w:rsidR="00DB3CAE" w:rsidRDefault="00DB3CAE">
            <w:pPr>
              <w:pStyle w:val="ConsPlusNormal"/>
            </w:pPr>
            <w:r>
              <w:t>Шарипов</w:t>
            </w:r>
          </w:p>
          <w:p w:rsidR="00DB3CAE" w:rsidRDefault="00DB3CAE">
            <w:pPr>
              <w:pStyle w:val="ConsPlusNormal"/>
            </w:pPr>
            <w:r>
              <w:t>Дамир Ильдарович</w:t>
            </w:r>
          </w:p>
        </w:tc>
        <w:tc>
          <w:tcPr>
            <w:tcW w:w="454" w:type="dxa"/>
            <w:tcBorders>
              <w:top w:val="nil"/>
              <w:left w:val="nil"/>
              <w:bottom w:val="nil"/>
              <w:right w:val="nil"/>
            </w:tcBorders>
          </w:tcPr>
          <w:p w:rsidR="00DB3CAE" w:rsidRDefault="00DB3CAE">
            <w:pPr>
              <w:pStyle w:val="ConsPlusNormal"/>
              <w:jc w:val="center"/>
            </w:pPr>
            <w:r>
              <w:t>-</w:t>
            </w:r>
          </w:p>
        </w:tc>
        <w:tc>
          <w:tcPr>
            <w:tcW w:w="5556" w:type="dxa"/>
            <w:tcBorders>
              <w:top w:val="nil"/>
              <w:left w:val="nil"/>
              <w:bottom w:val="nil"/>
              <w:right w:val="nil"/>
            </w:tcBorders>
          </w:tcPr>
          <w:p w:rsidR="00DB3CAE" w:rsidRDefault="00DB3CAE">
            <w:pPr>
              <w:pStyle w:val="ConsPlusNormal"/>
              <w:jc w:val="both"/>
            </w:pPr>
            <w:r>
              <w:t>заместитель руководителя комитета по организации торгов Самарской области, председатель Комиссии</w:t>
            </w:r>
          </w:p>
        </w:tc>
      </w:tr>
      <w:tr w:rsidR="00DB3CAE">
        <w:tc>
          <w:tcPr>
            <w:tcW w:w="3005" w:type="dxa"/>
            <w:tcBorders>
              <w:top w:val="nil"/>
              <w:left w:val="nil"/>
              <w:bottom w:val="nil"/>
              <w:right w:val="nil"/>
            </w:tcBorders>
          </w:tcPr>
          <w:p w:rsidR="00DB3CAE" w:rsidRDefault="00DB3CAE">
            <w:pPr>
              <w:pStyle w:val="ConsPlusNormal"/>
            </w:pPr>
            <w:r>
              <w:t>Сугробов</w:t>
            </w:r>
          </w:p>
          <w:p w:rsidR="00DB3CAE" w:rsidRDefault="00DB3CAE">
            <w:pPr>
              <w:pStyle w:val="ConsPlusNormal"/>
            </w:pPr>
            <w:r>
              <w:t>Максим Николаевич</w:t>
            </w:r>
          </w:p>
        </w:tc>
        <w:tc>
          <w:tcPr>
            <w:tcW w:w="454" w:type="dxa"/>
            <w:tcBorders>
              <w:top w:val="nil"/>
              <w:left w:val="nil"/>
              <w:bottom w:val="nil"/>
              <w:right w:val="nil"/>
            </w:tcBorders>
          </w:tcPr>
          <w:p w:rsidR="00DB3CAE" w:rsidRDefault="00DB3CAE">
            <w:pPr>
              <w:pStyle w:val="ConsPlusNormal"/>
              <w:jc w:val="center"/>
            </w:pPr>
            <w:r>
              <w:t>-</w:t>
            </w:r>
          </w:p>
        </w:tc>
        <w:tc>
          <w:tcPr>
            <w:tcW w:w="5556" w:type="dxa"/>
            <w:tcBorders>
              <w:top w:val="nil"/>
              <w:left w:val="nil"/>
              <w:bottom w:val="nil"/>
              <w:right w:val="nil"/>
            </w:tcBorders>
          </w:tcPr>
          <w:p w:rsidR="00DB3CAE" w:rsidRDefault="00DB3CAE">
            <w:pPr>
              <w:pStyle w:val="ConsPlusNormal"/>
              <w:jc w:val="both"/>
            </w:pPr>
            <w:r>
              <w:t>руководитель управления правового, кадрового и финансового обеспечения комитета по организации торгов Самарской области, заместитель председателя Комиссии</w:t>
            </w:r>
          </w:p>
        </w:tc>
      </w:tr>
      <w:tr w:rsidR="00DB3CAE">
        <w:tc>
          <w:tcPr>
            <w:tcW w:w="3005" w:type="dxa"/>
            <w:tcBorders>
              <w:top w:val="nil"/>
              <w:left w:val="nil"/>
              <w:bottom w:val="nil"/>
              <w:right w:val="nil"/>
            </w:tcBorders>
          </w:tcPr>
          <w:p w:rsidR="00DB3CAE" w:rsidRDefault="00DB3CAE">
            <w:pPr>
              <w:pStyle w:val="ConsPlusNormal"/>
            </w:pPr>
            <w:r>
              <w:lastRenderedPageBreak/>
              <w:t>Голощапова</w:t>
            </w:r>
          </w:p>
          <w:p w:rsidR="00DB3CAE" w:rsidRDefault="00DB3CAE">
            <w:pPr>
              <w:pStyle w:val="ConsPlusNormal"/>
            </w:pPr>
            <w:r>
              <w:t>Виктория Сергеевна</w:t>
            </w:r>
          </w:p>
        </w:tc>
        <w:tc>
          <w:tcPr>
            <w:tcW w:w="454" w:type="dxa"/>
            <w:tcBorders>
              <w:top w:val="nil"/>
              <w:left w:val="nil"/>
              <w:bottom w:val="nil"/>
              <w:right w:val="nil"/>
            </w:tcBorders>
          </w:tcPr>
          <w:p w:rsidR="00DB3CAE" w:rsidRDefault="00DB3CAE">
            <w:pPr>
              <w:pStyle w:val="ConsPlusNormal"/>
              <w:jc w:val="center"/>
            </w:pPr>
            <w:r>
              <w:t>-</w:t>
            </w:r>
          </w:p>
        </w:tc>
        <w:tc>
          <w:tcPr>
            <w:tcW w:w="5556" w:type="dxa"/>
            <w:tcBorders>
              <w:top w:val="nil"/>
              <w:left w:val="nil"/>
              <w:bottom w:val="nil"/>
              <w:right w:val="nil"/>
            </w:tcBorders>
          </w:tcPr>
          <w:p w:rsidR="00DB3CAE" w:rsidRDefault="00DB3CAE">
            <w:pPr>
              <w:pStyle w:val="ConsPlusNormal"/>
              <w:jc w:val="both"/>
            </w:pPr>
            <w:r>
              <w:t>главный консультант по режимно-секретной работе комитета по организации торгов Самарской области</w:t>
            </w:r>
          </w:p>
        </w:tc>
      </w:tr>
      <w:tr w:rsidR="00DB3CAE">
        <w:tc>
          <w:tcPr>
            <w:tcW w:w="9015" w:type="dxa"/>
            <w:gridSpan w:val="3"/>
            <w:tcBorders>
              <w:top w:val="nil"/>
              <w:left w:val="nil"/>
              <w:bottom w:val="nil"/>
              <w:right w:val="nil"/>
            </w:tcBorders>
          </w:tcPr>
          <w:p w:rsidR="00DB3CAE" w:rsidRDefault="00DB3CAE">
            <w:pPr>
              <w:pStyle w:val="ConsPlusNormal"/>
              <w:jc w:val="center"/>
            </w:pPr>
            <w:r>
              <w:t>Члены комиссии:</w:t>
            </w:r>
          </w:p>
        </w:tc>
      </w:tr>
      <w:tr w:rsidR="00DB3CAE">
        <w:tc>
          <w:tcPr>
            <w:tcW w:w="3005" w:type="dxa"/>
            <w:tcBorders>
              <w:top w:val="nil"/>
              <w:left w:val="nil"/>
              <w:bottom w:val="nil"/>
              <w:right w:val="nil"/>
            </w:tcBorders>
          </w:tcPr>
          <w:p w:rsidR="00DB3CAE" w:rsidRDefault="00DB3CAE">
            <w:pPr>
              <w:pStyle w:val="ConsPlusNormal"/>
            </w:pPr>
            <w:r>
              <w:t>Акопян</w:t>
            </w:r>
          </w:p>
          <w:p w:rsidR="00DB3CAE" w:rsidRDefault="00DB3CAE">
            <w:pPr>
              <w:pStyle w:val="ConsPlusNormal"/>
            </w:pPr>
            <w:r>
              <w:t>Аргам Паркевович</w:t>
            </w:r>
          </w:p>
        </w:tc>
        <w:tc>
          <w:tcPr>
            <w:tcW w:w="454" w:type="dxa"/>
            <w:tcBorders>
              <w:top w:val="nil"/>
              <w:left w:val="nil"/>
              <w:bottom w:val="nil"/>
              <w:right w:val="nil"/>
            </w:tcBorders>
          </w:tcPr>
          <w:p w:rsidR="00DB3CAE" w:rsidRDefault="00DB3CAE">
            <w:pPr>
              <w:pStyle w:val="ConsPlusNormal"/>
              <w:jc w:val="center"/>
            </w:pPr>
            <w:r>
              <w:t>-</w:t>
            </w:r>
          </w:p>
        </w:tc>
        <w:tc>
          <w:tcPr>
            <w:tcW w:w="5556" w:type="dxa"/>
            <w:tcBorders>
              <w:top w:val="nil"/>
              <w:left w:val="nil"/>
              <w:bottom w:val="nil"/>
              <w:right w:val="nil"/>
            </w:tcBorders>
          </w:tcPr>
          <w:p w:rsidR="00DB3CAE" w:rsidRDefault="00DB3CAE">
            <w:pPr>
              <w:pStyle w:val="ConsPlusNormal"/>
              <w:jc w:val="both"/>
            </w:pPr>
            <w:r>
              <w:t>руководитель управления осуществления нетиповых закупок комитета по организации торгов Самарской области</w:t>
            </w:r>
          </w:p>
        </w:tc>
      </w:tr>
      <w:tr w:rsidR="00DB3CAE">
        <w:tc>
          <w:tcPr>
            <w:tcW w:w="3005" w:type="dxa"/>
            <w:tcBorders>
              <w:top w:val="nil"/>
              <w:left w:val="nil"/>
              <w:bottom w:val="nil"/>
              <w:right w:val="nil"/>
            </w:tcBorders>
          </w:tcPr>
          <w:p w:rsidR="00DB3CAE" w:rsidRDefault="00DB3CAE">
            <w:pPr>
              <w:pStyle w:val="ConsPlusNormal"/>
            </w:pPr>
            <w:r>
              <w:t>Зубарев</w:t>
            </w:r>
          </w:p>
          <w:p w:rsidR="00DB3CAE" w:rsidRDefault="00DB3CAE">
            <w:pPr>
              <w:pStyle w:val="ConsPlusNormal"/>
            </w:pPr>
            <w:r>
              <w:t>Александр Викторович</w:t>
            </w:r>
          </w:p>
        </w:tc>
        <w:tc>
          <w:tcPr>
            <w:tcW w:w="454" w:type="dxa"/>
            <w:tcBorders>
              <w:top w:val="nil"/>
              <w:left w:val="nil"/>
              <w:bottom w:val="nil"/>
              <w:right w:val="nil"/>
            </w:tcBorders>
          </w:tcPr>
          <w:p w:rsidR="00DB3CAE" w:rsidRDefault="00DB3CAE">
            <w:pPr>
              <w:pStyle w:val="ConsPlusNormal"/>
              <w:jc w:val="center"/>
            </w:pPr>
            <w:r>
              <w:t>-</w:t>
            </w:r>
          </w:p>
        </w:tc>
        <w:tc>
          <w:tcPr>
            <w:tcW w:w="5556" w:type="dxa"/>
            <w:tcBorders>
              <w:top w:val="nil"/>
              <w:left w:val="nil"/>
              <w:bottom w:val="nil"/>
              <w:right w:val="nil"/>
            </w:tcBorders>
          </w:tcPr>
          <w:p w:rsidR="00DB3CAE" w:rsidRDefault="00DB3CAE">
            <w:pPr>
              <w:pStyle w:val="ConsPlusNormal"/>
              <w:jc w:val="both"/>
            </w:pPr>
            <w:r>
              <w:t>руководитель управления подготовки к проведению типовых закупок комитета по организации торгов Самарской области</w:t>
            </w:r>
          </w:p>
        </w:tc>
      </w:tr>
      <w:tr w:rsidR="00DB3CAE">
        <w:tc>
          <w:tcPr>
            <w:tcW w:w="3005" w:type="dxa"/>
            <w:tcBorders>
              <w:top w:val="nil"/>
              <w:left w:val="nil"/>
              <w:bottom w:val="nil"/>
              <w:right w:val="nil"/>
            </w:tcBorders>
          </w:tcPr>
          <w:p w:rsidR="00DB3CAE" w:rsidRDefault="00DB3CAE">
            <w:pPr>
              <w:pStyle w:val="ConsPlusNormal"/>
            </w:pPr>
            <w:r>
              <w:t>Никонова</w:t>
            </w:r>
          </w:p>
          <w:p w:rsidR="00DB3CAE" w:rsidRDefault="00DB3CAE">
            <w:pPr>
              <w:pStyle w:val="ConsPlusNormal"/>
            </w:pPr>
            <w:r>
              <w:t>Юлия Юрьевна</w:t>
            </w:r>
          </w:p>
        </w:tc>
        <w:tc>
          <w:tcPr>
            <w:tcW w:w="454" w:type="dxa"/>
            <w:tcBorders>
              <w:top w:val="nil"/>
              <w:left w:val="nil"/>
              <w:bottom w:val="nil"/>
              <w:right w:val="nil"/>
            </w:tcBorders>
          </w:tcPr>
          <w:p w:rsidR="00DB3CAE" w:rsidRDefault="00DB3CAE">
            <w:pPr>
              <w:pStyle w:val="ConsPlusNormal"/>
              <w:jc w:val="center"/>
            </w:pPr>
            <w:r>
              <w:t>-</w:t>
            </w:r>
          </w:p>
        </w:tc>
        <w:tc>
          <w:tcPr>
            <w:tcW w:w="5556" w:type="dxa"/>
            <w:tcBorders>
              <w:top w:val="nil"/>
              <w:left w:val="nil"/>
              <w:bottom w:val="nil"/>
              <w:right w:val="nil"/>
            </w:tcBorders>
          </w:tcPr>
          <w:p w:rsidR="00DB3CAE" w:rsidRDefault="00DB3CAE">
            <w:pPr>
              <w:pStyle w:val="ConsPlusNormal"/>
              <w:jc w:val="both"/>
            </w:pPr>
            <w:r>
              <w:t>консультант управления по профилактике коррупционных правонарушений министерства по вопросам правопорядка и противодействия коррупции Самарской области (по согласованию)</w:t>
            </w:r>
          </w:p>
        </w:tc>
      </w:tr>
      <w:tr w:rsidR="00DB3CAE">
        <w:tc>
          <w:tcPr>
            <w:tcW w:w="3005" w:type="dxa"/>
            <w:tcBorders>
              <w:top w:val="nil"/>
              <w:left w:val="nil"/>
              <w:bottom w:val="nil"/>
              <w:right w:val="nil"/>
            </w:tcBorders>
          </w:tcPr>
          <w:p w:rsidR="00DB3CAE" w:rsidRDefault="00DB3CAE">
            <w:pPr>
              <w:pStyle w:val="ConsPlusNormal"/>
            </w:pPr>
            <w:r>
              <w:t>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гражданской службой Самарской области</w:t>
            </w:r>
          </w:p>
        </w:tc>
        <w:tc>
          <w:tcPr>
            <w:tcW w:w="454" w:type="dxa"/>
            <w:tcBorders>
              <w:top w:val="nil"/>
              <w:left w:val="nil"/>
              <w:bottom w:val="nil"/>
              <w:right w:val="nil"/>
            </w:tcBorders>
          </w:tcPr>
          <w:p w:rsidR="00DB3CAE" w:rsidRDefault="00DB3CAE">
            <w:pPr>
              <w:pStyle w:val="ConsPlusNormal"/>
              <w:jc w:val="center"/>
            </w:pPr>
            <w:r>
              <w:t>-</w:t>
            </w:r>
          </w:p>
        </w:tc>
        <w:tc>
          <w:tcPr>
            <w:tcW w:w="5556" w:type="dxa"/>
            <w:tcBorders>
              <w:top w:val="nil"/>
              <w:left w:val="nil"/>
              <w:bottom w:val="nil"/>
              <w:right w:val="nil"/>
            </w:tcBorders>
          </w:tcPr>
          <w:p w:rsidR="00DB3CAE" w:rsidRDefault="00DB3CAE">
            <w:pPr>
              <w:pStyle w:val="ConsPlusNormal"/>
              <w:jc w:val="both"/>
            </w:pPr>
            <w:r>
              <w:t>два человека (по согласованию)</w:t>
            </w:r>
          </w:p>
        </w:tc>
      </w:tr>
      <w:tr w:rsidR="00DB3CAE">
        <w:tc>
          <w:tcPr>
            <w:tcW w:w="3005" w:type="dxa"/>
            <w:tcBorders>
              <w:top w:val="nil"/>
              <w:left w:val="nil"/>
              <w:bottom w:val="nil"/>
              <w:right w:val="nil"/>
            </w:tcBorders>
          </w:tcPr>
          <w:p w:rsidR="00DB3CAE" w:rsidRDefault="00DB3CAE">
            <w:pPr>
              <w:pStyle w:val="ConsPlusNormal"/>
            </w:pPr>
            <w:r>
              <w:t>Представитель</w:t>
            </w:r>
          </w:p>
          <w:p w:rsidR="00DB3CAE" w:rsidRDefault="00DB3CAE">
            <w:pPr>
              <w:pStyle w:val="ConsPlusNormal"/>
            </w:pPr>
            <w:r>
              <w:t>Общественного совета</w:t>
            </w:r>
          </w:p>
          <w:p w:rsidR="00DB3CAE" w:rsidRDefault="00DB3CAE">
            <w:pPr>
              <w:pStyle w:val="ConsPlusNormal"/>
            </w:pPr>
            <w:r>
              <w:t>при комитете по организации торгов Самарской области</w:t>
            </w:r>
          </w:p>
        </w:tc>
        <w:tc>
          <w:tcPr>
            <w:tcW w:w="454" w:type="dxa"/>
            <w:tcBorders>
              <w:top w:val="nil"/>
              <w:left w:val="nil"/>
              <w:bottom w:val="nil"/>
              <w:right w:val="nil"/>
            </w:tcBorders>
          </w:tcPr>
          <w:p w:rsidR="00DB3CAE" w:rsidRDefault="00DB3CAE">
            <w:pPr>
              <w:pStyle w:val="ConsPlusNormal"/>
              <w:jc w:val="center"/>
            </w:pPr>
            <w:r>
              <w:t>-</w:t>
            </w:r>
          </w:p>
        </w:tc>
        <w:tc>
          <w:tcPr>
            <w:tcW w:w="5556" w:type="dxa"/>
            <w:tcBorders>
              <w:top w:val="nil"/>
              <w:left w:val="nil"/>
              <w:bottom w:val="nil"/>
              <w:right w:val="nil"/>
            </w:tcBorders>
          </w:tcPr>
          <w:p w:rsidR="00DB3CAE" w:rsidRDefault="00DB3CAE">
            <w:pPr>
              <w:pStyle w:val="ConsPlusNormal"/>
              <w:jc w:val="both"/>
            </w:pPr>
            <w:r>
              <w:t>один человек (по согласованию)</w:t>
            </w:r>
          </w:p>
        </w:tc>
      </w:tr>
    </w:tbl>
    <w:p w:rsidR="00DB3CAE" w:rsidRDefault="00DB3CAE">
      <w:pPr>
        <w:pStyle w:val="ConsPlusNormal"/>
        <w:jc w:val="both"/>
      </w:pPr>
    </w:p>
    <w:p w:rsidR="00DB3CAE" w:rsidRDefault="00DB3CAE">
      <w:pPr>
        <w:pStyle w:val="ConsPlusNormal"/>
        <w:jc w:val="both"/>
      </w:pPr>
    </w:p>
    <w:p w:rsidR="00DB3CAE" w:rsidRDefault="00DB3CAE">
      <w:pPr>
        <w:pStyle w:val="ConsPlusNormal"/>
        <w:jc w:val="both"/>
      </w:pPr>
    </w:p>
    <w:p w:rsidR="00DB3CAE" w:rsidRDefault="00DB3CAE">
      <w:pPr>
        <w:pStyle w:val="ConsPlusNormal"/>
        <w:jc w:val="both"/>
      </w:pPr>
    </w:p>
    <w:p w:rsidR="00DB3CAE" w:rsidRDefault="00DB3CAE">
      <w:pPr>
        <w:pStyle w:val="ConsPlusNormal"/>
        <w:jc w:val="both"/>
      </w:pPr>
    </w:p>
    <w:p w:rsidR="00DB3CAE" w:rsidRDefault="00DB3CAE">
      <w:pPr>
        <w:pStyle w:val="ConsPlusNormal"/>
        <w:jc w:val="right"/>
        <w:outlineLvl w:val="0"/>
      </w:pPr>
      <w:r>
        <w:t>Утверждено</w:t>
      </w:r>
    </w:p>
    <w:p w:rsidR="00DB3CAE" w:rsidRDefault="00DB3CAE">
      <w:pPr>
        <w:pStyle w:val="ConsPlusNormal"/>
        <w:jc w:val="right"/>
      </w:pPr>
      <w:r>
        <w:t>Приказом</w:t>
      </w:r>
    </w:p>
    <w:p w:rsidR="00DB3CAE" w:rsidRDefault="00DB3CAE">
      <w:pPr>
        <w:pStyle w:val="ConsPlusNormal"/>
        <w:jc w:val="right"/>
      </w:pPr>
      <w:r>
        <w:t>Главного управления организации</w:t>
      </w:r>
    </w:p>
    <w:p w:rsidR="00DB3CAE" w:rsidRDefault="00DB3CAE">
      <w:pPr>
        <w:pStyle w:val="ConsPlusNormal"/>
        <w:jc w:val="right"/>
      </w:pPr>
      <w:r>
        <w:t>торгов Самарской области</w:t>
      </w:r>
    </w:p>
    <w:p w:rsidR="00DB3CAE" w:rsidRDefault="00DB3CAE">
      <w:pPr>
        <w:pStyle w:val="ConsPlusNormal"/>
        <w:jc w:val="right"/>
      </w:pPr>
      <w:r>
        <w:t>от 17 мая 2013 г. N 2393</w:t>
      </w:r>
    </w:p>
    <w:p w:rsidR="00DB3CAE" w:rsidRDefault="00DB3CAE">
      <w:pPr>
        <w:pStyle w:val="ConsPlusNormal"/>
        <w:jc w:val="both"/>
      </w:pPr>
    </w:p>
    <w:p w:rsidR="00DB3CAE" w:rsidRDefault="00DB3CAE">
      <w:pPr>
        <w:pStyle w:val="ConsPlusTitle"/>
        <w:jc w:val="center"/>
      </w:pPr>
      <w:bookmarkStart w:id="2" w:name="P109"/>
      <w:bookmarkEnd w:id="2"/>
      <w:r>
        <w:t>ПОЛОЖЕНИЕ</w:t>
      </w:r>
    </w:p>
    <w:p w:rsidR="00DB3CAE" w:rsidRDefault="00DB3CAE">
      <w:pPr>
        <w:pStyle w:val="ConsPlusTitle"/>
        <w:jc w:val="center"/>
      </w:pPr>
      <w:r>
        <w:t>О КОМИССИИ ПО СОБЛЮДЕНИЮ ТРЕБОВАНИЙ К СЛУЖЕБНОМУ ПОВЕДЕНИЮ</w:t>
      </w:r>
    </w:p>
    <w:p w:rsidR="00DB3CAE" w:rsidRDefault="00DB3CAE">
      <w:pPr>
        <w:pStyle w:val="ConsPlusTitle"/>
        <w:jc w:val="center"/>
      </w:pPr>
      <w:r>
        <w:t>ГРАЖДАНСКИХ СЛУЖАЩИХ САМАРСКОЙ ОБЛАСТИ, ПРОХОДЯЩИХ</w:t>
      </w:r>
    </w:p>
    <w:p w:rsidR="00DB3CAE" w:rsidRDefault="00DB3CAE">
      <w:pPr>
        <w:pStyle w:val="ConsPlusTitle"/>
        <w:jc w:val="center"/>
      </w:pPr>
      <w:r>
        <w:t>ГОСУДАРСТВЕННУЮ ГРАЖДАНСКУЮ СЛУЖБУ САМАРСКОЙ ОБЛАСТИ В</w:t>
      </w:r>
    </w:p>
    <w:p w:rsidR="00DB3CAE" w:rsidRDefault="00DB3CAE">
      <w:pPr>
        <w:pStyle w:val="ConsPlusTitle"/>
        <w:jc w:val="center"/>
      </w:pPr>
      <w:r>
        <w:t>КОМИТЕТЕ ПО ОРГАНИЗАЦИИ ТОРГОВ САМАРСКОЙ ОБЛАСТИ, И</w:t>
      </w:r>
    </w:p>
    <w:p w:rsidR="00DB3CAE" w:rsidRDefault="00DB3CAE">
      <w:pPr>
        <w:pStyle w:val="ConsPlusTitle"/>
        <w:jc w:val="center"/>
      </w:pPr>
      <w:r>
        <w:t>УРЕГУЛИРОВАНИЮ КОНФЛИКТА ИНТЕРЕСОВ</w:t>
      </w:r>
    </w:p>
    <w:p w:rsidR="00DB3CAE" w:rsidRDefault="00DB3C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3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3CAE" w:rsidRDefault="00DB3C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3CAE" w:rsidRDefault="00DB3C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3CAE" w:rsidRDefault="00DB3CAE">
            <w:pPr>
              <w:pStyle w:val="ConsPlusNormal"/>
              <w:jc w:val="center"/>
            </w:pPr>
            <w:r>
              <w:rPr>
                <w:color w:val="392C69"/>
              </w:rPr>
              <w:t>Список изменяющих документов</w:t>
            </w:r>
          </w:p>
          <w:p w:rsidR="00DB3CAE" w:rsidRDefault="00DB3CAE">
            <w:pPr>
              <w:pStyle w:val="ConsPlusNormal"/>
              <w:jc w:val="center"/>
            </w:pPr>
            <w:r>
              <w:rPr>
                <w:color w:val="392C69"/>
              </w:rPr>
              <w:t>(в ред. Приказов Главного управления организации торгов Самарской области</w:t>
            </w:r>
          </w:p>
          <w:p w:rsidR="00DB3CAE" w:rsidRDefault="00DB3CAE">
            <w:pPr>
              <w:pStyle w:val="ConsPlusNormal"/>
              <w:jc w:val="center"/>
            </w:pPr>
            <w:r>
              <w:rPr>
                <w:color w:val="392C69"/>
              </w:rPr>
              <w:t xml:space="preserve">от 15.09.2014 </w:t>
            </w:r>
            <w:hyperlink r:id="rId32">
              <w:r>
                <w:rPr>
                  <w:color w:val="0000FF"/>
                </w:rPr>
                <w:t>N 190</w:t>
              </w:r>
            </w:hyperlink>
            <w:r>
              <w:rPr>
                <w:color w:val="392C69"/>
              </w:rPr>
              <w:t xml:space="preserve">, от 09.04.2015 </w:t>
            </w:r>
            <w:hyperlink r:id="rId33">
              <w:r>
                <w:rPr>
                  <w:color w:val="0000FF"/>
                </w:rPr>
                <w:t>N 54</w:t>
              </w:r>
            </w:hyperlink>
            <w:r>
              <w:rPr>
                <w:color w:val="392C69"/>
              </w:rPr>
              <w:t xml:space="preserve">, от 06.10.2015 </w:t>
            </w:r>
            <w:hyperlink r:id="rId34">
              <w:r>
                <w:rPr>
                  <w:color w:val="0000FF"/>
                </w:rPr>
                <w:t>N 230</w:t>
              </w:r>
            </w:hyperlink>
            <w:r>
              <w:rPr>
                <w:color w:val="392C69"/>
              </w:rPr>
              <w:t>,</w:t>
            </w:r>
          </w:p>
          <w:p w:rsidR="00DB3CAE" w:rsidRDefault="00DB3CAE">
            <w:pPr>
              <w:pStyle w:val="ConsPlusNormal"/>
              <w:jc w:val="center"/>
            </w:pPr>
            <w:r>
              <w:rPr>
                <w:color w:val="392C69"/>
              </w:rPr>
              <w:lastRenderedPageBreak/>
              <w:t xml:space="preserve">от 15.02.2016 </w:t>
            </w:r>
            <w:hyperlink r:id="rId35">
              <w:r>
                <w:rPr>
                  <w:color w:val="0000FF"/>
                </w:rPr>
                <w:t>N 26</w:t>
              </w:r>
            </w:hyperlink>
            <w:r>
              <w:rPr>
                <w:color w:val="392C69"/>
              </w:rPr>
              <w:t xml:space="preserve">, от 21.11.2017 </w:t>
            </w:r>
            <w:hyperlink r:id="rId36">
              <w:r>
                <w:rPr>
                  <w:color w:val="0000FF"/>
                </w:rPr>
                <w:t>N 287</w:t>
              </w:r>
            </w:hyperlink>
            <w:r>
              <w:rPr>
                <w:color w:val="392C69"/>
              </w:rPr>
              <w:t xml:space="preserve">, от 13.11.2018 </w:t>
            </w:r>
            <w:hyperlink r:id="rId37">
              <w:r>
                <w:rPr>
                  <w:color w:val="0000FF"/>
                </w:rPr>
                <w:t>N 192</w:t>
              </w:r>
            </w:hyperlink>
            <w:r>
              <w:rPr>
                <w:color w:val="392C69"/>
              </w:rPr>
              <w:t>,</w:t>
            </w:r>
          </w:p>
          <w:p w:rsidR="00DB3CAE" w:rsidRDefault="00DB3CAE">
            <w:pPr>
              <w:pStyle w:val="ConsPlusNormal"/>
              <w:jc w:val="center"/>
            </w:pPr>
            <w:r>
              <w:rPr>
                <w:color w:val="392C69"/>
              </w:rPr>
              <w:t xml:space="preserve">от 27.04.2021 </w:t>
            </w:r>
            <w:hyperlink r:id="rId38">
              <w:r>
                <w:rPr>
                  <w:color w:val="0000FF"/>
                </w:rPr>
                <w:t>N 81</w:t>
              </w:r>
            </w:hyperlink>
            <w:r>
              <w:rPr>
                <w:color w:val="392C69"/>
              </w:rPr>
              <w:t xml:space="preserve">, от 21.06.2023 </w:t>
            </w:r>
            <w:hyperlink r:id="rId39">
              <w:r>
                <w:rPr>
                  <w:color w:val="0000FF"/>
                </w:rPr>
                <w:t>N 230</w:t>
              </w:r>
            </w:hyperlink>
            <w:r>
              <w:rPr>
                <w:color w:val="392C69"/>
              </w:rPr>
              <w:t xml:space="preserve">, от 20.11.2023 </w:t>
            </w:r>
            <w:hyperlink r:id="rId40">
              <w:r>
                <w:rPr>
                  <w:color w:val="0000FF"/>
                </w:rPr>
                <w:t>N 461</w:t>
              </w:r>
            </w:hyperlink>
            <w:r>
              <w:rPr>
                <w:color w:val="392C69"/>
              </w:rPr>
              <w:t>,</w:t>
            </w:r>
          </w:p>
          <w:p w:rsidR="00DB3CAE" w:rsidRDefault="00DB3CAE">
            <w:pPr>
              <w:pStyle w:val="ConsPlusNormal"/>
              <w:jc w:val="center"/>
            </w:pPr>
            <w:r>
              <w:rPr>
                <w:color w:val="392C69"/>
              </w:rPr>
              <w:t xml:space="preserve">от 05.04.2024 </w:t>
            </w:r>
            <w:hyperlink r:id="rId41">
              <w:r>
                <w:rPr>
                  <w:color w:val="0000FF"/>
                </w:rPr>
                <w:t>N 148</w:t>
              </w:r>
            </w:hyperlink>
            <w:r>
              <w:rPr>
                <w:color w:val="392C69"/>
              </w:rPr>
              <w:t>,</w:t>
            </w:r>
          </w:p>
          <w:p w:rsidR="00DB3CAE" w:rsidRDefault="00DB3CAE">
            <w:pPr>
              <w:pStyle w:val="ConsPlusNormal"/>
              <w:jc w:val="center"/>
            </w:pPr>
            <w:hyperlink r:id="rId42">
              <w:r>
                <w:rPr>
                  <w:color w:val="0000FF"/>
                </w:rPr>
                <w:t>Приказа</w:t>
              </w:r>
            </w:hyperlink>
            <w:r>
              <w:rPr>
                <w:color w:val="392C69"/>
              </w:rPr>
              <w:t xml:space="preserve"> комитета по организации торгов Самарской области</w:t>
            </w:r>
          </w:p>
          <w:p w:rsidR="00DB3CAE" w:rsidRDefault="00DB3CAE">
            <w:pPr>
              <w:pStyle w:val="ConsPlusNormal"/>
              <w:jc w:val="center"/>
            </w:pPr>
            <w:r>
              <w:rPr>
                <w:color w:val="392C69"/>
              </w:rPr>
              <w:t>от 20.12.2024 N 490)</w:t>
            </w:r>
          </w:p>
        </w:tc>
        <w:tc>
          <w:tcPr>
            <w:tcW w:w="113" w:type="dxa"/>
            <w:tcBorders>
              <w:top w:val="nil"/>
              <w:left w:val="nil"/>
              <w:bottom w:val="nil"/>
              <w:right w:val="nil"/>
            </w:tcBorders>
            <w:shd w:val="clear" w:color="auto" w:fill="F4F3F8"/>
            <w:tcMar>
              <w:top w:w="0" w:type="dxa"/>
              <w:left w:w="0" w:type="dxa"/>
              <w:bottom w:w="0" w:type="dxa"/>
              <w:right w:w="0" w:type="dxa"/>
            </w:tcMar>
          </w:tcPr>
          <w:p w:rsidR="00DB3CAE" w:rsidRDefault="00DB3CAE">
            <w:pPr>
              <w:pStyle w:val="ConsPlusNormal"/>
            </w:pPr>
          </w:p>
        </w:tc>
      </w:tr>
    </w:tbl>
    <w:p w:rsidR="00DB3CAE" w:rsidRDefault="00DB3CAE">
      <w:pPr>
        <w:pStyle w:val="ConsPlusNormal"/>
        <w:jc w:val="both"/>
      </w:pPr>
    </w:p>
    <w:p w:rsidR="00DB3CAE" w:rsidRDefault="00DB3CAE">
      <w:pPr>
        <w:pStyle w:val="ConsPlusNormal"/>
        <w:ind w:firstLine="540"/>
        <w:jc w:val="both"/>
      </w:pPr>
      <w:r>
        <w:t xml:space="preserve">1. Настоящим Положением определяется порядок формирования и деятельности Комиссии по соблюдению требований к служебному поведению гражданских служащих Самарской области комитета по организации торгов Самарской области (далее - служащие; Комитет) и урегулированию конфликта интересов (далее - Комиссия), образуемой в Главном управлении в соответствии с Федеральным </w:t>
      </w:r>
      <w:hyperlink r:id="rId43">
        <w:r>
          <w:rPr>
            <w:color w:val="0000FF"/>
          </w:rPr>
          <w:t>законом</w:t>
        </w:r>
      </w:hyperlink>
      <w:r>
        <w:t xml:space="preserve"> "О противодействии коррупции".</w:t>
      </w:r>
    </w:p>
    <w:p w:rsidR="00DB3CAE" w:rsidRDefault="00DB3CAE">
      <w:pPr>
        <w:pStyle w:val="ConsPlusNormal"/>
        <w:jc w:val="both"/>
      </w:pPr>
      <w:r>
        <w:t xml:space="preserve">(в ред. </w:t>
      </w:r>
      <w:hyperlink r:id="rId44">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 xml:space="preserve">2. Комиссия в своей деятельности руководствуется </w:t>
      </w:r>
      <w:hyperlink r:id="rId45">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актами федеральных органов исполнительной власти и нормативными правовыми актами Самарской области.</w:t>
      </w:r>
    </w:p>
    <w:p w:rsidR="00DB3CAE" w:rsidRDefault="00DB3CAE">
      <w:pPr>
        <w:pStyle w:val="ConsPlusNormal"/>
        <w:spacing w:before="220"/>
        <w:ind w:firstLine="540"/>
        <w:jc w:val="both"/>
      </w:pPr>
      <w:r>
        <w:t>3. Основной задачей Комиссии является содействие Комитету:</w:t>
      </w:r>
    </w:p>
    <w:p w:rsidR="00DB3CAE" w:rsidRDefault="00DB3CAE">
      <w:pPr>
        <w:pStyle w:val="ConsPlusNormal"/>
        <w:jc w:val="both"/>
      </w:pPr>
      <w:r>
        <w:t xml:space="preserve">(в ред. </w:t>
      </w:r>
      <w:hyperlink r:id="rId46">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 xml:space="preserve">а) в обеспечении соблюдения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47">
        <w:r>
          <w:rPr>
            <w:color w:val="0000FF"/>
          </w:rPr>
          <w:t>законом</w:t>
        </w:r>
      </w:hyperlink>
      <w:r>
        <w:t xml:space="preserve">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DB3CAE" w:rsidRDefault="00DB3CAE">
      <w:pPr>
        <w:pStyle w:val="ConsPlusNormal"/>
        <w:jc w:val="both"/>
      </w:pPr>
      <w:r>
        <w:t xml:space="preserve">(пп. "а" в ред. </w:t>
      </w:r>
      <w:hyperlink r:id="rId48">
        <w:r>
          <w:rPr>
            <w:color w:val="0000FF"/>
          </w:rPr>
          <w:t>Приказа</w:t>
        </w:r>
      </w:hyperlink>
      <w:r>
        <w:t xml:space="preserve"> Главного управления организации торгов Самарской области от 05.04.2024 N 148)</w:t>
      </w:r>
    </w:p>
    <w:p w:rsidR="00DB3CAE" w:rsidRDefault="00DB3CAE">
      <w:pPr>
        <w:pStyle w:val="ConsPlusNormal"/>
        <w:spacing w:before="220"/>
        <w:ind w:firstLine="540"/>
        <w:jc w:val="both"/>
      </w:pPr>
      <w:r>
        <w:t>б) в осуществлении в Комитете мер по предупреждению коррупции.</w:t>
      </w:r>
    </w:p>
    <w:p w:rsidR="00DB3CAE" w:rsidRDefault="00DB3CAE">
      <w:pPr>
        <w:pStyle w:val="ConsPlusNormal"/>
        <w:jc w:val="both"/>
      </w:pPr>
      <w:r>
        <w:t xml:space="preserve">(в ред. </w:t>
      </w:r>
      <w:hyperlink r:id="rId49">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служащих в Комитете.</w:t>
      </w:r>
    </w:p>
    <w:p w:rsidR="00DB3CAE" w:rsidRDefault="00DB3CAE">
      <w:pPr>
        <w:pStyle w:val="ConsPlusNormal"/>
        <w:jc w:val="both"/>
      </w:pPr>
      <w:r>
        <w:t xml:space="preserve">(в ред. </w:t>
      </w:r>
      <w:hyperlink r:id="rId50">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5. Комиссия образуется нормативным правовым актом Комитета. Указанным актом утверждаются состав Комиссии и порядок ее работы.</w:t>
      </w:r>
    </w:p>
    <w:p w:rsidR="00DB3CAE" w:rsidRDefault="00DB3CAE">
      <w:pPr>
        <w:pStyle w:val="ConsPlusNormal"/>
        <w:jc w:val="both"/>
      </w:pPr>
      <w:r>
        <w:t xml:space="preserve">(в ред. </w:t>
      </w:r>
      <w:hyperlink r:id="rId51">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В состав Комиссии входят председатель Комиссии, его заместитель, назначаемый руководителем Комитета из числа членов Комиссии,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B3CAE" w:rsidRDefault="00DB3CAE">
      <w:pPr>
        <w:pStyle w:val="ConsPlusNormal"/>
        <w:jc w:val="both"/>
      </w:pPr>
      <w:r>
        <w:t xml:space="preserve">(в ред. </w:t>
      </w:r>
      <w:hyperlink r:id="rId52">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6. В состав Комиссии входят:</w:t>
      </w:r>
    </w:p>
    <w:p w:rsidR="00DB3CAE" w:rsidRDefault="00DB3CAE">
      <w:pPr>
        <w:pStyle w:val="ConsPlusNormal"/>
        <w:spacing w:before="220"/>
        <w:ind w:firstLine="540"/>
        <w:jc w:val="both"/>
      </w:pPr>
      <w:r>
        <w:t xml:space="preserve">а) заместитель руководителя комитета по организации торгов Самарской области (председатель Комиссии), главный консультант по режимно-секретной работе комитета по организации торгов Самарской области (секретарь Комиссии), служащие из управления правового, кадрового и финансового обеспечения комитета по организации торгов Самарской области, других подразделений комитета по организации торгов Самарской области, </w:t>
      </w:r>
      <w:r>
        <w:lastRenderedPageBreak/>
        <w:t>определяемые руководителем комитета по организации торгов Самарской области;</w:t>
      </w:r>
    </w:p>
    <w:p w:rsidR="00DB3CAE" w:rsidRDefault="00DB3CAE">
      <w:pPr>
        <w:pStyle w:val="ConsPlusNormal"/>
        <w:jc w:val="both"/>
      </w:pPr>
      <w:r>
        <w:t xml:space="preserve">(в ред. Приказов Главного управления организации торгов Самарской области от 27.04.2021 </w:t>
      </w:r>
      <w:hyperlink r:id="rId53">
        <w:r>
          <w:rPr>
            <w:color w:val="0000FF"/>
          </w:rPr>
          <w:t>N 81</w:t>
        </w:r>
      </w:hyperlink>
      <w:r>
        <w:t xml:space="preserve">, от 05.04.2024 </w:t>
      </w:r>
      <w:hyperlink r:id="rId54">
        <w:r>
          <w:rPr>
            <w:color w:val="0000FF"/>
          </w:rPr>
          <w:t>N 148</w:t>
        </w:r>
      </w:hyperlink>
      <w:r>
        <w:t xml:space="preserve">, </w:t>
      </w:r>
      <w:hyperlink r:id="rId55">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bookmarkStart w:id="3" w:name="P142"/>
      <w:bookmarkEnd w:id="3"/>
      <w: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гражданской службой Самарской области;</w:t>
      </w:r>
    </w:p>
    <w:p w:rsidR="00DB3CAE" w:rsidRDefault="00DB3CAE">
      <w:pPr>
        <w:pStyle w:val="ConsPlusNormal"/>
        <w:spacing w:before="220"/>
        <w:ind w:firstLine="540"/>
        <w:jc w:val="both"/>
      </w:pPr>
      <w:r>
        <w:t>в) представитель министерства по вопросам правопорядка и противодействия коррупции Самарской области;</w:t>
      </w:r>
    </w:p>
    <w:p w:rsidR="00DB3CAE" w:rsidRDefault="00DB3CAE">
      <w:pPr>
        <w:pStyle w:val="ConsPlusNormal"/>
        <w:jc w:val="both"/>
      </w:pPr>
      <w:r>
        <w:t xml:space="preserve">(пп. "в" введен </w:t>
      </w:r>
      <w:hyperlink r:id="rId56">
        <w:r>
          <w:rPr>
            <w:color w:val="0000FF"/>
          </w:rPr>
          <w:t>Приказом</w:t>
        </w:r>
      </w:hyperlink>
      <w:r>
        <w:t xml:space="preserve"> Главного управления организации торгов Самарской области от 13.11.2018 N 192; в ред. </w:t>
      </w:r>
      <w:hyperlink r:id="rId57">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г) представитель Общественного совета при комитете по организации торгов Самарской области.</w:t>
      </w:r>
    </w:p>
    <w:p w:rsidR="00DB3CAE" w:rsidRDefault="00DB3CAE">
      <w:pPr>
        <w:pStyle w:val="ConsPlusNormal"/>
        <w:jc w:val="both"/>
      </w:pPr>
      <w:r>
        <w:t xml:space="preserve">(пп. "г" введен </w:t>
      </w:r>
      <w:hyperlink r:id="rId58">
        <w:r>
          <w:rPr>
            <w:color w:val="0000FF"/>
          </w:rPr>
          <w:t>Приказом</w:t>
        </w:r>
      </w:hyperlink>
      <w:r>
        <w:t xml:space="preserve"> Главного управления организации торгов Самарской области от 13.11.2018 N 192; в ред. </w:t>
      </w:r>
      <w:hyperlink r:id="rId59">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 xml:space="preserve">7. Лица, указанные в </w:t>
      </w:r>
      <w:hyperlink w:anchor="P142">
        <w:r>
          <w:rPr>
            <w:color w:val="0000FF"/>
          </w:rPr>
          <w:t>подпункте "б" пункта 6</w:t>
        </w:r>
      </w:hyperlink>
      <w:r>
        <w:t xml:space="preserve"> настоящего Положения, включаются в состав Комиссии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на основании запроса руководителя Комитета. Согласование осуществляется в 10-дневный срок со дня получения запроса.</w:t>
      </w:r>
    </w:p>
    <w:p w:rsidR="00DB3CAE" w:rsidRDefault="00DB3CAE">
      <w:pPr>
        <w:pStyle w:val="ConsPlusNormal"/>
        <w:jc w:val="both"/>
      </w:pPr>
      <w:r>
        <w:t xml:space="preserve">(в ред. </w:t>
      </w:r>
      <w:hyperlink r:id="rId60">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8. Число членов Комиссии - не служащих должно составлять не менее одной четверти от общего числа членов Комиссии.</w:t>
      </w:r>
    </w:p>
    <w:p w:rsidR="00DB3CAE" w:rsidRDefault="00DB3CAE">
      <w:pPr>
        <w:pStyle w:val="ConsPlusNormal"/>
        <w:spacing w:before="220"/>
        <w:ind w:firstLine="540"/>
        <w:jc w:val="both"/>
      </w:pPr>
      <w: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B3CAE" w:rsidRDefault="00DB3CAE">
      <w:pPr>
        <w:pStyle w:val="ConsPlusNormal"/>
        <w:spacing w:before="220"/>
        <w:ind w:firstLine="540"/>
        <w:jc w:val="both"/>
      </w:pPr>
      <w:r>
        <w:t>10. В заседаниях Комиссии с правом совещательного голоса участвуют:</w:t>
      </w:r>
    </w:p>
    <w:p w:rsidR="00DB3CAE" w:rsidRDefault="00DB3CAE">
      <w:pPr>
        <w:pStyle w:val="ConsPlusNormal"/>
        <w:spacing w:before="220"/>
        <w:ind w:firstLine="540"/>
        <w:jc w:val="both"/>
      </w:pPr>
      <w:r>
        <w:t>а) непосредственный руководитель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двое служащих, замещающих в Комитете должности гражданской службы Самарской области, аналогичные должности гражданской службы Самарской области, замещаемой служащим, в отношении которого Комиссией рассматривается этот вопрос;</w:t>
      </w:r>
    </w:p>
    <w:p w:rsidR="00DB3CAE" w:rsidRDefault="00DB3CAE">
      <w:pPr>
        <w:pStyle w:val="ConsPlusNormal"/>
        <w:jc w:val="both"/>
      </w:pPr>
      <w:r>
        <w:t xml:space="preserve">(в ред. </w:t>
      </w:r>
      <w:hyperlink r:id="rId61">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bookmarkStart w:id="4" w:name="P154"/>
      <w:bookmarkEnd w:id="4"/>
      <w:r>
        <w:t>б) другие служащие; специалисты, которые могут дать пояснения по вопросам государственной гражданской службы Самарской области и вопросам, рассматриваемым Комиссией; должностные лица других государственных органов Самарской области, органов местного самоуправления в Самарской области; представители заинтересованных организаций; представитель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служащего, в отношении которого Комиссией рассматривается этот вопрос, или любого члена Комиссии.</w:t>
      </w:r>
    </w:p>
    <w:p w:rsidR="00DB3CAE" w:rsidRDefault="00DB3CAE">
      <w:pPr>
        <w:pStyle w:val="ConsPlusNormal"/>
        <w:spacing w:before="220"/>
        <w:ind w:firstLine="540"/>
        <w:jc w:val="both"/>
      </w:pPr>
      <w:r>
        <w:lastRenderedPageBreak/>
        <w:t>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 служащих недопустимо.</w:t>
      </w:r>
    </w:p>
    <w:p w:rsidR="00DB3CAE" w:rsidRDefault="00DB3CAE">
      <w:pPr>
        <w:pStyle w:val="ConsPlusNormal"/>
        <w:spacing w:before="220"/>
        <w:ind w:firstLine="540"/>
        <w:jc w:val="both"/>
      </w:pPr>
      <w: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B3CAE" w:rsidRDefault="00DB3CAE">
      <w:pPr>
        <w:pStyle w:val="ConsPlusNormal"/>
        <w:spacing w:before="220"/>
        <w:ind w:firstLine="540"/>
        <w:jc w:val="both"/>
      </w:pPr>
      <w:bookmarkStart w:id="5" w:name="P157"/>
      <w:bookmarkEnd w:id="5"/>
      <w:r>
        <w:t>13. Основаниями для проведения заседания Комиссии являются:</w:t>
      </w:r>
    </w:p>
    <w:p w:rsidR="00DB3CAE" w:rsidRDefault="00DB3CAE">
      <w:pPr>
        <w:pStyle w:val="ConsPlusNormal"/>
        <w:spacing w:before="220"/>
        <w:ind w:firstLine="540"/>
        <w:jc w:val="both"/>
      </w:pPr>
      <w:bookmarkStart w:id="6" w:name="P158"/>
      <w:bookmarkEnd w:id="6"/>
      <w:r>
        <w:t xml:space="preserve">а) представление руководителем Комитета в соответствии со </w:t>
      </w:r>
      <w:hyperlink r:id="rId62">
        <w:r>
          <w:rPr>
            <w:color w:val="0000FF"/>
          </w:rPr>
          <w:t>статьей 6.1</w:t>
        </w:r>
      </w:hyperlink>
      <w:r>
        <w:t xml:space="preserve"> Закона Самарской области "О государственной гражданской службе Самарской области" материалов проверки, свидетельствующих:</w:t>
      </w:r>
    </w:p>
    <w:p w:rsidR="00DB3CAE" w:rsidRDefault="00DB3CAE">
      <w:pPr>
        <w:pStyle w:val="ConsPlusNormal"/>
        <w:jc w:val="both"/>
      </w:pPr>
      <w:r>
        <w:t xml:space="preserve">(в ред. </w:t>
      </w:r>
      <w:hyperlink r:id="rId63">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bookmarkStart w:id="7" w:name="P160"/>
      <w:bookmarkEnd w:id="7"/>
      <w:r>
        <w:t xml:space="preserve">о представлении служащим недостоверных или неполных сведений, предусмотренных </w:t>
      </w:r>
      <w:hyperlink r:id="rId64">
        <w:r>
          <w:rPr>
            <w:color w:val="0000FF"/>
          </w:rPr>
          <w:t>статьей 6</w:t>
        </w:r>
      </w:hyperlink>
      <w:r>
        <w:t xml:space="preserve"> Закона Самарской области "О государственной гражданской службе Самарской области";</w:t>
      </w:r>
    </w:p>
    <w:p w:rsidR="00DB3CAE" w:rsidRDefault="00DB3CAE">
      <w:pPr>
        <w:pStyle w:val="ConsPlusNormal"/>
        <w:spacing w:before="220"/>
        <w:ind w:firstLine="540"/>
        <w:jc w:val="both"/>
      </w:pPr>
      <w:bookmarkStart w:id="8" w:name="P161"/>
      <w:bookmarkEnd w:id="8"/>
      <w:r>
        <w:t>о несоблюдении служащим требований к служебному поведению и (или) требований об урегулировании конфликта интересов;</w:t>
      </w:r>
    </w:p>
    <w:p w:rsidR="00DB3CAE" w:rsidRDefault="00DB3CAE">
      <w:pPr>
        <w:pStyle w:val="ConsPlusNormal"/>
        <w:spacing w:before="220"/>
        <w:ind w:firstLine="540"/>
        <w:jc w:val="both"/>
      </w:pPr>
      <w:bookmarkStart w:id="9" w:name="P162"/>
      <w:bookmarkEnd w:id="9"/>
      <w:r>
        <w:t>б) поступившее в управление правового, кадрового и финансового обеспечения Комитета, в установленном нормативным правовым актом Комитета порядке:</w:t>
      </w:r>
    </w:p>
    <w:p w:rsidR="00DB3CAE" w:rsidRDefault="00DB3CAE">
      <w:pPr>
        <w:pStyle w:val="ConsPlusNormal"/>
        <w:jc w:val="both"/>
      </w:pPr>
      <w:r>
        <w:t xml:space="preserve">(в ред. Приказов Главного управления организации торгов Самарской области от 15.09.2014 </w:t>
      </w:r>
      <w:hyperlink r:id="rId65">
        <w:r>
          <w:rPr>
            <w:color w:val="0000FF"/>
          </w:rPr>
          <w:t>N 190</w:t>
        </w:r>
      </w:hyperlink>
      <w:r>
        <w:t xml:space="preserve">, от 27.04.2021 </w:t>
      </w:r>
      <w:hyperlink r:id="rId66">
        <w:r>
          <w:rPr>
            <w:color w:val="0000FF"/>
          </w:rPr>
          <w:t>N 81</w:t>
        </w:r>
      </w:hyperlink>
      <w:r>
        <w:t xml:space="preserve">, </w:t>
      </w:r>
      <w:hyperlink r:id="rId67">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bookmarkStart w:id="10" w:name="P164"/>
      <w:bookmarkEnd w:id="10"/>
      <w:r>
        <w:t>обращение гражданина, замещавшего в Комитете должность государственной гражданской службы Самарской области категории "руководители" или должность государственной гражданской службы Самарской области, включенную в перечень должностей государственной гражданской службы Самарской области в Комитете, замещение которых связано с коррупционными рисками, утвержденный руководителем Комитета, в течение двух лет после увольнения с государственной гражданской службы Самарской области о праве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(служебные) обязанности служащего;</w:t>
      </w:r>
    </w:p>
    <w:p w:rsidR="00DB3CAE" w:rsidRDefault="00DB3CAE">
      <w:pPr>
        <w:pStyle w:val="ConsPlusNormal"/>
        <w:jc w:val="both"/>
      </w:pPr>
      <w:r>
        <w:t xml:space="preserve">(в ред. </w:t>
      </w:r>
      <w:hyperlink r:id="rId68">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bookmarkStart w:id="11" w:name="P166"/>
      <w:bookmarkEnd w:id="11"/>
      <w:r>
        <w:t>заявление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B3CAE" w:rsidRDefault="00DB3CAE">
      <w:pPr>
        <w:pStyle w:val="ConsPlusNormal"/>
        <w:spacing w:before="220"/>
        <w:ind w:firstLine="540"/>
        <w:jc w:val="both"/>
      </w:pPr>
      <w:bookmarkStart w:id="12" w:name="P167"/>
      <w:bookmarkEnd w:id="12"/>
      <w:r>
        <w:t xml:space="preserve">заявление служащего о невозможности выполнить требования Федерального </w:t>
      </w:r>
      <w:hyperlink r:id="rId69">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w:t>
      </w:r>
      <w:r>
        <w:lastRenderedPageBreak/>
        <w:t>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B3CAE" w:rsidRDefault="00DB3CAE">
      <w:pPr>
        <w:pStyle w:val="ConsPlusNormal"/>
        <w:jc w:val="both"/>
      </w:pPr>
      <w:r>
        <w:t xml:space="preserve">(абзац введен </w:t>
      </w:r>
      <w:hyperlink r:id="rId70">
        <w:r>
          <w:rPr>
            <w:color w:val="0000FF"/>
          </w:rPr>
          <w:t>Приказом</w:t>
        </w:r>
      </w:hyperlink>
      <w:r>
        <w:t xml:space="preserve"> Главного управления организации торгов Самарской области от 09.04.2015 N 54)</w:t>
      </w:r>
    </w:p>
    <w:p w:rsidR="00DB3CAE" w:rsidRDefault="00DB3CAE">
      <w:pPr>
        <w:pStyle w:val="ConsPlusNormal"/>
        <w:spacing w:before="220"/>
        <w:ind w:firstLine="540"/>
        <w:jc w:val="both"/>
      </w:pPr>
      <w:bookmarkStart w:id="13" w:name="P169"/>
      <w:bookmarkEnd w:id="13"/>
      <w:r>
        <w:t>уведомление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B3CAE" w:rsidRDefault="00DB3CAE">
      <w:pPr>
        <w:pStyle w:val="ConsPlusNormal"/>
        <w:jc w:val="both"/>
      </w:pPr>
      <w:r>
        <w:t xml:space="preserve">(абзац введен </w:t>
      </w:r>
      <w:hyperlink r:id="rId71">
        <w:r>
          <w:rPr>
            <w:color w:val="0000FF"/>
          </w:rPr>
          <w:t>Приказом</w:t>
        </w:r>
      </w:hyperlink>
      <w:r>
        <w:t xml:space="preserve"> Главного управления организации торгов Самарской области от 15.02.2016 N 26)</w:t>
      </w:r>
    </w:p>
    <w:p w:rsidR="00DB3CAE" w:rsidRDefault="00DB3CAE">
      <w:pPr>
        <w:pStyle w:val="ConsPlusNormal"/>
        <w:spacing w:before="220"/>
        <w:ind w:firstLine="540"/>
        <w:jc w:val="both"/>
      </w:pPr>
      <w:bookmarkStart w:id="14" w:name="P171"/>
      <w:bookmarkEnd w:id="14"/>
      <w:r>
        <w:t>в) представление руководителя Комитета или любого члена Комиссии, касающееся обеспечения соблюдения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DB3CAE" w:rsidRDefault="00DB3CAE">
      <w:pPr>
        <w:pStyle w:val="ConsPlusNormal"/>
        <w:jc w:val="both"/>
      </w:pPr>
      <w:r>
        <w:t xml:space="preserve">(в ред. </w:t>
      </w:r>
      <w:hyperlink r:id="rId72">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bookmarkStart w:id="15" w:name="P173"/>
      <w:bookmarkEnd w:id="15"/>
      <w:r>
        <w:t xml:space="preserve">г) представление руководителем Комитета материалов проверки, свидетельствующих о представлении служащим недостоверных или неполных сведений, предусмотренных </w:t>
      </w:r>
      <w:hyperlink r:id="rId73">
        <w:r>
          <w:rPr>
            <w:color w:val="0000FF"/>
          </w:rPr>
          <w:t>частью 1 статьи 3</w:t>
        </w:r>
      </w:hyperlink>
      <w:r>
        <w:t xml:space="preserve">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DB3CAE" w:rsidRDefault="00DB3CAE">
      <w:pPr>
        <w:pStyle w:val="ConsPlusNormal"/>
        <w:jc w:val="both"/>
      </w:pPr>
      <w:r>
        <w:t xml:space="preserve">(в ред. </w:t>
      </w:r>
      <w:hyperlink r:id="rId74">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bookmarkStart w:id="16" w:name="P175"/>
      <w:bookmarkEnd w:id="16"/>
      <w:r>
        <w:t xml:space="preserve">д) поступившее в соответствии с </w:t>
      </w:r>
      <w:hyperlink r:id="rId75">
        <w:r>
          <w:rPr>
            <w:color w:val="0000FF"/>
          </w:rPr>
          <w:t>частью 4 статьи 12</w:t>
        </w:r>
      </w:hyperlink>
      <w:r>
        <w:t xml:space="preserve"> Федерального закона от 25 декабря 2008 г. N 273-ФЗ "О противодействии коррупции" и </w:t>
      </w:r>
      <w:hyperlink r:id="rId76">
        <w:r>
          <w:rPr>
            <w:color w:val="0000FF"/>
          </w:rPr>
          <w:t>статьей 64.1</w:t>
        </w:r>
      </w:hyperlink>
      <w:r>
        <w:t xml:space="preserve">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государственной гражданской службы Самарской области в Комитете,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Комитете,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DB3CAE" w:rsidRDefault="00DB3CAE">
      <w:pPr>
        <w:pStyle w:val="ConsPlusNormal"/>
        <w:jc w:val="both"/>
      </w:pPr>
      <w:r>
        <w:t xml:space="preserve">(пп. "д" введен </w:t>
      </w:r>
      <w:hyperlink r:id="rId77">
        <w:r>
          <w:rPr>
            <w:color w:val="0000FF"/>
          </w:rPr>
          <w:t>Приказом</w:t>
        </w:r>
      </w:hyperlink>
      <w:r>
        <w:t xml:space="preserve"> Главного управления организации торгов Самарской области от 09.04.2015 N 54; в ред. </w:t>
      </w:r>
      <w:hyperlink r:id="rId78">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bookmarkStart w:id="17" w:name="P177"/>
      <w:bookmarkEnd w:id="17"/>
      <w:r>
        <w:t>е) уведомление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DB3CAE" w:rsidRDefault="00DB3CAE">
      <w:pPr>
        <w:pStyle w:val="ConsPlusNormal"/>
        <w:jc w:val="both"/>
      </w:pPr>
      <w:r>
        <w:t xml:space="preserve">(пп. "е" в ред. </w:t>
      </w:r>
      <w:hyperlink r:id="rId79">
        <w:r>
          <w:rPr>
            <w:color w:val="0000FF"/>
          </w:rPr>
          <w:t>Приказа</w:t>
        </w:r>
      </w:hyperlink>
      <w:r>
        <w:t xml:space="preserve"> Главного управления организации торгов Самарской области от 05.04.2024 N 148)</w:t>
      </w:r>
    </w:p>
    <w:p w:rsidR="00DB3CAE" w:rsidRDefault="00DB3CAE">
      <w:pPr>
        <w:pStyle w:val="ConsPlusNormal"/>
        <w:spacing w:before="220"/>
        <w:ind w:firstLine="540"/>
        <w:jc w:val="both"/>
      </w:pPr>
      <w: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B3CAE" w:rsidRDefault="00DB3CAE">
      <w:pPr>
        <w:pStyle w:val="ConsPlusNormal"/>
        <w:spacing w:before="220"/>
        <w:ind w:firstLine="540"/>
        <w:jc w:val="both"/>
      </w:pPr>
      <w:bookmarkStart w:id="18" w:name="P180"/>
      <w:bookmarkEnd w:id="18"/>
      <w:r>
        <w:t xml:space="preserve">14.1. Обращение, указанное в </w:t>
      </w:r>
      <w:hyperlink w:anchor="P164">
        <w:r>
          <w:rPr>
            <w:color w:val="0000FF"/>
          </w:rPr>
          <w:t>абзаце втором подпункта "б" пункта 13</w:t>
        </w:r>
      </w:hyperlink>
      <w:r>
        <w:t xml:space="preserve"> настоящего Положения, подается гражданином, замещавшим должность государственной гражданской </w:t>
      </w:r>
      <w:r>
        <w:lastRenderedPageBreak/>
        <w:t xml:space="preserve">службы Самарской области в Комитете, в управление правового, кадрового и финансового обеспечения Комитета.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гражданской службы Самарской области,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гражданской службы Самарской области,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управлении правового, кадрового и финансового обеспечения Комитета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80">
        <w:r>
          <w:rPr>
            <w:color w:val="0000FF"/>
          </w:rPr>
          <w:t>статьи 12</w:t>
        </w:r>
      </w:hyperlink>
      <w:r>
        <w:t xml:space="preserve"> Федерального закона от 25 декабря 2008 г. N 273-ФЗ "О противодействии коррупции".</w:t>
      </w:r>
    </w:p>
    <w:p w:rsidR="00DB3CAE" w:rsidRDefault="00DB3CAE">
      <w:pPr>
        <w:pStyle w:val="ConsPlusNormal"/>
        <w:jc w:val="both"/>
      </w:pPr>
      <w:r>
        <w:t xml:space="preserve">(п. 14.1 введен </w:t>
      </w:r>
      <w:hyperlink r:id="rId81">
        <w:r>
          <w:rPr>
            <w:color w:val="0000FF"/>
          </w:rPr>
          <w:t>Приказом</w:t>
        </w:r>
      </w:hyperlink>
      <w:r>
        <w:t xml:space="preserve"> Главного управления организации торгов Самарской области от 09.04.2015 N 54; в ред. Приказов Главного управления организации торгов Самарской области от 15.02.2016 </w:t>
      </w:r>
      <w:hyperlink r:id="rId82">
        <w:r>
          <w:rPr>
            <w:color w:val="0000FF"/>
          </w:rPr>
          <w:t>N 26</w:t>
        </w:r>
      </w:hyperlink>
      <w:r>
        <w:t xml:space="preserve">, от 27.04.2021 </w:t>
      </w:r>
      <w:hyperlink r:id="rId83">
        <w:r>
          <w:rPr>
            <w:color w:val="0000FF"/>
          </w:rPr>
          <w:t>N 81</w:t>
        </w:r>
      </w:hyperlink>
      <w:r>
        <w:t xml:space="preserve">, </w:t>
      </w:r>
      <w:hyperlink r:id="rId84">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 xml:space="preserve">14.2. Обращение, указанное в </w:t>
      </w:r>
      <w:hyperlink w:anchor="P164">
        <w:r>
          <w:rPr>
            <w:color w:val="0000FF"/>
          </w:rPr>
          <w:t>абзаце втором подпункта "б" пункта 13</w:t>
        </w:r>
      </w:hyperlink>
      <w:r>
        <w:t xml:space="preserve"> настоящего Положения, может быть подано служащим, планирующим свое увольнение с государственной гражданской службы Самарской области, и подлежит рассмотрению Комиссией в соответствии с настоящим Положением.</w:t>
      </w:r>
    </w:p>
    <w:p w:rsidR="00DB3CAE" w:rsidRDefault="00DB3CAE">
      <w:pPr>
        <w:pStyle w:val="ConsPlusNormal"/>
        <w:jc w:val="both"/>
      </w:pPr>
      <w:r>
        <w:t xml:space="preserve">(п. 14.2 введен </w:t>
      </w:r>
      <w:hyperlink r:id="rId85">
        <w:r>
          <w:rPr>
            <w:color w:val="0000FF"/>
          </w:rPr>
          <w:t>Приказом</w:t>
        </w:r>
      </w:hyperlink>
      <w:r>
        <w:t xml:space="preserve"> Главного управления организации торгов Самарской области от 09.04.2015 N 54)</w:t>
      </w:r>
    </w:p>
    <w:p w:rsidR="00DB3CAE" w:rsidRDefault="00DB3CAE">
      <w:pPr>
        <w:pStyle w:val="ConsPlusNormal"/>
        <w:spacing w:before="220"/>
        <w:ind w:firstLine="540"/>
        <w:jc w:val="both"/>
      </w:pPr>
      <w:bookmarkStart w:id="19" w:name="P184"/>
      <w:bookmarkEnd w:id="19"/>
      <w:r>
        <w:t xml:space="preserve">14.3. Уведомление, указанное в </w:t>
      </w:r>
      <w:hyperlink w:anchor="P175">
        <w:r>
          <w:rPr>
            <w:color w:val="0000FF"/>
          </w:rPr>
          <w:t>подпункте "д" пункта 13</w:t>
        </w:r>
      </w:hyperlink>
      <w:r>
        <w:t xml:space="preserve"> настоящего Положения, рассматривается управлением правового, кадрового и финансового обеспечения Комитета, которое осуществляет подготовку мотивированного заключения о соблюдении гражданином, замещавшим должность государственной гражданской службы Самарской области в Комитете, требований </w:t>
      </w:r>
      <w:hyperlink r:id="rId86">
        <w:r>
          <w:rPr>
            <w:color w:val="0000FF"/>
          </w:rPr>
          <w:t>статьи 12</w:t>
        </w:r>
      </w:hyperlink>
      <w:r>
        <w:t xml:space="preserve"> Федерального закона от 25 декабря 2008 г. N 273-ФЗ "О противодействии коррупции".</w:t>
      </w:r>
    </w:p>
    <w:p w:rsidR="00DB3CAE" w:rsidRDefault="00DB3CAE">
      <w:pPr>
        <w:pStyle w:val="ConsPlusNormal"/>
        <w:jc w:val="both"/>
      </w:pPr>
      <w:r>
        <w:t xml:space="preserve">(п. 14.3 введен </w:t>
      </w:r>
      <w:hyperlink r:id="rId87">
        <w:r>
          <w:rPr>
            <w:color w:val="0000FF"/>
          </w:rPr>
          <w:t>Приказом</w:t>
        </w:r>
      </w:hyperlink>
      <w:r>
        <w:t xml:space="preserve"> Главного управления организации торгов Самарской области от 09.04.2015 N 54; в ред. Приказов Главного управления организации торгов Самарской области от 15.02.2016 </w:t>
      </w:r>
      <w:hyperlink r:id="rId88">
        <w:r>
          <w:rPr>
            <w:color w:val="0000FF"/>
          </w:rPr>
          <w:t>N 26</w:t>
        </w:r>
      </w:hyperlink>
      <w:r>
        <w:t xml:space="preserve">, от 27.04.2021 </w:t>
      </w:r>
      <w:hyperlink r:id="rId89">
        <w:r>
          <w:rPr>
            <w:color w:val="0000FF"/>
          </w:rPr>
          <w:t>N 81</w:t>
        </w:r>
      </w:hyperlink>
      <w:r>
        <w:t xml:space="preserve">, </w:t>
      </w:r>
      <w:hyperlink r:id="rId90">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bookmarkStart w:id="20" w:name="P186"/>
      <w:bookmarkEnd w:id="20"/>
      <w:r>
        <w:t xml:space="preserve">14.4. Уведомление, указанное в </w:t>
      </w:r>
      <w:hyperlink w:anchor="P169">
        <w:r>
          <w:rPr>
            <w:color w:val="0000FF"/>
          </w:rPr>
          <w:t>абзаце пятом подпункта "б" пункта 13</w:t>
        </w:r>
      </w:hyperlink>
      <w:r>
        <w:t xml:space="preserve"> настоящего Положения, рассматривается управлением правового, кадрового и финансового обеспечения Комитета, которое осуществляет подготовку мотивированного заключения по результатам рассмотрения уведомления.</w:t>
      </w:r>
    </w:p>
    <w:p w:rsidR="00DB3CAE" w:rsidRDefault="00DB3CAE">
      <w:pPr>
        <w:pStyle w:val="ConsPlusNormal"/>
        <w:jc w:val="both"/>
      </w:pPr>
      <w:r>
        <w:t xml:space="preserve">(п. 14.4 введен </w:t>
      </w:r>
      <w:hyperlink r:id="rId91">
        <w:r>
          <w:rPr>
            <w:color w:val="0000FF"/>
          </w:rPr>
          <w:t>Приказом</w:t>
        </w:r>
      </w:hyperlink>
      <w:r>
        <w:t xml:space="preserve"> Главного управления организации торгов Самарской области от 15.02.2016 N 26; в ред. </w:t>
      </w:r>
      <w:hyperlink r:id="rId92">
        <w:r>
          <w:rPr>
            <w:color w:val="0000FF"/>
          </w:rPr>
          <w:t>Приказа</w:t>
        </w:r>
      </w:hyperlink>
      <w:r>
        <w:t xml:space="preserve"> Главного управления организации торгов Самарской области от 27.04.2021 N 81, </w:t>
      </w:r>
      <w:hyperlink r:id="rId93">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bookmarkStart w:id="21" w:name="P188"/>
      <w:bookmarkEnd w:id="21"/>
      <w:r>
        <w:t xml:space="preserve">14.4.1. Уведомление, указанное в </w:t>
      </w:r>
      <w:hyperlink w:anchor="P177">
        <w:r>
          <w:rPr>
            <w:color w:val="0000FF"/>
          </w:rPr>
          <w:t>подпункте "е" пункта 13</w:t>
        </w:r>
      </w:hyperlink>
      <w:r>
        <w:t xml:space="preserve"> настоящего Положения, подается в управление правового, кадрового и финансового обеспечения Комитета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служащего обстоятельств.</w:t>
      </w:r>
    </w:p>
    <w:p w:rsidR="00DB3CAE" w:rsidRDefault="00DB3CAE">
      <w:pPr>
        <w:pStyle w:val="ConsPlusNormal"/>
        <w:jc w:val="both"/>
      </w:pPr>
      <w:r>
        <w:t xml:space="preserve">(в ред. </w:t>
      </w:r>
      <w:hyperlink r:id="rId94">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Уведомление рассматривается управлением правового, кадрового и финансового обеспечения Комитета, которое осуществляет подготовку мотивированного заключения по результатам рассмотрения уведомления.</w:t>
      </w:r>
    </w:p>
    <w:p w:rsidR="00DB3CAE" w:rsidRDefault="00DB3CAE">
      <w:pPr>
        <w:pStyle w:val="ConsPlusNormal"/>
        <w:jc w:val="both"/>
      </w:pPr>
      <w:r>
        <w:lastRenderedPageBreak/>
        <w:t xml:space="preserve">(в ред. </w:t>
      </w:r>
      <w:hyperlink r:id="rId95">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jc w:val="both"/>
      </w:pPr>
      <w:r>
        <w:t xml:space="preserve">(п. 14.4.1 введен </w:t>
      </w:r>
      <w:hyperlink r:id="rId96">
        <w:r>
          <w:rPr>
            <w:color w:val="0000FF"/>
          </w:rPr>
          <w:t>Приказом</w:t>
        </w:r>
      </w:hyperlink>
      <w:r>
        <w:t xml:space="preserve"> Главного управления организации торгов Самарской области от 20.11.2023 N 461)</w:t>
      </w:r>
    </w:p>
    <w:p w:rsidR="00DB3CAE" w:rsidRDefault="00DB3CAE">
      <w:pPr>
        <w:pStyle w:val="ConsPlusNormal"/>
        <w:spacing w:before="220"/>
        <w:ind w:firstLine="540"/>
        <w:jc w:val="both"/>
      </w:pPr>
      <w:r>
        <w:t xml:space="preserve">14.5. При подготовке мотивированного заключения по результатам рассмотрения обращения, указанного в </w:t>
      </w:r>
      <w:hyperlink w:anchor="P164">
        <w:r>
          <w:rPr>
            <w:color w:val="0000FF"/>
          </w:rPr>
          <w:t>абзаце втором подпункта "б" пункта 13</w:t>
        </w:r>
      </w:hyperlink>
      <w:r>
        <w:t xml:space="preserve"> настоящего Положения, или уведомлений, указанных в </w:t>
      </w:r>
      <w:hyperlink w:anchor="P169">
        <w:r>
          <w:rPr>
            <w:color w:val="0000FF"/>
          </w:rPr>
          <w:t>абзаце пятом подпункта "б"</w:t>
        </w:r>
      </w:hyperlink>
      <w:r>
        <w:t xml:space="preserve">, </w:t>
      </w:r>
      <w:hyperlink w:anchor="P175">
        <w:r>
          <w:rPr>
            <w:color w:val="0000FF"/>
          </w:rPr>
          <w:t>подпунктах "д"</w:t>
        </w:r>
      </w:hyperlink>
      <w:r>
        <w:t xml:space="preserve">, </w:t>
      </w:r>
      <w:hyperlink w:anchor="P177">
        <w:r>
          <w:rPr>
            <w:color w:val="0000FF"/>
          </w:rPr>
          <w:t>"е" пункта 13</w:t>
        </w:r>
      </w:hyperlink>
      <w:r>
        <w:t xml:space="preserve"> настоящего Положения, должностные лица управления правового, кадрового и финансового обеспечения Комитета имеют право проводить собеседование со служащим, представившим обращение или уведомление, получать от него письменные пояснения, а руководитель Комитета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B3CAE" w:rsidRDefault="00DB3CAE">
      <w:pPr>
        <w:pStyle w:val="ConsPlusNormal"/>
        <w:jc w:val="both"/>
      </w:pPr>
      <w:r>
        <w:t xml:space="preserve">(п. 14.5 введен </w:t>
      </w:r>
      <w:hyperlink r:id="rId97">
        <w:r>
          <w:rPr>
            <w:color w:val="0000FF"/>
          </w:rPr>
          <w:t>Приказом</w:t>
        </w:r>
      </w:hyperlink>
      <w:r>
        <w:t xml:space="preserve"> Главного управления организации торгов Самарской области от 15.02.2016 N 26; в ред. Приказов Главного управления организации торгов Самарской области от 27.04.2021 </w:t>
      </w:r>
      <w:hyperlink r:id="rId98">
        <w:r>
          <w:rPr>
            <w:color w:val="0000FF"/>
          </w:rPr>
          <w:t>N 81</w:t>
        </w:r>
      </w:hyperlink>
      <w:r>
        <w:t xml:space="preserve">, от 21.06.2023 </w:t>
      </w:r>
      <w:hyperlink r:id="rId99">
        <w:r>
          <w:rPr>
            <w:color w:val="0000FF"/>
          </w:rPr>
          <w:t>N 230</w:t>
        </w:r>
      </w:hyperlink>
      <w:r>
        <w:t xml:space="preserve">, от 20.11.2023 </w:t>
      </w:r>
      <w:hyperlink r:id="rId100">
        <w:r>
          <w:rPr>
            <w:color w:val="0000FF"/>
          </w:rPr>
          <w:t>N 461</w:t>
        </w:r>
      </w:hyperlink>
      <w:r>
        <w:t xml:space="preserve">, </w:t>
      </w:r>
      <w:hyperlink r:id="rId101">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 xml:space="preserve">14.6. Мотивированные заключения, предусмотренные </w:t>
      </w:r>
      <w:hyperlink w:anchor="P180">
        <w:r>
          <w:rPr>
            <w:color w:val="0000FF"/>
          </w:rPr>
          <w:t>пунктами 14.1</w:t>
        </w:r>
      </w:hyperlink>
      <w:r>
        <w:t xml:space="preserve">, </w:t>
      </w:r>
      <w:hyperlink w:anchor="P184">
        <w:r>
          <w:rPr>
            <w:color w:val="0000FF"/>
          </w:rPr>
          <w:t>14.3</w:t>
        </w:r>
      </w:hyperlink>
      <w:r>
        <w:t xml:space="preserve">, </w:t>
      </w:r>
      <w:hyperlink w:anchor="P186">
        <w:r>
          <w:rPr>
            <w:color w:val="0000FF"/>
          </w:rPr>
          <w:t>14.4</w:t>
        </w:r>
      </w:hyperlink>
      <w:r>
        <w:t xml:space="preserve">, </w:t>
      </w:r>
      <w:hyperlink w:anchor="P188">
        <w:r>
          <w:rPr>
            <w:color w:val="0000FF"/>
          </w:rPr>
          <w:t>14.4.1</w:t>
        </w:r>
      </w:hyperlink>
      <w:r>
        <w:t xml:space="preserve"> настоящего Положения, должны содержать:</w:t>
      </w:r>
    </w:p>
    <w:p w:rsidR="00DB3CAE" w:rsidRDefault="00DB3CAE">
      <w:pPr>
        <w:pStyle w:val="ConsPlusNormal"/>
        <w:jc w:val="both"/>
      </w:pPr>
      <w:r>
        <w:t xml:space="preserve">(в ред. </w:t>
      </w:r>
      <w:hyperlink r:id="rId102">
        <w:r>
          <w:rPr>
            <w:color w:val="0000FF"/>
          </w:rPr>
          <w:t>Приказа</w:t>
        </w:r>
      </w:hyperlink>
      <w:r>
        <w:t xml:space="preserve"> Главного управления организации торгов Самарской области от 20.11.2023 N 461)</w:t>
      </w:r>
    </w:p>
    <w:p w:rsidR="00DB3CAE" w:rsidRDefault="00DB3CAE">
      <w:pPr>
        <w:pStyle w:val="ConsPlusNormal"/>
        <w:spacing w:before="220"/>
        <w:ind w:firstLine="540"/>
        <w:jc w:val="both"/>
      </w:pPr>
      <w:r>
        <w:t xml:space="preserve">а) информацию, изложенную в обращениях или уведомлениях, указанных в </w:t>
      </w:r>
      <w:hyperlink w:anchor="P164">
        <w:r>
          <w:rPr>
            <w:color w:val="0000FF"/>
          </w:rPr>
          <w:t>абзацах втором</w:t>
        </w:r>
      </w:hyperlink>
      <w:r>
        <w:t xml:space="preserve">, </w:t>
      </w:r>
      <w:hyperlink w:anchor="P169">
        <w:r>
          <w:rPr>
            <w:color w:val="0000FF"/>
          </w:rPr>
          <w:t>пятом подпункта "б"</w:t>
        </w:r>
      </w:hyperlink>
      <w:r>
        <w:t xml:space="preserve">, </w:t>
      </w:r>
      <w:hyperlink w:anchor="P175">
        <w:r>
          <w:rPr>
            <w:color w:val="0000FF"/>
          </w:rPr>
          <w:t>подпунктах "д"</w:t>
        </w:r>
      </w:hyperlink>
      <w:r>
        <w:t xml:space="preserve">, </w:t>
      </w:r>
      <w:hyperlink w:anchor="P177">
        <w:r>
          <w:rPr>
            <w:color w:val="0000FF"/>
          </w:rPr>
          <w:t>"е" пункта 13</w:t>
        </w:r>
      </w:hyperlink>
      <w:r>
        <w:t xml:space="preserve"> настоящего Положения;</w:t>
      </w:r>
    </w:p>
    <w:p w:rsidR="00DB3CAE" w:rsidRDefault="00DB3CAE">
      <w:pPr>
        <w:pStyle w:val="ConsPlusNormal"/>
        <w:jc w:val="both"/>
      </w:pPr>
      <w:r>
        <w:t xml:space="preserve">(в ред. </w:t>
      </w:r>
      <w:hyperlink r:id="rId103">
        <w:r>
          <w:rPr>
            <w:color w:val="0000FF"/>
          </w:rPr>
          <w:t>Приказа</w:t>
        </w:r>
      </w:hyperlink>
      <w:r>
        <w:t xml:space="preserve"> Главного управления организации торгов Самарской области от 20.11.2023 N 461)</w:t>
      </w:r>
    </w:p>
    <w:p w:rsidR="00DB3CAE" w:rsidRDefault="00DB3CAE">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DB3CAE" w:rsidRDefault="00DB3CAE">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164">
        <w:r>
          <w:rPr>
            <w:color w:val="0000FF"/>
          </w:rPr>
          <w:t>абзацах втором</w:t>
        </w:r>
      </w:hyperlink>
      <w:r>
        <w:t xml:space="preserve">, </w:t>
      </w:r>
      <w:hyperlink w:anchor="P169">
        <w:r>
          <w:rPr>
            <w:color w:val="0000FF"/>
          </w:rPr>
          <w:t>пятом подпункта "б"</w:t>
        </w:r>
      </w:hyperlink>
      <w:r>
        <w:t xml:space="preserve">, </w:t>
      </w:r>
      <w:hyperlink w:anchor="P175">
        <w:r>
          <w:rPr>
            <w:color w:val="0000FF"/>
          </w:rPr>
          <w:t>подпунктах "д"</w:t>
        </w:r>
      </w:hyperlink>
      <w:r>
        <w:t xml:space="preserve">, </w:t>
      </w:r>
      <w:hyperlink w:anchor="P177">
        <w:r>
          <w:rPr>
            <w:color w:val="0000FF"/>
          </w:rPr>
          <w:t>"е" пункта 13</w:t>
        </w:r>
      </w:hyperlink>
      <w:r>
        <w:t xml:space="preserve"> настоящего Положения, а также рекомендации для принятия одного из решений в соответствии с </w:t>
      </w:r>
      <w:hyperlink w:anchor="P232">
        <w:r>
          <w:rPr>
            <w:color w:val="0000FF"/>
          </w:rPr>
          <w:t>пунктами 21</w:t>
        </w:r>
      </w:hyperlink>
      <w:r>
        <w:t xml:space="preserve">, </w:t>
      </w:r>
      <w:hyperlink w:anchor="P251">
        <w:r>
          <w:rPr>
            <w:color w:val="0000FF"/>
          </w:rPr>
          <w:t>23.2</w:t>
        </w:r>
      </w:hyperlink>
      <w:r>
        <w:t xml:space="preserve">, </w:t>
      </w:r>
      <w:hyperlink w:anchor="P260">
        <w:r>
          <w:rPr>
            <w:color w:val="0000FF"/>
          </w:rPr>
          <w:t>24.1</w:t>
        </w:r>
      </w:hyperlink>
      <w:r>
        <w:t xml:space="preserve">, </w:t>
      </w:r>
      <w:hyperlink w:anchor="P267">
        <w:r>
          <w:rPr>
            <w:color w:val="0000FF"/>
          </w:rPr>
          <w:t>25.1</w:t>
        </w:r>
      </w:hyperlink>
      <w:r>
        <w:t xml:space="preserve"> настоящего Положения или иного решения.</w:t>
      </w:r>
    </w:p>
    <w:p w:rsidR="00DB3CAE" w:rsidRDefault="00DB3CAE">
      <w:pPr>
        <w:pStyle w:val="ConsPlusNormal"/>
        <w:jc w:val="both"/>
      </w:pPr>
      <w:r>
        <w:t xml:space="preserve">(в ред. </w:t>
      </w:r>
      <w:hyperlink r:id="rId104">
        <w:r>
          <w:rPr>
            <w:color w:val="0000FF"/>
          </w:rPr>
          <w:t>Приказа</w:t>
        </w:r>
      </w:hyperlink>
      <w:r>
        <w:t xml:space="preserve"> Главного управления организации торгов Самарской области от 20.11.2023 N 461)</w:t>
      </w:r>
    </w:p>
    <w:p w:rsidR="00DB3CAE" w:rsidRDefault="00DB3CAE">
      <w:pPr>
        <w:pStyle w:val="ConsPlusNormal"/>
        <w:jc w:val="both"/>
      </w:pPr>
      <w:r>
        <w:t xml:space="preserve">(п. 14.6 введен </w:t>
      </w:r>
      <w:hyperlink r:id="rId105">
        <w:r>
          <w:rPr>
            <w:color w:val="0000FF"/>
          </w:rPr>
          <w:t>Приказом</w:t>
        </w:r>
      </w:hyperlink>
      <w:r>
        <w:t xml:space="preserve"> Главного управления организации торгов Самарской области от 21.11.2017 N 287)</w:t>
      </w:r>
    </w:p>
    <w:p w:rsidR="00DB3CAE" w:rsidRDefault="00DB3CAE">
      <w:pPr>
        <w:pStyle w:val="ConsPlusNormal"/>
        <w:spacing w:before="220"/>
        <w:ind w:firstLine="540"/>
        <w:jc w:val="both"/>
      </w:pPr>
      <w:r>
        <w:t>15. Председатель Комиссии при поступлении к нему в порядке, предусмотренном нормативным правовым актом Комитета, информации, содержащей основания для проведения заседания Комиссии:</w:t>
      </w:r>
    </w:p>
    <w:p w:rsidR="00DB3CAE" w:rsidRDefault="00DB3CAE">
      <w:pPr>
        <w:pStyle w:val="ConsPlusNormal"/>
        <w:jc w:val="both"/>
      </w:pPr>
      <w:r>
        <w:t xml:space="preserve">(в ред. </w:t>
      </w:r>
      <w:hyperlink r:id="rId106">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210">
        <w:r>
          <w:rPr>
            <w:color w:val="0000FF"/>
          </w:rPr>
          <w:t>пунктами 15.1</w:t>
        </w:r>
      </w:hyperlink>
      <w:r>
        <w:t xml:space="preserve"> и </w:t>
      </w:r>
      <w:hyperlink w:anchor="P212">
        <w:r>
          <w:rPr>
            <w:color w:val="0000FF"/>
          </w:rPr>
          <w:t>15.2</w:t>
        </w:r>
      </w:hyperlink>
      <w:r>
        <w:t xml:space="preserve"> настоящего Положения;</w:t>
      </w:r>
    </w:p>
    <w:p w:rsidR="00DB3CAE" w:rsidRDefault="00DB3CAE">
      <w:pPr>
        <w:pStyle w:val="ConsPlusNormal"/>
        <w:jc w:val="both"/>
      </w:pPr>
      <w:r>
        <w:t xml:space="preserve">(пп. "а" в ред. </w:t>
      </w:r>
      <w:hyperlink r:id="rId107">
        <w:r>
          <w:rPr>
            <w:color w:val="0000FF"/>
          </w:rPr>
          <w:t>Приказа</w:t>
        </w:r>
      </w:hyperlink>
      <w:r>
        <w:t xml:space="preserve"> Главного управления организации торгов Самарской области от 15.02.2016 N 26)</w:t>
      </w:r>
    </w:p>
    <w:p w:rsidR="00DB3CAE" w:rsidRDefault="00DB3CAE">
      <w:pPr>
        <w:pStyle w:val="ConsPlusNormal"/>
        <w:spacing w:before="220"/>
        <w:ind w:firstLine="540"/>
        <w:jc w:val="both"/>
      </w:pPr>
      <w:r>
        <w:t xml:space="preserve">б) организует ознакомление служащего, в отношении которого Комиссией рассматривается </w:t>
      </w:r>
      <w:r>
        <w:lastRenderedPageBreak/>
        <w:t>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правового, кадрового и финансового обеспечения Комитета, и с результатами ее проверки;</w:t>
      </w:r>
    </w:p>
    <w:p w:rsidR="00DB3CAE" w:rsidRDefault="00DB3CAE">
      <w:pPr>
        <w:pStyle w:val="ConsPlusNormal"/>
        <w:jc w:val="both"/>
      </w:pPr>
      <w:r>
        <w:t xml:space="preserve">(в ред. Приказов Главного управления организации торгов Самарской области от 15.09.2014 </w:t>
      </w:r>
      <w:hyperlink r:id="rId108">
        <w:r>
          <w:rPr>
            <w:color w:val="0000FF"/>
          </w:rPr>
          <w:t>N 190</w:t>
        </w:r>
      </w:hyperlink>
      <w:r>
        <w:t xml:space="preserve">, от 27.04.2021 </w:t>
      </w:r>
      <w:hyperlink r:id="rId109">
        <w:r>
          <w:rPr>
            <w:color w:val="0000FF"/>
          </w:rPr>
          <w:t>N 81</w:t>
        </w:r>
      </w:hyperlink>
      <w:r>
        <w:t xml:space="preserve">, </w:t>
      </w:r>
      <w:hyperlink r:id="rId110">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154">
        <w:r>
          <w:rPr>
            <w:color w:val="0000FF"/>
          </w:rPr>
          <w:t>подпункте "б" пункта 10</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B3CAE" w:rsidRDefault="00DB3CAE">
      <w:pPr>
        <w:pStyle w:val="ConsPlusNormal"/>
        <w:spacing w:before="220"/>
        <w:ind w:firstLine="540"/>
        <w:jc w:val="both"/>
      </w:pPr>
      <w:bookmarkStart w:id="22" w:name="P210"/>
      <w:bookmarkEnd w:id="22"/>
      <w:r>
        <w:t xml:space="preserve">15.1. Заседание Комиссии по рассмотрению заявлений, указанных в </w:t>
      </w:r>
      <w:hyperlink w:anchor="P166">
        <w:r>
          <w:rPr>
            <w:color w:val="0000FF"/>
          </w:rPr>
          <w:t>абзацах третьем</w:t>
        </w:r>
      </w:hyperlink>
      <w:r>
        <w:t xml:space="preserve"> и </w:t>
      </w:r>
      <w:hyperlink w:anchor="P167">
        <w:r>
          <w:rPr>
            <w:color w:val="0000FF"/>
          </w:rPr>
          <w:t>четвертом подпункта "б" пункта 13</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B3CAE" w:rsidRDefault="00DB3CAE">
      <w:pPr>
        <w:pStyle w:val="ConsPlusNormal"/>
        <w:jc w:val="both"/>
      </w:pPr>
      <w:r>
        <w:t xml:space="preserve">(п. 15.1 введен </w:t>
      </w:r>
      <w:hyperlink r:id="rId111">
        <w:r>
          <w:rPr>
            <w:color w:val="0000FF"/>
          </w:rPr>
          <w:t>Приказом</w:t>
        </w:r>
      </w:hyperlink>
      <w:r>
        <w:t xml:space="preserve"> Главного управления организации торгов Самарской области от 09.04.2015 N 54; в ред. </w:t>
      </w:r>
      <w:hyperlink r:id="rId112">
        <w:r>
          <w:rPr>
            <w:color w:val="0000FF"/>
          </w:rPr>
          <w:t>Приказа</w:t>
        </w:r>
      </w:hyperlink>
      <w:r>
        <w:t xml:space="preserve"> Главного управления организации торгов Самарской области от 15.02.2016 N 26)</w:t>
      </w:r>
    </w:p>
    <w:p w:rsidR="00DB3CAE" w:rsidRDefault="00DB3CAE">
      <w:pPr>
        <w:pStyle w:val="ConsPlusNormal"/>
        <w:spacing w:before="220"/>
        <w:ind w:firstLine="540"/>
        <w:jc w:val="both"/>
      </w:pPr>
      <w:bookmarkStart w:id="23" w:name="P212"/>
      <w:bookmarkEnd w:id="23"/>
      <w:r>
        <w:t xml:space="preserve">15.2. Уведомления, указанные в </w:t>
      </w:r>
      <w:hyperlink w:anchor="P175">
        <w:r>
          <w:rPr>
            <w:color w:val="0000FF"/>
          </w:rPr>
          <w:t>подпунктах "д"</w:t>
        </w:r>
      </w:hyperlink>
      <w:r>
        <w:t xml:space="preserve"> и </w:t>
      </w:r>
      <w:hyperlink w:anchor="P177">
        <w:r>
          <w:rPr>
            <w:color w:val="0000FF"/>
          </w:rPr>
          <w:t>"е" пункта 13</w:t>
        </w:r>
      </w:hyperlink>
      <w:r>
        <w:t xml:space="preserve"> настоящего Положения, как правило, рассматриваются на очередном (плановом) заседании Комиссии.</w:t>
      </w:r>
    </w:p>
    <w:p w:rsidR="00DB3CAE" w:rsidRDefault="00DB3CAE">
      <w:pPr>
        <w:pStyle w:val="ConsPlusNormal"/>
        <w:jc w:val="both"/>
      </w:pPr>
      <w:r>
        <w:t xml:space="preserve">(п. 15.2 в ред. </w:t>
      </w:r>
      <w:hyperlink r:id="rId113">
        <w:r>
          <w:rPr>
            <w:color w:val="0000FF"/>
          </w:rPr>
          <w:t>Приказа</w:t>
        </w:r>
      </w:hyperlink>
      <w:r>
        <w:t xml:space="preserve"> Главного управления организации торгов Самарской области от 05.04.2024 N 148)</w:t>
      </w:r>
    </w:p>
    <w:p w:rsidR="00DB3CAE" w:rsidRDefault="00DB3CAE">
      <w:pPr>
        <w:pStyle w:val="ConsPlusNormal"/>
        <w:spacing w:before="220"/>
        <w:ind w:firstLine="540"/>
        <w:jc w:val="both"/>
      </w:pPr>
      <w:r>
        <w:t xml:space="preserve">16. Заседание Комиссии проводится, как правило, в присутствии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служащий или гражданин указывает в обращении, заявлении или уведомлении, представляемых в соответствии с </w:t>
      </w:r>
      <w:hyperlink w:anchor="P162">
        <w:r>
          <w:rPr>
            <w:color w:val="0000FF"/>
          </w:rPr>
          <w:t>подпунктами "б"</w:t>
        </w:r>
      </w:hyperlink>
      <w:r>
        <w:t xml:space="preserve"> и </w:t>
      </w:r>
      <w:hyperlink w:anchor="P177">
        <w:r>
          <w:rPr>
            <w:color w:val="0000FF"/>
          </w:rPr>
          <w:t>"е" пункта 13</w:t>
        </w:r>
      </w:hyperlink>
      <w:r>
        <w:t xml:space="preserve"> настоящего Положения.</w:t>
      </w:r>
    </w:p>
    <w:p w:rsidR="00DB3CAE" w:rsidRDefault="00DB3CAE">
      <w:pPr>
        <w:pStyle w:val="ConsPlusNormal"/>
        <w:jc w:val="both"/>
      </w:pPr>
      <w:r>
        <w:t xml:space="preserve">(в ред. Приказов Главного управления организации торгов Самарской области от 15.02.2016 </w:t>
      </w:r>
      <w:hyperlink r:id="rId114">
        <w:r>
          <w:rPr>
            <w:color w:val="0000FF"/>
          </w:rPr>
          <w:t>N 26</w:t>
        </w:r>
      </w:hyperlink>
      <w:r>
        <w:t xml:space="preserve">, от 05.04.2024 </w:t>
      </w:r>
      <w:hyperlink r:id="rId115">
        <w:r>
          <w:rPr>
            <w:color w:val="0000FF"/>
          </w:rPr>
          <w:t>N 148</w:t>
        </w:r>
      </w:hyperlink>
      <w:r>
        <w:t>)</w:t>
      </w:r>
    </w:p>
    <w:p w:rsidR="00DB3CAE" w:rsidRDefault="00DB3CAE">
      <w:pPr>
        <w:pStyle w:val="ConsPlusNormal"/>
        <w:spacing w:before="220"/>
        <w:ind w:firstLine="540"/>
        <w:jc w:val="both"/>
      </w:pPr>
      <w:r>
        <w:t>16.1. Заседания Комиссии могут проводиться в отсутствие служащего или гражданина в случае:</w:t>
      </w:r>
    </w:p>
    <w:p w:rsidR="00DB3CAE" w:rsidRDefault="00DB3CAE">
      <w:pPr>
        <w:pStyle w:val="ConsPlusNormal"/>
        <w:spacing w:before="220"/>
        <w:ind w:firstLine="540"/>
        <w:jc w:val="both"/>
      </w:pPr>
      <w:r>
        <w:t xml:space="preserve">а) если в обращении, заявлении или уведомлении, предусмотренных </w:t>
      </w:r>
      <w:hyperlink w:anchor="P162">
        <w:r>
          <w:rPr>
            <w:color w:val="0000FF"/>
          </w:rPr>
          <w:t>подпунктами "б"</w:t>
        </w:r>
      </w:hyperlink>
      <w:r>
        <w:t xml:space="preserve"> и </w:t>
      </w:r>
      <w:hyperlink w:anchor="P177">
        <w:r>
          <w:rPr>
            <w:color w:val="0000FF"/>
          </w:rPr>
          <w:t>"е" пункта 13</w:t>
        </w:r>
      </w:hyperlink>
      <w:r>
        <w:t xml:space="preserve"> настоящего Положения, не содержится указания о намерении служащего или гражданина лично присутствовать на заседании Комиссии;</w:t>
      </w:r>
    </w:p>
    <w:p w:rsidR="00DB3CAE" w:rsidRDefault="00DB3CAE">
      <w:pPr>
        <w:pStyle w:val="ConsPlusNormal"/>
        <w:jc w:val="both"/>
      </w:pPr>
      <w:r>
        <w:t xml:space="preserve">(в ред. </w:t>
      </w:r>
      <w:hyperlink r:id="rId116">
        <w:r>
          <w:rPr>
            <w:color w:val="0000FF"/>
          </w:rPr>
          <w:t>Приказа</w:t>
        </w:r>
      </w:hyperlink>
      <w:r>
        <w:t xml:space="preserve"> Главного управления организации торгов Самарской области от 05.04.2024 N 148)</w:t>
      </w:r>
    </w:p>
    <w:p w:rsidR="00DB3CAE" w:rsidRDefault="00DB3CAE">
      <w:pPr>
        <w:pStyle w:val="ConsPlusNormal"/>
        <w:spacing w:before="220"/>
        <w:ind w:firstLine="540"/>
        <w:jc w:val="both"/>
      </w:pPr>
      <w:r>
        <w:t>б) если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B3CAE" w:rsidRDefault="00DB3CAE">
      <w:pPr>
        <w:pStyle w:val="ConsPlusNormal"/>
        <w:jc w:val="both"/>
      </w:pPr>
      <w:r>
        <w:t xml:space="preserve">(п. 16.1 введен </w:t>
      </w:r>
      <w:hyperlink r:id="rId117">
        <w:r>
          <w:rPr>
            <w:color w:val="0000FF"/>
          </w:rPr>
          <w:t>Приказом</w:t>
        </w:r>
      </w:hyperlink>
      <w:r>
        <w:t xml:space="preserve"> Главного управления организации торгов Самарской области от 15.02.2016 N 26)</w:t>
      </w:r>
    </w:p>
    <w:p w:rsidR="00DB3CAE" w:rsidRDefault="00DB3CAE">
      <w:pPr>
        <w:pStyle w:val="ConsPlusNormal"/>
        <w:spacing w:before="220"/>
        <w:ind w:firstLine="540"/>
        <w:jc w:val="both"/>
      </w:pPr>
      <w:r>
        <w:t>17. На заседании Комиссии заслушиваются пояснения служащего или гражданина, замещавшего должность государственной гражданской службы Самарской области в Комитете (с их согласия), и иных лиц, рассматриваются материалы по существу вынесенных на данное заседание вопросов, а также дополнительные материалы.</w:t>
      </w:r>
    </w:p>
    <w:p w:rsidR="00DB3CAE" w:rsidRDefault="00DB3CAE">
      <w:pPr>
        <w:pStyle w:val="ConsPlusNormal"/>
        <w:jc w:val="both"/>
      </w:pPr>
      <w:r>
        <w:t xml:space="preserve">(в ред. </w:t>
      </w:r>
      <w:hyperlink r:id="rId118">
        <w:r>
          <w:rPr>
            <w:color w:val="0000FF"/>
          </w:rPr>
          <w:t>Приказа</w:t>
        </w:r>
      </w:hyperlink>
      <w:r>
        <w:t xml:space="preserve"> Главного управления организации торгов Самарской области от 09.04.2015 N 54, </w:t>
      </w:r>
      <w:hyperlink r:id="rId119">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18. Члены Комиссии и лица, участвовавшие в ее заседании, не вправе разглашать сведения, ставшие им известными в ходе работы Комиссии.</w:t>
      </w:r>
    </w:p>
    <w:p w:rsidR="00DB3CAE" w:rsidRDefault="00DB3CAE">
      <w:pPr>
        <w:pStyle w:val="ConsPlusNormal"/>
        <w:spacing w:before="220"/>
        <w:ind w:firstLine="540"/>
        <w:jc w:val="both"/>
      </w:pPr>
      <w:bookmarkStart w:id="24" w:name="P224"/>
      <w:bookmarkEnd w:id="24"/>
      <w:r>
        <w:t xml:space="preserve">19. По итогам рассмотрения вопроса, указанного в </w:t>
      </w:r>
      <w:hyperlink w:anchor="P160">
        <w:r>
          <w:rPr>
            <w:color w:val="0000FF"/>
          </w:rPr>
          <w:t>абзаце втором подпункта "а" пункта 13</w:t>
        </w:r>
      </w:hyperlink>
      <w:r>
        <w:t xml:space="preserve"> настоящего Положения, Комиссия принимает одно из следующих решений:</w:t>
      </w:r>
    </w:p>
    <w:p w:rsidR="00DB3CAE" w:rsidRDefault="00DB3CAE">
      <w:pPr>
        <w:pStyle w:val="ConsPlusNormal"/>
        <w:spacing w:before="220"/>
        <w:ind w:firstLine="540"/>
        <w:jc w:val="both"/>
      </w:pPr>
      <w:r>
        <w:t xml:space="preserve">а) установить, что сведения, представленные служащим в соответствии со </w:t>
      </w:r>
      <w:hyperlink r:id="rId120">
        <w:r>
          <w:rPr>
            <w:color w:val="0000FF"/>
          </w:rPr>
          <w:t>статьей 6</w:t>
        </w:r>
      </w:hyperlink>
      <w:r>
        <w:t xml:space="preserve"> Закона Самарской области "О государственной гражданской службе Самарской области", являются достоверными и полными;</w:t>
      </w:r>
    </w:p>
    <w:p w:rsidR="00DB3CAE" w:rsidRDefault="00DB3CAE">
      <w:pPr>
        <w:pStyle w:val="ConsPlusNormal"/>
        <w:spacing w:before="220"/>
        <w:ind w:firstLine="540"/>
        <w:jc w:val="both"/>
      </w:pPr>
      <w:r>
        <w:t xml:space="preserve">б) установить, что сведения, представленные служащим в соответствии со </w:t>
      </w:r>
      <w:hyperlink r:id="rId121">
        <w:r>
          <w:rPr>
            <w:color w:val="0000FF"/>
          </w:rPr>
          <w:t>статьей 6</w:t>
        </w:r>
      </w:hyperlink>
      <w:r>
        <w:t xml:space="preserve"> Закона Самарской области "О государственной гражданской службе Самарской области", являются недостоверными и (или) неполными. В этом случае Комиссия рекомендует руководителю Комитета применить к служащему конкретную меру ответственности.</w:t>
      </w:r>
    </w:p>
    <w:p w:rsidR="00DB3CAE" w:rsidRDefault="00DB3CAE">
      <w:pPr>
        <w:pStyle w:val="ConsPlusNormal"/>
        <w:jc w:val="both"/>
      </w:pPr>
      <w:r>
        <w:t xml:space="preserve">(в ред. </w:t>
      </w:r>
      <w:hyperlink r:id="rId122">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 xml:space="preserve">20. По итогам рассмотрения вопроса, указанного в </w:t>
      </w:r>
      <w:hyperlink w:anchor="P161">
        <w:r>
          <w:rPr>
            <w:color w:val="0000FF"/>
          </w:rPr>
          <w:t>абзаце третьем подпункта "а" пункта 13</w:t>
        </w:r>
      </w:hyperlink>
      <w:r>
        <w:t xml:space="preserve"> настоящего Положения, Комиссия принимает одно из следующих решений:</w:t>
      </w:r>
    </w:p>
    <w:p w:rsidR="00DB3CAE" w:rsidRDefault="00DB3CAE">
      <w:pPr>
        <w:pStyle w:val="ConsPlusNormal"/>
        <w:spacing w:before="220"/>
        <w:ind w:firstLine="540"/>
        <w:jc w:val="both"/>
      </w:pPr>
      <w:r>
        <w:t>а) установить, что служащий соблюдал требования к служебному поведению и (или) требования об урегулировании конфликта интересов;</w:t>
      </w:r>
    </w:p>
    <w:p w:rsidR="00DB3CAE" w:rsidRDefault="00DB3CAE">
      <w:pPr>
        <w:pStyle w:val="ConsPlusNormal"/>
        <w:spacing w:before="220"/>
        <w:ind w:firstLine="540"/>
        <w:jc w:val="both"/>
      </w:pPr>
      <w:r>
        <w:t>б) установить, что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Комитета указать служащему на недопустимость нарушения требований к служебному поведению и (или) требований об урегулировании конфликта интересов либо применить к служащему конкретную меру ответственности.</w:t>
      </w:r>
    </w:p>
    <w:p w:rsidR="00DB3CAE" w:rsidRDefault="00DB3CAE">
      <w:pPr>
        <w:pStyle w:val="ConsPlusNormal"/>
        <w:jc w:val="both"/>
      </w:pPr>
      <w:r>
        <w:t xml:space="preserve">(в ред. </w:t>
      </w:r>
      <w:hyperlink r:id="rId123">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bookmarkStart w:id="25" w:name="P232"/>
      <w:bookmarkEnd w:id="25"/>
      <w:r>
        <w:t xml:space="preserve">21. По итогам рассмотрения вопроса, указанного в </w:t>
      </w:r>
      <w:hyperlink w:anchor="P164">
        <w:r>
          <w:rPr>
            <w:color w:val="0000FF"/>
          </w:rPr>
          <w:t>абзаце втором подпункта "б" пункта 13</w:t>
        </w:r>
      </w:hyperlink>
      <w:r>
        <w:t xml:space="preserve"> настоящего Положения, Комиссия принимает одно из следующих решений:</w:t>
      </w:r>
    </w:p>
    <w:p w:rsidR="00DB3CAE" w:rsidRDefault="00DB3CAE">
      <w:pPr>
        <w:pStyle w:val="ConsPlusNormal"/>
        <w:spacing w:before="220"/>
        <w:ind w:firstLine="540"/>
        <w:jc w:val="both"/>
      </w:pPr>
      <w:r>
        <w:t>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(служебные) обязанности служащего;</w:t>
      </w:r>
    </w:p>
    <w:p w:rsidR="00DB3CAE" w:rsidRDefault="00DB3CAE">
      <w:pPr>
        <w:pStyle w:val="ConsPlusNormal"/>
        <w:spacing w:before="220"/>
        <w:ind w:firstLine="540"/>
        <w:jc w:val="both"/>
      </w:pPr>
      <w:r>
        <w:t>б) отказать гражданину в замещении на условиях трудового договора должности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(служебные) обязанности служащего, и мотивировать свой отказ.</w:t>
      </w:r>
    </w:p>
    <w:p w:rsidR="00DB3CAE" w:rsidRDefault="00DB3CAE">
      <w:pPr>
        <w:pStyle w:val="ConsPlusNormal"/>
        <w:spacing w:before="220"/>
        <w:ind w:firstLine="540"/>
        <w:jc w:val="both"/>
      </w:pPr>
      <w:r>
        <w:t xml:space="preserve">Комиссия обязана проинформировать гражданина, направившего обращение, указанное в </w:t>
      </w:r>
      <w:hyperlink w:anchor="P164">
        <w:r>
          <w:rPr>
            <w:color w:val="0000FF"/>
          </w:rPr>
          <w:t>абзаце втором подпункта "б" пункта 13</w:t>
        </w:r>
      </w:hyperlink>
      <w:r>
        <w:t xml:space="preserve"> настоящего Положения, о принятом решении не позднее одного рабочего дня, следующего за днем проведения заседания комиссии, на котором было принято решение.</w:t>
      </w:r>
    </w:p>
    <w:p w:rsidR="00DB3CAE" w:rsidRDefault="00DB3CAE">
      <w:pPr>
        <w:pStyle w:val="ConsPlusNormal"/>
        <w:jc w:val="both"/>
      </w:pPr>
      <w:r>
        <w:t xml:space="preserve">(в ред. </w:t>
      </w:r>
      <w:hyperlink r:id="rId124">
        <w:r>
          <w:rPr>
            <w:color w:val="0000FF"/>
          </w:rPr>
          <w:t>Приказа</w:t>
        </w:r>
      </w:hyperlink>
      <w:r>
        <w:t xml:space="preserve"> Главного управления организации торгов Самарской области от 13.11.2018 N 192)</w:t>
      </w:r>
    </w:p>
    <w:p w:rsidR="00DB3CAE" w:rsidRDefault="00DB3CAE">
      <w:pPr>
        <w:pStyle w:val="ConsPlusNormal"/>
        <w:spacing w:before="220"/>
        <w:ind w:firstLine="540"/>
        <w:jc w:val="both"/>
      </w:pPr>
      <w:r>
        <w:t xml:space="preserve">22. По итогам рассмотрения вопроса, указанного в </w:t>
      </w:r>
      <w:hyperlink w:anchor="P166">
        <w:r>
          <w:rPr>
            <w:color w:val="0000FF"/>
          </w:rPr>
          <w:t>абзаце третьем подпункта "б" пункта 13</w:t>
        </w:r>
      </w:hyperlink>
      <w:r>
        <w:t xml:space="preserve"> настоящего Положения, Комиссия принимает одно из следующих решений:</w:t>
      </w:r>
    </w:p>
    <w:p w:rsidR="00DB3CAE" w:rsidRDefault="00DB3CAE">
      <w:pPr>
        <w:pStyle w:val="ConsPlusNormal"/>
        <w:spacing w:before="220"/>
        <w:ind w:firstLine="540"/>
        <w:jc w:val="both"/>
      </w:pPr>
      <w:r>
        <w:lastRenderedPageBreak/>
        <w:t>а) признать, что причина непредставления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B3CAE" w:rsidRDefault="00DB3CAE">
      <w:pPr>
        <w:pStyle w:val="ConsPlusNormal"/>
        <w:spacing w:before="220"/>
        <w:ind w:firstLine="540"/>
        <w:jc w:val="both"/>
      </w:pPr>
      <w:r>
        <w:t>б) признать, что причина непредставления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служащему принять меры по представлению указанных сведений;</w:t>
      </w:r>
    </w:p>
    <w:p w:rsidR="00DB3CAE" w:rsidRDefault="00DB3CAE">
      <w:pPr>
        <w:pStyle w:val="ConsPlusNormal"/>
        <w:spacing w:before="220"/>
        <w:ind w:firstLine="540"/>
        <w:jc w:val="both"/>
      </w:pPr>
      <w:r>
        <w:t>в) признать, что причина непредставления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Комитета применить к служащему конкретную меру ответственности.</w:t>
      </w:r>
    </w:p>
    <w:p w:rsidR="00DB3CAE" w:rsidRDefault="00DB3CAE">
      <w:pPr>
        <w:pStyle w:val="ConsPlusNormal"/>
        <w:jc w:val="both"/>
      </w:pPr>
      <w:r>
        <w:t xml:space="preserve">(в ред. </w:t>
      </w:r>
      <w:hyperlink r:id="rId125">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 xml:space="preserve">23. По итогам рассмотрения вопроса, указанного в </w:t>
      </w:r>
      <w:hyperlink w:anchor="P173">
        <w:r>
          <w:rPr>
            <w:color w:val="0000FF"/>
          </w:rPr>
          <w:t>подпункте "г" пункта 13</w:t>
        </w:r>
      </w:hyperlink>
      <w:r>
        <w:t xml:space="preserve"> настоящего Положения, Комиссия принимает одно из следующих решений:</w:t>
      </w:r>
    </w:p>
    <w:p w:rsidR="00DB3CAE" w:rsidRDefault="00DB3CAE">
      <w:pPr>
        <w:pStyle w:val="ConsPlusNormal"/>
        <w:spacing w:before="220"/>
        <w:ind w:firstLine="540"/>
        <w:jc w:val="both"/>
      </w:pPr>
      <w:r>
        <w:t xml:space="preserve">а) признать, что сведения, представленные служащим в соответствии с </w:t>
      </w:r>
      <w:hyperlink r:id="rId126">
        <w:r>
          <w:rPr>
            <w:color w:val="0000FF"/>
          </w:rPr>
          <w:t>частью 1 статьи 3</w:t>
        </w:r>
      </w:hyperlink>
      <w:r>
        <w:t xml:space="preserve">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 являются достоверными и полными;</w:t>
      </w:r>
    </w:p>
    <w:p w:rsidR="00DB3CAE" w:rsidRDefault="00DB3CAE">
      <w:pPr>
        <w:pStyle w:val="ConsPlusNormal"/>
        <w:spacing w:before="220"/>
        <w:ind w:firstLine="540"/>
        <w:jc w:val="both"/>
      </w:pPr>
      <w:r>
        <w:t xml:space="preserve">б) признать, что сведения, представленные служащим в соответствии с </w:t>
      </w:r>
      <w:hyperlink r:id="rId127">
        <w:r>
          <w:rPr>
            <w:color w:val="0000FF"/>
          </w:rPr>
          <w:t>частью 1 статьи 3</w:t>
        </w:r>
      </w:hyperlink>
      <w:r>
        <w:t xml:space="preserve">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 являются недостоверными и (или) неполными. В этом случае Комиссия рекомендует руководителю Комитета применить к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DB3CAE" w:rsidRDefault="00DB3CAE">
      <w:pPr>
        <w:pStyle w:val="ConsPlusNormal"/>
        <w:jc w:val="both"/>
      </w:pPr>
      <w:r>
        <w:t xml:space="preserve">(в ред. </w:t>
      </w:r>
      <w:hyperlink r:id="rId128">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 xml:space="preserve">23.1. По итогам рассмотрения вопроса, указанного в </w:t>
      </w:r>
      <w:hyperlink w:anchor="P167">
        <w:r>
          <w:rPr>
            <w:color w:val="0000FF"/>
          </w:rPr>
          <w:t>абзаце четвертом подпункта "б" пункта 13</w:t>
        </w:r>
      </w:hyperlink>
      <w:r>
        <w:t xml:space="preserve"> настоящего Положения, Комиссия принимает одно из следующих решений:</w:t>
      </w:r>
    </w:p>
    <w:p w:rsidR="00DB3CAE" w:rsidRDefault="00DB3CAE">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129">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DB3CAE" w:rsidRDefault="00DB3CAE">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130">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Комитета применить к служащему конкретную меру ответственности.</w:t>
      </w:r>
    </w:p>
    <w:p w:rsidR="00DB3CAE" w:rsidRDefault="00DB3CAE">
      <w:pPr>
        <w:pStyle w:val="ConsPlusNormal"/>
        <w:jc w:val="both"/>
      </w:pPr>
      <w:r>
        <w:t xml:space="preserve">(в ред. </w:t>
      </w:r>
      <w:hyperlink r:id="rId131">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jc w:val="both"/>
      </w:pPr>
      <w:r>
        <w:t xml:space="preserve">(п. 23.1 введен </w:t>
      </w:r>
      <w:hyperlink r:id="rId132">
        <w:r>
          <w:rPr>
            <w:color w:val="0000FF"/>
          </w:rPr>
          <w:t>Приказом</w:t>
        </w:r>
      </w:hyperlink>
      <w:r>
        <w:t xml:space="preserve"> Главного управления организации торгов Самарской области от 09.04.2015 N 54)</w:t>
      </w:r>
    </w:p>
    <w:p w:rsidR="00DB3CAE" w:rsidRDefault="00DB3CAE">
      <w:pPr>
        <w:pStyle w:val="ConsPlusNormal"/>
        <w:spacing w:before="220"/>
        <w:ind w:firstLine="540"/>
        <w:jc w:val="both"/>
      </w:pPr>
      <w:bookmarkStart w:id="26" w:name="P251"/>
      <w:bookmarkEnd w:id="26"/>
      <w:r>
        <w:t xml:space="preserve">23.2. По итогам рассмотрения вопроса, указанного в </w:t>
      </w:r>
      <w:hyperlink w:anchor="P169">
        <w:r>
          <w:rPr>
            <w:color w:val="0000FF"/>
          </w:rPr>
          <w:t>абзаце пятом подпункта "б" пункта 13</w:t>
        </w:r>
      </w:hyperlink>
      <w:r>
        <w:t xml:space="preserve"> </w:t>
      </w:r>
      <w:r>
        <w:lastRenderedPageBreak/>
        <w:t>настоящего Положения, Комиссия принимает одно из следующих решений:</w:t>
      </w:r>
    </w:p>
    <w:p w:rsidR="00DB3CAE" w:rsidRDefault="00DB3CAE">
      <w:pPr>
        <w:pStyle w:val="ConsPlusNormal"/>
        <w:spacing w:before="220"/>
        <w:ind w:firstLine="540"/>
        <w:jc w:val="both"/>
      </w:pPr>
      <w:r>
        <w:t>а) признать, что при исполнении служащим должностных обязанностей конфликт интересов отсутствует;</w:t>
      </w:r>
    </w:p>
    <w:p w:rsidR="00DB3CAE" w:rsidRDefault="00DB3CAE">
      <w:pPr>
        <w:pStyle w:val="ConsPlusNormal"/>
        <w:spacing w:before="220"/>
        <w:ind w:firstLine="540"/>
        <w:jc w:val="both"/>
      </w:pPr>
      <w:r>
        <w:t>б) признать, что при исполнении служащим должностных обязанностей личная заинтересованность приводит или может привести к конфликту интересов. В этом случае Комиссия рекомендует служащему и (или) руководителю Комитета принять меры по урегулированию конфликта интересов или по недопущению его возникновения;</w:t>
      </w:r>
    </w:p>
    <w:p w:rsidR="00DB3CAE" w:rsidRDefault="00DB3CAE">
      <w:pPr>
        <w:pStyle w:val="ConsPlusNormal"/>
        <w:jc w:val="both"/>
      </w:pPr>
      <w:r>
        <w:t xml:space="preserve">(в ред. </w:t>
      </w:r>
      <w:hyperlink r:id="rId133">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в) признать, что служащий не соблюдал требования об урегулировании конфликта интересов. В этом случае Комиссия рекомендует руководителю Комитета применить к служащему конкретную меру ответственности.</w:t>
      </w:r>
    </w:p>
    <w:p w:rsidR="00DB3CAE" w:rsidRDefault="00DB3CAE">
      <w:pPr>
        <w:pStyle w:val="ConsPlusNormal"/>
        <w:jc w:val="both"/>
      </w:pPr>
      <w:r>
        <w:t xml:space="preserve">(в ред. </w:t>
      </w:r>
      <w:hyperlink r:id="rId134">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jc w:val="both"/>
      </w:pPr>
      <w:r>
        <w:t xml:space="preserve">(п. 23.2 введен </w:t>
      </w:r>
      <w:hyperlink r:id="rId135">
        <w:r>
          <w:rPr>
            <w:color w:val="0000FF"/>
          </w:rPr>
          <w:t>Приказом</w:t>
        </w:r>
      </w:hyperlink>
      <w:r>
        <w:t xml:space="preserve"> Главного управления организации торгов Самарской области от 15.02.2016 N 26)</w:t>
      </w:r>
    </w:p>
    <w:p w:rsidR="00DB3CAE" w:rsidRDefault="00DB3CAE">
      <w:pPr>
        <w:pStyle w:val="ConsPlusNormal"/>
        <w:spacing w:before="220"/>
        <w:ind w:firstLine="540"/>
        <w:jc w:val="both"/>
      </w:pPr>
      <w:r>
        <w:t xml:space="preserve">24. По итогам рассмотрения вопросов, указанных в </w:t>
      </w:r>
      <w:hyperlink w:anchor="P158">
        <w:r>
          <w:rPr>
            <w:color w:val="0000FF"/>
          </w:rPr>
          <w:t>подпунктах "а"</w:t>
        </w:r>
      </w:hyperlink>
      <w:r>
        <w:t xml:space="preserve">, </w:t>
      </w:r>
      <w:hyperlink w:anchor="P162">
        <w:r>
          <w:rPr>
            <w:color w:val="0000FF"/>
          </w:rPr>
          <w:t>"б"</w:t>
        </w:r>
      </w:hyperlink>
      <w:r>
        <w:t xml:space="preserve">, </w:t>
      </w:r>
      <w:hyperlink w:anchor="P173">
        <w:r>
          <w:rPr>
            <w:color w:val="0000FF"/>
          </w:rPr>
          <w:t>"г"</w:t>
        </w:r>
      </w:hyperlink>
      <w:r>
        <w:t xml:space="preserve">, </w:t>
      </w:r>
      <w:hyperlink w:anchor="P175">
        <w:r>
          <w:rPr>
            <w:color w:val="0000FF"/>
          </w:rPr>
          <w:t>"д"</w:t>
        </w:r>
      </w:hyperlink>
      <w:r>
        <w:t xml:space="preserve"> и </w:t>
      </w:r>
      <w:hyperlink w:anchor="P177">
        <w:r>
          <w:rPr>
            <w:color w:val="0000FF"/>
          </w:rPr>
          <w:t>"е" пункта 13</w:t>
        </w:r>
      </w:hyperlink>
      <w:r>
        <w:t xml:space="preserve"> настоящего Положения, и при наличии к тому оснований Комиссия может принять иное решение, чем это предусмотрено </w:t>
      </w:r>
      <w:hyperlink w:anchor="P224">
        <w:r>
          <w:rPr>
            <w:color w:val="0000FF"/>
          </w:rPr>
          <w:t>пунктами 19</w:t>
        </w:r>
      </w:hyperlink>
      <w:r>
        <w:t xml:space="preserve"> - </w:t>
      </w:r>
      <w:hyperlink w:anchor="P251">
        <w:r>
          <w:rPr>
            <w:color w:val="0000FF"/>
          </w:rPr>
          <w:t>23.2</w:t>
        </w:r>
      </w:hyperlink>
      <w:r>
        <w:t xml:space="preserve">, </w:t>
      </w:r>
      <w:hyperlink w:anchor="P260">
        <w:r>
          <w:rPr>
            <w:color w:val="0000FF"/>
          </w:rPr>
          <w:t>24.1</w:t>
        </w:r>
      </w:hyperlink>
      <w:r>
        <w:t xml:space="preserve">, </w:t>
      </w:r>
      <w:hyperlink w:anchor="P267">
        <w:r>
          <w:rPr>
            <w:color w:val="0000FF"/>
          </w:rPr>
          <w:t>25.1</w:t>
        </w:r>
      </w:hyperlink>
      <w:r>
        <w:t xml:space="preserve"> настоящего Положения. Основания и мотивы принятия такого решения должны быть отражены в протоколе заседания Комиссии.</w:t>
      </w:r>
    </w:p>
    <w:p w:rsidR="00DB3CAE" w:rsidRDefault="00DB3CAE">
      <w:pPr>
        <w:pStyle w:val="ConsPlusNormal"/>
        <w:jc w:val="both"/>
      </w:pPr>
      <w:r>
        <w:t xml:space="preserve">(п. 24 в ред. </w:t>
      </w:r>
      <w:hyperlink r:id="rId136">
        <w:r>
          <w:rPr>
            <w:color w:val="0000FF"/>
          </w:rPr>
          <w:t>Приказа</w:t>
        </w:r>
      </w:hyperlink>
      <w:r>
        <w:t xml:space="preserve"> Главного управления организации торгов Самарской области от 05.04.2024 N 148)</w:t>
      </w:r>
    </w:p>
    <w:p w:rsidR="00DB3CAE" w:rsidRDefault="00DB3CAE">
      <w:pPr>
        <w:pStyle w:val="ConsPlusNormal"/>
        <w:spacing w:before="220"/>
        <w:ind w:firstLine="540"/>
        <w:jc w:val="both"/>
      </w:pPr>
      <w:bookmarkStart w:id="27" w:name="P260"/>
      <w:bookmarkEnd w:id="27"/>
      <w:r>
        <w:t xml:space="preserve">24.1. По итогам рассмотрения вопроса, указанного в </w:t>
      </w:r>
      <w:hyperlink w:anchor="P175">
        <w:r>
          <w:rPr>
            <w:color w:val="0000FF"/>
          </w:rPr>
          <w:t>подпункте "д" пункта 13</w:t>
        </w:r>
      </w:hyperlink>
      <w:r>
        <w:t xml:space="preserve"> настоящего Положения, Комиссия принимает в отношении гражданина, замещавшего должность государственной гражданской службы Самарской области в Комитете, одно из следующих решений:</w:t>
      </w:r>
    </w:p>
    <w:p w:rsidR="00DB3CAE" w:rsidRDefault="00DB3CAE">
      <w:pPr>
        <w:pStyle w:val="ConsPlusNormal"/>
        <w:jc w:val="both"/>
      </w:pPr>
      <w:r>
        <w:t xml:space="preserve">(в ред. </w:t>
      </w:r>
      <w:hyperlink r:id="rId137">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DB3CAE" w:rsidRDefault="00DB3CAE">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38">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руководителю Комитета проинформировать об указанных обстоятельствах органы прокуратуры и уведомившую организацию.</w:t>
      </w:r>
    </w:p>
    <w:p w:rsidR="00DB3CAE" w:rsidRDefault="00DB3CAE">
      <w:pPr>
        <w:pStyle w:val="ConsPlusNormal"/>
        <w:jc w:val="both"/>
      </w:pPr>
      <w:r>
        <w:t xml:space="preserve">(в ред. </w:t>
      </w:r>
      <w:hyperlink r:id="rId139">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jc w:val="both"/>
      </w:pPr>
      <w:r>
        <w:t xml:space="preserve">(п. 24.1 введен </w:t>
      </w:r>
      <w:hyperlink r:id="rId140">
        <w:r>
          <w:rPr>
            <w:color w:val="0000FF"/>
          </w:rPr>
          <w:t>Приказом</w:t>
        </w:r>
      </w:hyperlink>
      <w:r>
        <w:t xml:space="preserve"> Главного управления организации торгов Самарской области от 09.04.2015 N 54)</w:t>
      </w:r>
    </w:p>
    <w:p w:rsidR="00DB3CAE" w:rsidRDefault="00DB3CAE">
      <w:pPr>
        <w:pStyle w:val="ConsPlusNormal"/>
        <w:spacing w:before="220"/>
        <w:ind w:firstLine="540"/>
        <w:jc w:val="both"/>
      </w:pPr>
      <w:r>
        <w:t xml:space="preserve">25. По итогам рассмотрения вопроса, предусмотренного </w:t>
      </w:r>
      <w:hyperlink w:anchor="P171">
        <w:r>
          <w:rPr>
            <w:color w:val="0000FF"/>
          </w:rPr>
          <w:t>подпунктом "в" пункта 13</w:t>
        </w:r>
      </w:hyperlink>
      <w:r>
        <w:t xml:space="preserve"> настоящего Положения, Комиссия принимает соответствующее решение.</w:t>
      </w:r>
    </w:p>
    <w:p w:rsidR="00DB3CAE" w:rsidRDefault="00DB3CAE">
      <w:pPr>
        <w:pStyle w:val="ConsPlusNormal"/>
        <w:spacing w:before="220"/>
        <w:ind w:firstLine="540"/>
        <w:jc w:val="both"/>
      </w:pPr>
      <w:bookmarkStart w:id="28" w:name="P267"/>
      <w:bookmarkEnd w:id="28"/>
      <w:r>
        <w:t xml:space="preserve">25.1. По итогам рассмотрения вопроса, указанного в </w:t>
      </w:r>
      <w:hyperlink w:anchor="P177">
        <w:r>
          <w:rPr>
            <w:color w:val="0000FF"/>
          </w:rPr>
          <w:t>подпункте "е" пункта 13</w:t>
        </w:r>
      </w:hyperlink>
      <w:r>
        <w:t xml:space="preserve"> настоящего Положения, Комиссия принимает одно из следующих решений:</w:t>
      </w:r>
    </w:p>
    <w:p w:rsidR="00DB3CAE" w:rsidRDefault="00DB3CAE">
      <w:pPr>
        <w:pStyle w:val="ConsPlusNormal"/>
        <w:spacing w:before="220"/>
        <w:ind w:firstLine="540"/>
        <w:jc w:val="both"/>
      </w:pPr>
      <w:r>
        <w:t>а) признать наличие причинно-следственной связи между возникновением не зависящих от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DB3CAE" w:rsidRDefault="00DB3CAE">
      <w:pPr>
        <w:pStyle w:val="ConsPlusNormal"/>
        <w:spacing w:before="220"/>
        <w:ind w:firstLine="540"/>
        <w:jc w:val="both"/>
      </w:pPr>
      <w:r>
        <w:lastRenderedPageBreak/>
        <w:t>б) признать отсутствие причинно-следственной связи между возникновением не зависящих от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DB3CAE" w:rsidRDefault="00DB3CAE">
      <w:pPr>
        <w:pStyle w:val="ConsPlusNormal"/>
        <w:jc w:val="both"/>
      </w:pPr>
      <w:r>
        <w:t xml:space="preserve">(п. 25.1 в ред. </w:t>
      </w:r>
      <w:hyperlink r:id="rId141">
        <w:r>
          <w:rPr>
            <w:color w:val="0000FF"/>
          </w:rPr>
          <w:t>Приказа</w:t>
        </w:r>
      </w:hyperlink>
      <w:r>
        <w:t xml:space="preserve"> Главного управления организации торгов Самарской области от 05.04.2024 N 148)</w:t>
      </w:r>
    </w:p>
    <w:p w:rsidR="00DB3CAE" w:rsidRDefault="00DB3CAE">
      <w:pPr>
        <w:pStyle w:val="ConsPlusNormal"/>
        <w:spacing w:before="220"/>
        <w:ind w:firstLine="540"/>
        <w:jc w:val="both"/>
      </w:pPr>
      <w:r>
        <w:t>26. Для исполнения решений Комиссии могут быть подготовлены проекты нормативных правовых актов Комитета, решений или поручений руководителя Комитета, которые в установленном порядке представляются на рассмотрение руководителя Комитета.</w:t>
      </w:r>
    </w:p>
    <w:p w:rsidR="00DB3CAE" w:rsidRDefault="00DB3CAE">
      <w:pPr>
        <w:pStyle w:val="ConsPlusNormal"/>
        <w:jc w:val="both"/>
      </w:pPr>
      <w:r>
        <w:t xml:space="preserve">(в ред. </w:t>
      </w:r>
      <w:hyperlink r:id="rId142">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 xml:space="preserve">27. Решения Комиссии по вопросам, указанным в </w:t>
      </w:r>
      <w:hyperlink w:anchor="P157">
        <w:r>
          <w:rPr>
            <w:color w:val="0000FF"/>
          </w:rPr>
          <w:t>пункте 13</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B3CAE" w:rsidRDefault="00DB3CAE">
      <w:pPr>
        <w:pStyle w:val="ConsPlusNormal"/>
        <w:spacing w:before="220"/>
        <w:ind w:firstLine="540"/>
        <w:jc w:val="both"/>
      </w:pPr>
      <w:r>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64">
        <w:r>
          <w:rPr>
            <w:color w:val="0000FF"/>
          </w:rPr>
          <w:t>абзаце втором подпункта "б" пункта 13</w:t>
        </w:r>
      </w:hyperlink>
      <w:r>
        <w:t xml:space="preserve"> настоящего Положения, для руководителя Комитета носят рекомендательный характер. Решение, принимаемое по итогам рассмотрения вопроса, указанного в </w:t>
      </w:r>
      <w:hyperlink w:anchor="P164">
        <w:r>
          <w:rPr>
            <w:color w:val="0000FF"/>
          </w:rPr>
          <w:t>абзаце втором подпункта "б" пункта 13</w:t>
        </w:r>
      </w:hyperlink>
      <w:r>
        <w:t xml:space="preserve"> настоящего Положения, носит обязательный характер.</w:t>
      </w:r>
    </w:p>
    <w:p w:rsidR="00DB3CAE" w:rsidRDefault="00DB3CAE">
      <w:pPr>
        <w:pStyle w:val="ConsPlusNormal"/>
        <w:jc w:val="both"/>
      </w:pPr>
      <w:r>
        <w:t xml:space="preserve">(в ред. </w:t>
      </w:r>
      <w:hyperlink r:id="rId143">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29. В протоколе заседания Комиссии указываются:</w:t>
      </w:r>
    </w:p>
    <w:p w:rsidR="00DB3CAE" w:rsidRDefault="00DB3CAE">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DB3CAE" w:rsidRDefault="00DB3CAE">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гражданской службы Самарской области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B3CAE" w:rsidRDefault="00DB3CAE">
      <w:pPr>
        <w:pStyle w:val="ConsPlusNormal"/>
        <w:spacing w:before="220"/>
        <w:ind w:firstLine="540"/>
        <w:jc w:val="both"/>
      </w:pPr>
      <w:r>
        <w:t>в) предъявляемые к служащему претензии, материалы, на которых они основываются;</w:t>
      </w:r>
    </w:p>
    <w:p w:rsidR="00DB3CAE" w:rsidRDefault="00DB3CAE">
      <w:pPr>
        <w:pStyle w:val="ConsPlusNormal"/>
        <w:spacing w:before="220"/>
        <w:ind w:firstLine="540"/>
        <w:jc w:val="both"/>
      </w:pPr>
      <w:r>
        <w:t>г) содержание пояснений служащего и других лиц по существу предъявляемых претензий;</w:t>
      </w:r>
    </w:p>
    <w:p w:rsidR="00DB3CAE" w:rsidRDefault="00DB3CAE">
      <w:pPr>
        <w:pStyle w:val="ConsPlusNormal"/>
        <w:spacing w:before="220"/>
        <w:ind w:firstLine="540"/>
        <w:jc w:val="both"/>
      </w:pPr>
      <w:r>
        <w:t>д) фамилии, имена, отчества выступивших на заседании лиц и краткое изложение их выступлений;</w:t>
      </w:r>
    </w:p>
    <w:p w:rsidR="00DB3CAE" w:rsidRDefault="00DB3CAE">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Комитет;</w:t>
      </w:r>
    </w:p>
    <w:p w:rsidR="00DB3CAE" w:rsidRDefault="00DB3CAE">
      <w:pPr>
        <w:pStyle w:val="ConsPlusNormal"/>
        <w:jc w:val="both"/>
      </w:pPr>
      <w:r>
        <w:t xml:space="preserve">(в ред. </w:t>
      </w:r>
      <w:hyperlink r:id="rId144">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ж) другие сведения;</w:t>
      </w:r>
    </w:p>
    <w:p w:rsidR="00DB3CAE" w:rsidRDefault="00DB3CAE">
      <w:pPr>
        <w:pStyle w:val="ConsPlusNormal"/>
        <w:spacing w:before="220"/>
        <w:ind w:firstLine="540"/>
        <w:jc w:val="both"/>
      </w:pPr>
      <w:r>
        <w:t>з) результаты голосования;</w:t>
      </w:r>
    </w:p>
    <w:p w:rsidR="00DB3CAE" w:rsidRDefault="00DB3CAE">
      <w:pPr>
        <w:pStyle w:val="ConsPlusNormal"/>
        <w:spacing w:before="220"/>
        <w:ind w:firstLine="540"/>
        <w:jc w:val="both"/>
      </w:pPr>
      <w:r>
        <w:t>и) решение и обоснование его принятия.</w:t>
      </w:r>
    </w:p>
    <w:p w:rsidR="00DB3CAE" w:rsidRDefault="00DB3CAE">
      <w:pPr>
        <w:pStyle w:val="ConsPlusNormal"/>
        <w:spacing w:before="220"/>
        <w:ind w:firstLine="540"/>
        <w:jc w:val="both"/>
      </w:pPr>
      <w: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служащий.</w:t>
      </w:r>
    </w:p>
    <w:p w:rsidR="00DB3CAE" w:rsidRDefault="00DB3CAE">
      <w:pPr>
        <w:pStyle w:val="ConsPlusNormal"/>
        <w:spacing w:before="220"/>
        <w:ind w:firstLine="540"/>
        <w:jc w:val="both"/>
      </w:pPr>
      <w:r>
        <w:t xml:space="preserve">31. Копии протокола заседания Комиссии в 7-дневный срок со дня заседания направляются руководителю Комитета, полностью или в виде выписок из него - служащему, а также по решению </w:t>
      </w:r>
      <w:r>
        <w:lastRenderedPageBreak/>
        <w:t>Комиссии - иным заинтересованным лицам.</w:t>
      </w:r>
    </w:p>
    <w:p w:rsidR="00DB3CAE" w:rsidRDefault="00DB3CAE">
      <w:pPr>
        <w:pStyle w:val="ConsPlusNormal"/>
        <w:jc w:val="both"/>
      </w:pPr>
      <w:r>
        <w:t xml:space="preserve">(в ред. </w:t>
      </w:r>
      <w:hyperlink r:id="rId145">
        <w:r>
          <w:rPr>
            <w:color w:val="0000FF"/>
          </w:rPr>
          <w:t>Приказа</w:t>
        </w:r>
      </w:hyperlink>
      <w:r>
        <w:t xml:space="preserve"> Главного управления организации торгов Самарской области от 15.02.2016 N 26, </w:t>
      </w:r>
      <w:hyperlink r:id="rId146">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32. Руководитель Комитета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Комитета в письменной форме уведомляет Комиссию в месячный срок со дня поступления к нему протокола заседания Комиссии. Решение руководителя Комитета оглашается на ближайшем заседании Комиссии и принимается к сведению без обсуждения.</w:t>
      </w:r>
    </w:p>
    <w:p w:rsidR="00DB3CAE" w:rsidRDefault="00DB3CAE">
      <w:pPr>
        <w:pStyle w:val="ConsPlusNormal"/>
        <w:jc w:val="both"/>
      </w:pPr>
      <w:r>
        <w:t xml:space="preserve">(в ред. </w:t>
      </w:r>
      <w:hyperlink r:id="rId147">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33. В случае установления Комиссией признаков дисциплинарного проступка в действиях (бездействии) служащего информация об этом представляется руководителю Комитета для решения вопроса о применении к служащему мер ответственности, предусмотренных нормативными правовыми актами Российской Федерации.</w:t>
      </w:r>
    </w:p>
    <w:p w:rsidR="00DB3CAE" w:rsidRDefault="00DB3CAE">
      <w:pPr>
        <w:pStyle w:val="ConsPlusNormal"/>
        <w:jc w:val="both"/>
      </w:pPr>
      <w:r>
        <w:t xml:space="preserve">(в ред. </w:t>
      </w:r>
      <w:hyperlink r:id="rId148">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34. В случае установления Комиссией факта совершения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DB3CAE" w:rsidRDefault="00DB3CAE">
      <w:pPr>
        <w:pStyle w:val="ConsPlusNormal"/>
        <w:spacing w:before="220"/>
        <w:ind w:firstLine="540"/>
        <w:jc w:val="both"/>
      </w:pPr>
      <w:r>
        <w:t>35. Копия протокола заседания Комиссии или выписка из него приобщается к личному делу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B3CAE" w:rsidRDefault="00DB3CAE">
      <w:pPr>
        <w:pStyle w:val="ConsPlusNormal"/>
        <w:spacing w:before="220"/>
        <w:ind w:firstLine="540"/>
        <w:jc w:val="both"/>
      </w:pPr>
      <w:r>
        <w:t xml:space="preserve">35.1. Выписка из решения Комиссии, заверенная подписью секретаря Комиссии и печатью Комитета, вручается гражданину, замещавшему должность государственной гражданской службы Самарской области в Комитете, в отношении которого рассматривался вопрос, указанный в </w:t>
      </w:r>
      <w:hyperlink w:anchor="P164">
        <w:r>
          <w:rPr>
            <w:color w:val="0000FF"/>
          </w:rPr>
          <w:t>абзаце втором подпункта "б" пункта 13</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DB3CAE" w:rsidRDefault="00DB3CAE">
      <w:pPr>
        <w:pStyle w:val="ConsPlusNormal"/>
        <w:jc w:val="both"/>
      </w:pPr>
      <w:r>
        <w:t xml:space="preserve">(п. 35.1 введен </w:t>
      </w:r>
      <w:hyperlink r:id="rId149">
        <w:r>
          <w:rPr>
            <w:color w:val="0000FF"/>
          </w:rPr>
          <w:t>Приказом</w:t>
        </w:r>
      </w:hyperlink>
      <w:r>
        <w:t xml:space="preserve"> Главного управления организации торгов Самарской области от 09.04.2015 N 54; в ред. </w:t>
      </w:r>
      <w:hyperlink r:id="rId150">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spacing w:before="220"/>
        <w:ind w:firstLine="540"/>
        <w:jc w:val="both"/>
      </w:pPr>
      <w: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управлением правового, кадрового и финансового обеспечения Комитета.</w:t>
      </w:r>
    </w:p>
    <w:p w:rsidR="00DB3CAE" w:rsidRDefault="00DB3CAE">
      <w:pPr>
        <w:pStyle w:val="ConsPlusNormal"/>
        <w:jc w:val="both"/>
      </w:pPr>
      <w:r>
        <w:t xml:space="preserve">(в ред. Приказов Главного управления организации торгов Самарской области от 15.09.2014 </w:t>
      </w:r>
      <w:hyperlink r:id="rId151">
        <w:r>
          <w:rPr>
            <w:color w:val="0000FF"/>
          </w:rPr>
          <w:t>N 190</w:t>
        </w:r>
      </w:hyperlink>
      <w:r>
        <w:t xml:space="preserve">, от 27.04.2021 </w:t>
      </w:r>
      <w:hyperlink r:id="rId152">
        <w:r>
          <w:rPr>
            <w:color w:val="0000FF"/>
          </w:rPr>
          <w:t>N 81</w:t>
        </w:r>
      </w:hyperlink>
      <w:r>
        <w:t xml:space="preserve">, </w:t>
      </w:r>
      <w:hyperlink r:id="rId153">
        <w:r>
          <w:rPr>
            <w:color w:val="0000FF"/>
          </w:rPr>
          <w:t>Приказа</w:t>
        </w:r>
      </w:hyperlink>
      <w:r>
        <w:t xml:space="preserve"> комитета по организации торгов Самарской области от 20.12.2024 N 490)</w:t>
      </w:r>
    </w:p>
    <w:p w:rsidR="00DB3CAE" w:rsidRDefault="00DB3CAE">
      <w:pPr>
        <w:pStyle w:val="ConsPlusNormal"/>
        <w:jc w:val="both"/>
      </w:pPr>
    </w:p>
    <w:p w:rsidR="00DB3CAE" w:rsidRDefault="00DB3CAE">
      <w:pPr>
        <w:pStyle w:val="ConsPlusNormal"/>
        <w:jc w:val="both"/>
      </w:pPr>
    </w:p>
    <w:p w:rsidR="00DB3CAE" w:rsidRDefault="00DB3CAE">
      <w:pPr>
        <w:pStyle w:val="ConsPlusNormal"/>
        <w:pBdr>
          <w:bottom w:val="single" w:sz="6" w:space="0" w:color="auto"/>
        </w:pBdr>
        <w:spacing w:before="100" w:after="100"/>
        <w:jc w:val="both"/>
        <w:rPr>
          <w:sz w:val="2"/>
          <w:szCs w:val="2"/>
        </w:rPr>
      </w:pPr>
    </w:p>
    <w:p w:rsidR="00112887" w:rsidRDefault="00112887"/>
    <w:sectPr w:rsidR="00112887" w:rsidSect="004C1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AE"/>
    <w:rsid w:val="00112887"/>
    <w:rsid w:val="00DB3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C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3C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3C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3C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3C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3C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3C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3CA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C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3C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3C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3C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3C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3C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3C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3C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6&amp;n=29488" TargetMode="External"/><Relationship Id="rId117" Type="http://schemas.openxmlformats.org/officeDocument/2006/relationships/hyperlink" Target="https://login.consultant.ru/link/?req=doc&amp;base=RLAW256&amp;n=78664&amp;dst=100020" TargetMode="External"/><Relationship Id="rId21" Type="http://schemas.openxmlformats.org/officeDocument/2006/relationships/hyperlink" Target="https://login.consultant.ru/link/?req=doc&amp;base=RLAW256&amp;n=185564&amp;dst=100523" TargetMode="External"/><Relationship Id="rId42" Type="http://schemas.openxmlformats.org/officeDocument/2006/relationships/hyperlink" Target="https://login.consultant.ru/link/?req=doc&amp;base=RLAW256&amp;n=192276&amp;dst=100012" TargetMode="External"/><Relationship Id="rId47" Type="http://schemas.openxmlformats.org/officeDocument/2006/relationships/hyperlink" Target="https://login.consultant.ru/link/?req=doc&amp;base=LAW&amp;n=482878" TargetMode="External"/><Relationship Id="rId63" Type="http://schemas.openxmlformats.org/officeDocument/2006/relationships/hyperlink" Target="https://login.consultant.ru/link/?req=doc&amp;base=RLAW256&amp;n=192276&amp;dst=100016" TargetMode="External"/><Relationship Id="rId68" Type="http://schemas.openxmlformats.org/officeDocument/2006/relationships/hyperlink" Target="https://login.consultant.ru/link/?req=doc&amp;base=RLAW256&amp;n=192276&amp;dst=100016" TargetMode="External"/><Relationship Id="rId84" Type="http://schemas.openxmlformats.org/officeDocument/2006/relationships/hyperlink" Target="https://login.consultant.ru/link/?req=doc&amp;base=RLAW256&amp;n=192276&amp;dst=100016" TargetMode="External"/><Relationship Id="rId89" Type="http://schemas.openxmlformats.org/officeDocument/2006/relationships/hyperlink" Target="https://login.consultant.ru/link/?req=doc&amp;base=RLAW256&amp;n=143033&amp;dst=100010" TargetMode="External"/><Relationship Id="rId112" Type="http://schemas.openxmlformats.org/officeDocument/2006/relationships/hyperlink" Target="https://login.consultant.ru/link/?req=doc&amp;base=RLAW256&amp;n=78664&amp;dst=100017" TargetMode="External"/><Relationship Id="rId133" Type="http://schemas.openxmlformats.org/officeDocument/2006/relationships/hyperlink" Target="https://login.consultant.ru/link/?req=doc&amp;base=RLAW256&amp;n=192276&amp;dst=100016" TargetMode="External"/><Relationship Id="rId138" Type="http://schemas.openxmlformats.org/officeDocument/2006/relationships/hyperlink" Target="https://login.consultant.ru/link/?req=doc&amp;base=LAW&amp;n=482878&amp;dst=28" TargetMode="External"/><Relationship Id="rId154" Type="http://schemas.openxmlformats.org/officeDocument/2006/relationships/fontTable" Target="fontTable.xml"/><Relationship Id="rId16" Type="http://schemas.openxmlformats.org/officeDocument/2006/relationships/hyperlink" Target="https://login.consultant.ru/link/?req=doc&amp;base=RLAW256&amp;n=181720&amp;dst=100006" TargetMode="External"/><Relationship Id="rId107" Type="http://schemas.openxmlformats.org/officeDocument/2006/relationships/hyperlink" Target="https://login.consultant.ru/link/?req=doc&amp;base=RLAW256&amp;n=78664&amp;dst=100015" TargetMode="External"/><Relationship Id="rId11" Type="http://schemas.openxmlformats.org/officeDocument/2006/relationships/hyperlink" Target="https://login.consultant.ru/link/?req=doc&amp;base=RLAW256&amp;n=113371&amp;dst=100005" TargetMode="External"/><Relationship Id="rId32" Type="http://schemas.openxmlformats.org/officeDocument/2006/relationships/hyperlink" Target="https://login.consultant.ru/link/?req=doc&amp;base=RLAW256&amp;n=63142&amp;dst=100007" TargetMode="External"/><Relationship Id="rId37" Type="http://schemas.openxmlformats.org/officeDocument/2006/relationships/hyperlink" Target="https://login.consultant.ru/link/?req=doc&amp;base=RLAW256&amp;n=113371&amp;dst=100008" TargetMode="External"/><Relationship Id="rId53" Type="http://schemas.openxmlformats.org/officeDocument/2006/relationships/hyperlink" Target="https://login.consultant.ru/link/?req=doc&amp;base=RLAW256&amp;n=143033&amp;dst=100008" TargetMode="External"/><Relationship Id="rId58" Type="http://schemas.openxmlformats.org/officeDocument/2006/relationships/hyperlink" Target="https://login.consultant.ru/link/?req=doc&amp;base=RLAW256&amp;n=113371&amp;dst=100011" TargetMode="External"/><Relationship Id="rId74" Type="http://schemas.openxmlformats.org/officeDocument/2006/relationships/hyperlink" Target="https://login.consultant.ru/link/?req=doc&amp;base=RLAW256&amp;n=192276&amp;dst=100016" TargetMode="External"/><Relationship Id="rId79" Type="http://schemas.openxmlformats.org/officeDocument/2006/relationships/hyperlink" Target="https://login.consultant.ru/link/?req=doc&amp;base=RLAW256&amp;n=181720&amp;dst=100012" TargetMode="External"/><Relationship Id="rId102" Type="http://schemas.openxmlformats.org/officeDocument/2006/relationships/hyperlink" Target="https://login.consultant.ru/link/?req=doc&amp;base=RLAW256&amp;n=176272&amp;dst=100015" TargetMode="External"/><Relationship Id="rId123" Type="http://schemas.openxmlformats.org/officeDocument/2006/relationships/hyperlink" Target="https://login.consultant.ru/link/?req=doc&amp;base=RLAW256&amp;n=192276&amp;dst=100016" TargetMode="External"/><Relationship Id="rId128" Type="http://schemas.openxmlformats.org/officeDocument/2006/relationships/hyperlink" Target="https://login.consultant.ru/link/?req=doc&amp;base=RLAW256&amp;n=192276&amp;dst=100016" TargetMode="External"/><Relationship Id="rId144" Type="http://schemas.openxmlformats.org/officeDocument/2006/relationships/hyperlink" Target="https://login.consultant.ru/link/?req=doc&amp;base=RLAW256&amp;n=192276&amp;dst=100016" TargetMode="External"/><Relationship Id="rId149" Type="http://schemas.openxmlformats.org/officeDocument/2006/relationships/hyperlink" Target="https://login.consultant.ru/link/?req=doc&amp;base=RLAW256&amp;n=69284&amp;dst=100035" TargetMode="External"/><Relationship Id="rId5" Type="http://schemas.openxmlformats.org/officeDocument/2006/relationships/hyperlink" Target="https://login.consultant.ru/link/?req=doc&amp;base=RLAW256&amp;n=63142&amp;dst=100005" TargetMode="External"/><Relationship Id="rId90" Type="http://schemas.openxmlformats.org/officeDocument/2006/relationships/hyperlink" Target="https://login.consultant.ru/link/?req=doc&amp;base=RLAW256&amp;n=192276&amp;dst=100016" TargetMode="External"/><Relationship Id="rId95" Type="http://schemas.openxmlformats.org/officeDocument/2006/relationships/hyperlink" Target="https://login.consultant.ru/link/?req=doc&amp;base=RLAW256&amp;n=192276&amp;dst=100016" TargetMode="External"/><Relationship Id="rId22" Type="http://schemas.openxmlformats.org/officeDocument/2006/relationships/hyperlink" Target="https://login.consultant.ru/link/?req=doc&amp;base=RLAW256&amp;n=157875&amp;dst=100014" TargetMode="External"/><Relationship Id="rId27" Type="http://schemas.openxmlformats.org/officeDocument/2006/relationships/hyperlink" Target="https://login.consultant.ru/link/?req=doc&amp;base=RLAW256&amp;n=192276&amp;dst=100008" TargetMode="External"/><Relationship Id="rId43" Type="http://schemas.openxmlformats.org/officeDocument/2006/relationships/hyperlink" Target="https://login.consultant.ru/link/?req=doc&amp;base=LAW&amp;n=482878" TargetMode="External"/><Relationship Id="rId48" Type="http://schemas.openxmlformats.org/officeDocument/2006/relationships/hyperlink" Target="https://login.consultant.ru/link/?req=doc&amp;base=RLAW256&amp;n=181720&amp;dst=100009" TargetMode="External"/><Relationship Id="rId64" Type="http://schemas.openxmlformats.org/officeDocument/2006/relationships/hyperlink" Target="https://login.consultant.ru/link/?req=doc&amp;base=RLAW256&amp;n=185564&amp;dst=100038" TargetMode="External"/><Relationship Id="rId69" Type="http://schemas.openxmlformats.org/officeDocument/2006/relationships/hyperlink" Target="https://login.consultant.ru/link/?req=doc&amp;base=LAW&amp;n=451740" TargetMode="External"/><Relationship Id="rId113" Type="http://schemas.openxmlformats.org/officeDocument/2006/relationships/hyperlink" Target="https://login.consultant.ru/link/?req=doc&amp;base=RLAW256&amp;n=181720&amp;dst=100014" TargetMode="External"/><Relationship Id="rId118" Type="http://schemas.openxmlformats.org/officeDocument/2006/relationships/hyperlink" Target="https://login.consultant.ru/link/?req=doc&amp;base=RLAW256&amp;n=69284&amp;dst=100024" TargetMode="External"/><Relationship Id="rId134" Type="http://schemas.openxmlformats.org/officeDocument/2006/relationships/hyperlink" Target="https://login.consultant.ru/link/?req=doc&amp;base=RLAW256&amp;n=192276&amp;dst=100016" TargetMode="External"/><Relationship Id="rId139" Type="http://schemas.openxmlformats.org/officeDocument/2006/relationships/hyperlink" Target="https://login.consultant.ru/link/?req=doc&amp;base=RLAW256&amp;n=192276&amp;dst=100016" TargetMode="External"/><Relationship Id="rId80" Type="http://schemas.openxmlformats.org/officeDocument/2006/relationships/hyperlink" Target="https://login.consultant.ru/link/?req=doc&amp;base=LAW&amp;n=482878&amp;dst=28" TargetMode="External"/><Relationship Id="rId85" Type="http://schemas.openxmlformats.org/officeDocument/2006/relationships/hyperlink" Target="https://login.consultant.ru/link/?req=doc&amp;base=RLAW256&amp;n=69284&amp;dst=100016" TargetMode="External"/><Relationship Id="rId150" Type="http://schemas.openxmlformats.org/officeDocument/2006/relationships/hyperlink" Target="https://login.consultant.ru/link/?req=doc&amp;base=RLAW256&amp;n=192276&amp;dst=100016" TargetMode="External"/><Relationship Id="rId155" Type="http://schemas.openxmlformats.org/officeDocument/2006/relationships/theme" Target="theme/theme1.xml"/><Relationship Id="rId12" Type="http://schemas.openxmlformats.org/officeDocument/2006/relationships/hyperlink" Target="https://login.consultant.ru/link/?req=doc&amp;base=RLAW256&amp;n=143033&amp;dst=100005" TargetMode="External"/><Relationship Id="rId17" Type="http://schemas.openxmlformats.org/officeDocument/2006/relationships/hyperlink" Target="https://login.consultant.ru/link/?req=doc&amp;base=RLAW256&amp;n=192276&amp;dst=100006" TargetMode="External"/><Relationship Id="rId25" Type="http://schemas.openxmlformats.org/officeDocument/2006/relationships/hyperlink" Target="https://login.consultant.ru/link/?req=doc&amp;base=RLAW256&amp;n=192276&amp;dst=100007" TargetMode="External"/><Relationship Id="rId33" Type="http://schemas.openxmlformats.org/officeDocument/2006/relationships/hyperlink" Target="https://login.consultant.ru/link/?req=doc&amp;base=RLAW256&amp;n=69284&amp;dst=100007" TargetMode="External"/><Relationship Id="rId38" Type="http://schemas.openxmlformats.org/officeDocument/2006/relationships/hyperlink" Target="https://login.consultant.ru/link/?req=doc&amp;base=RLAW256&amp;n=143033&amp;dst=100007" TargetMode="External"/><Relationship Id="rId46" Type="http://schemas.openxmlformats.org/officeDocument/2006/relationships/hyperlink" Target="https://login.consultant.ru/link/?req=doc&amp;base=RLAW256&amp;n=192276&amp;dst=100016" TargetMode="External"/><Relationship Id="rId59" Type="http://schemas.openxmlformats.org/officeDocument/2006/relationships/hyperlink" Target="https://login.consultant.ru/link/?req=doc&amp;base=RLAW256&amp;n=192276&amp;dst=100013" TargetMode="External"/><Relationship Id="rId67" Type="http://schemas.openxmlformats.org/officeDocument/2006/relationships/hyperlink" Target="https://login.consultant.ru/link/?req=doc&amp;base=RLAW256&amp;n=192276&amp;dst=100016" TargetMode="External"/><Relationship Id="rId103" Type="http://schemas.openxmlformats.org/officeDocument/2006/relationships/hyperlink" Target="https://login.consultant.ru/link/?req=doc&amp;base=RLAW256&amp;n=176272&amp;dst=100016" TargetMode="External"/><Relationship Id="rId108" Type="http://schemas.openxmlformats.org/officeDocument/2006/relationships/hyperlink" Target="https://login.consultant.ru/link/?req=doc&amp;base=RLAW256&amp;n=63142&amp;dst=100008" TargetMode="External"/><Relationship Id="rId116" Type="http://schemas.openxmlformats.org/officeDocument/2006/relationships/hyperlink" Target="https://login.consultant.ru/link/?req=doc&amp;base=RLAW256&amp;n=181720&amp;dst=100017" TargetMode="External"/><Relationship Id="rId124" Type="http://schemas.openxmlformats.org/officeDocument/2006/relationships/hyperlink" Target="https://login.consultant.ru/link/?req=doc&amp;base=RLAW256&amp;n=113371&amp;dst=100012" TargetMode="External"/><Relationship Id="rId129" Type="http://schemas.openxmlformats.org/officeDocument/2006/relationships/hyperlink" Target="https://login.consultant.ru/link/?req=doc&amp;base=LAW&amp;n=451740" TargetMode="External"/><Relationship Id="rId137" Type="http://schemas.openxmlformats.org/officeDocument/2006/relationships/hyperlink" Target="https://login.consultant.ru/link/?req=doc&amp;base=RLAW256&amp;n=192276&amp;dst=100016" TargetMode="External"/><Relationship Id="rId20" Type="http://schemas.openxmlformats.org/officeDocument/2006/relationships/hyperlink" Target="https://login.consultant.ru/link/?req=doc&amp;base=LAW&amp;n=468056&amp;dst=100046" TargetMode="External"/><Relationship Id="rId41" Type="http://schemas.openxmlformats.org/officeDocument/2006/relationships/hyperlink" Target="https://login.consultant.ru/link/?req=doc&amp;base=RLAW256&amp;n=181720&amp;dst=100008" TargetMode="External"/><Relationship Id="rId54" Type="http://schemas.openxmlformats.org/officeDocument/2006/relationships/hyperlink" Target="https://login.consultant.ru/link/?req=doc&amp;base=RLAW256&amp;n=181720&amp;dst=100011" TargetMode="External"/><Relationship Id="rId62" Type="http://schemas.openxmlformats.org/officeDocument/2006/relationships/hyperlink" Target="https://login.consultant.ru/link/?req=doc&amp;base=RLAW256&amp;n=185564&amp;dst=100419" TargetMode="External"/><Relationship Id="rId70" Type="http://schemas.openxmlformats.org/officeDocument/2006/relationships/hyperlink" Target="https://login.consultant.ru/link/?req=doc&amp;base=RLAW256&amp;n=69284&amp;dst=100010" TargetMode="External"/><Relationship Id="rId75" Type="http://schemas.openxmlformats.org/officeDocument/2006/relationships/hyperlink" Target="https://login.consultant.ru/link/?req=doc&amp;base=LAW&amp;n=482878&amp;dst=33" TargetMode="External"/><Relationship Id="rId83" Type="http://schemas.openxmlformats.org/officeDocument/2006/relationships/hyperlink" Target="https://login.consultant.ru/link/?req=doc&amp;base=RLAW256&amp;n=143033&amp;dst=100010" TargetMode="External"/><Relationship Id="rId88" Type="http://schemas.openxmlformats.org/officeDocument/2006/relationships/hyperlink" Target="https://login.consultant.ru/link/?req=doc&amp;base=RLAW256&amp;n=78664&amp;dst=100010" TargetMode="External"/><Relationship Id="rId91" Type="http://schemas.openxmlformats.org/officeDocument/2006/relationships/hyperlink" Target="https://login.consultant.ru/link/?req=doc&amp;base=RLAW256&amp;n=78664&amp;dst=100011" TargetMode="External"/><Relationship Id="rId96" Type="http://schemas.openxmlformats.org/officeDocument/2006/relationships/hyperlink" Target="https://login.consultant.ru/link/?req=doc&amp;base=RLAW256&amp;n=176272&amp;dst=100010" TargetMode="External"/><Relationship Id="rId111" Type="http://schemas.openxmlformats.org/officeDocument/2006/relationships/hyperlink" Target="https://login.consultant.ru/link/?req=doc&amp;base=RLAW256&amp;n=69284&amp;dst=100019" TargetMode="External"/><Relationship Id="rId132" Type="http://schemas.openxmlformats.org/officeDocument/2006/relationships/hyperlink" Target="https://login.consultant.ru/link/?req=doc&amp;base=RLAW256&amp;n=69284&amp;dst=100025" TargetMode="External"/><Relationship Id="rId140" Type="http://schemas.openxmlformats.org/officeDocument/2006/relationships/hyperlink" Target="https://login.consultant.ru/link/?req=doc&amp;base=RLAW256&amp;n=69284&amp;dst=100031" TargetMode="External"/><Relationship Id="rId145" Type="http://schemas.openxmlformats.org/officeDocument/2006/relationships/hyperlink" Target="https://login.consultant.ru/link/?req=doc&amp;base=RLAW256&amp;n=78664&amp;dst=100030" TargetMode="External"/><Relationship Id="rId153" Type="http://schemas.openxmlformats.org/officeDocument/2006/relationships/hyperlink" Target="https://login.consultant.ru/link/?req=doc&amp;base=RLAW256&amp;n=192276&amp;dst=100016" TargetMode="External"/><Relationship Id="rId1" Type="http://schemas.openxmlformats.org/officeDocument/2006/relationships/styles" Target="styles.xml"/><Relationship Id="rId6" Type="http://schemas.openxmlformats.org/officeDocument/2006/relationships/hyperlink" Target="https://login.consultant.ru/link/?req=doc&amp;base=RLAW256&amp;n=69284&amp;dst=100005" TargetMode="External"/><Relationship Id="rId15" Type="http://schemas.openxmlformats.org/officeDocument/2006/relationships/hyperlink" Target="https://login.consultant.ru/link/?req=doc&amp;base=RLAW256&amp;n=176272&amp;dst=100006" TargetMode="External"/><Relationship Id="rId23" Type="http://schemas.openxmlformats.org/officeDocument/2006/relationships/hyperlink" Target="https://login.consultant.ru/link/?req=doc&amp;base=RLAW256&amp;n=192276&amp;dst=100007" TargetMode="External"/><Relationship Id="rId28" Type="http://schemas.openxmlformats.org/officeDocument/2006/relationships/hyperlink" Target="https://login.consultant.ru/link/?req=doc&amp;base=RLAW256&amp;n=143033&amp;dst=100006" TargetMode="External"/><Relationship Id="rId36" Type="http://schemas.openxmlformats.org/officeDocument/2006/relationships/hyperlink" Target="https://login.consultant.ru/link/?req=doc&amp;base=RLAW256&amp;n=101093&amp;dst=100006" TargetMode="External"/><Relationship Id="rId49" Type="http://schemas.openxmlformats.org/officeDocument/2006/relationships/hyperlink" Target="https://login.consultant.ru/link/?req=doc&amp;base=RLAW256&amp;n=192276&amp;dst=100016" TargetMode="External"/><Relationship Id="rId57" Type="http://schemas.openxmlformats.org/officeDocument/2006/relationships/hyperlink" Target="https://login.consultant.ru/link/?req=doc&amp;base=RLAW256&amp;n=192276&amp;dst=100015" TargetMode="External"/><Relationship Id="rId106" Type="http://schemas.openxmlformats.org/officeDocument/2006/relationships/hyperlink" Target="https://login.consultant.ru/link/?req=doc&amp;base=RLAW256&amp;n=192276&amp;dst=100016" TargetMode="External"/><Relationship Id="rId114" Type="http://schemas.openxmlformats.org/officeDocument/2006/relationships/hyperlink" Target="https://login.consultant.ru/link/?req=doc&amp;base=RLAW256&amp;n=78664&amp;dst=100018" TargetMode="External"/><Relationship Id="rId119" Type="http://schemas.openxmlformats.org/officeDocument/2006/relationships/hyperlink" Target="https://login.consultant.ru/link/?req=doc&amp;base=RLAW256&amp;n=192276&amp;dst=100016" TargetMode="External"/><Relationship Id="rId127" Type="http://schemas.openxmlformats.org/officeDocument/2006/relationships/hyperlink" Target="https://login.consultant.ru/link/?req=doc&amp;base=RLAW256&amp;n=157875&amp;dst=100020" TargetMode="External"/><Relationship Id="rId10" Type="http://schemas.openxmlformats.org/officeDocument/2006/relationships/hyperlink" Target="https://login.consultant.ru/link/?req=doc&amp;base=RLAW256&amp;n=101093&amp;dst=100005" TargetMode="External"/><Relationship Id="rId31" Type="http://schemas.openxmlformats.org/officeDocument/2006/relationships/hyperlink" Target="https://login.consultant.ru/link/?req=doc&amp;base=RLAW256&amp;n=192276&amp;dst=100009" TargetMode="External"/><Relationship Id="rId44" Type="http://schemas.openxmlformats.org/officeDocument/2006/relationships/hyperlink" Target="https://login.consultant.ru/link/?req=doc&amp;base=RLAW256&amp;n=192276&amp;dst=100014" TargetMode="External"/><Relationship Id="rId52" Type="http://schemas.openxmlformats.org/officeDocument/2006/relationships/hyperlink" Target="https://login.consultant.ru/link/?req=doc&amp;base=RLAW256&amp;n=192276&amp;dst=100016" TargetMode="External"/><Relationship Id="rId60" Type="http://schemas.openxmlformats.org/officeDocument/2006/relationships/hyperlink" Target="https://login.consultant.ru/link/?req=doc&amp;base=RLAW256&amp;n=192276&amp;dst=100016" TargetMode="External"/><Relationship Id="rId65" Type="http://schemas.openxmlformats.org/officeDocument/2006/relationships/hyperlink" Target="https://login.consultant.ru/link/?req=doc&amp;base=RLAW256&amp;n=63142&amp;dst=100008" TargetMode="External"/><Relationship Id="rId73" Type="http://schemas.openxmlformats.org/officeDocument/2006/relationships/hyperlink" Target="https://login.consultant.ru/link/?req=doc&amp;base=RLAW256&amp;n=157875&amp;dst=100020" TargetMode="External"/><Relationship Id="rId78" Type="http://schemas.openxmlformats.org/officeDocument/2006/relationships/hyperlink" Target="https://login.consultant.ru/link/?req=doc&amp;base=RLAW256&amp;n=192276&amp;dst=100016" TargetMode="External"/><Relationship Id="rId81" Type="http://schemas.openxmlformats.org/officeDocument/2006/relationships/hyperlink" Target="https://login.consultant.ru/link/?req=doc&amp;base=RLAW256&amp;n=69284&amp;dst=100014" TargetMode="External"/><Relationship Id="rId86" Type="http://schemas.openxmlformats.org/officeDocument/2006/relationships/hyperlink" Target="https://login.consultant.ru/link/?req=doc&amp;base=LAW&amp;n=482878&amp;dst=28" TargetMode="External"/><Relationship Id="rId94" Type="http://schemas.openxmlformats.org/officeDocument/2006/relationships/hyperlink" Target="https://login.consultant.ru/link/?req=doc&amp;base=RLAW256&amp;n=192276&amp;dst=100016" TargetMode="External"/><Relationship Id="rId99" Type="http://schemas.openxmlformats.org/officeDocument/2006/relationships/hyperlink" Target="https://login.consultant.ru/link/?req=doc&amp;base=RLAW256&amp;n=170502&amp;dst=100008" TargetMode="External"/><Relationship Id="rId101" Type="http://schemas.openxmlformats.org/officeDocument/2006/relationships/hyperlink" Target="https://login.consultant.ru/link/?req=doc&amp;base=RLAW256&amp;n=192276&amp;dst=100016" TargetMode="External"/><Relationship Id="rId122" Type="http://schemas.openxmlformats.org/officeDocument/2006/relationships/hyperlink" Target="https://login.consultant.ru/link/?req=doc&amp;base=RLAW256&amp;n=192276&amp;dst=100016" TargetMode="External"/><Relationship Id="rId130" Type="http://schemas.openxmlformats.org/officeDocument/2006/relationships/hyperlink" Target="https://login.consultant.ru/link/?req=doc&amp;base=LAW&amp;n=451740" TargetMode="External"/><Relationship Id="rId135" Type="http://schemas.openxmlformats.org/officeDocument/2006/relationships/hyperlink" Target="https://login.consultant.ru/link/?req=doc&amp;base=RLAW256&amp;n=78664&amp;dst=100024" TargetMode="External"/><Relationship Id="rId143" Type="http://schemas.openxmlformats.org/officeDocument/2006/relationships/hyperlink" Target="https://login.consultant.ru/link/?req=doc&amp;base=RLAW256&amp;n=192276&amp;dst=100016" TargetMode="External"/><Relationship Id="rId148" Type="http://schemas.openxmlformats.org/officeDocument/2006/relationships/hyperlink" Target="https://login.consultant.ru/link/?req=doc&amp;base=RLAW256&amp;n=192276&amp;dst=100016" TargetMode="External"/><Relationship Id="rId151" Type="http://schemas.openxmlformats.org/officeDocument/2006/relationships/hyperlink" Target="https://login.consultant.ru/link/?req=doc&amp;base=RLAW256&amp;n=63142&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RLAW256&amp;n=92996&amp;dst=100005" TargetMode="External"/><Relationship Id="rId13" Type="http://schemas.openxmlformats.org/officeDocument/2006/relationships/hyperlink" Target="https://login.consultant.ru/link/?req=doc&amp;base=RLAW256&amp;n=170502&amp;dst=100006" TargetMode="External"/><Relationship Id="rId18" Type="http://schemas.openxmlformats.org/officeDocument/2006/relationships/hyperlink" Target="https://login.consultant.ru/link/?req=doc&amp;base=LAW&amp;n=483113&amp;dst=40" TargetMode="External"/><Relationship Id="rId39" Type="http://schemas.openxmlformats.org/officeDocument/2006/relationships/hyperlink" Target="https://login.consultant.ru/link/?req=doc&amp;base=RLAW256&amp;n=170502&amp;dst=100007" TargetMode="External"/><Relationship Id="rId109" Type="http://schemas.openxmlformats.org/officeDocument/2006/relationships/hyperlink" Target="https://login.consultant.ru/link/?req=doc&amp;base=RLAW256&amp;n=143033&amp;dst=100010" TargetMode="External"/><Relationship Id="rId34" Type="http://schemas.openxmlformats.org/officeDocument/2006/relationships/hyperlink" Target="https://login.consultant.ru/link/?req=doc&amp;base=RLAW256&amp;n=74965&amp;dst=100006" TargetMode="External"/><Relationship Id="rId50" Type="http://schemas.openxmlformats.org/officeDocument/2006/relationships/hyperlink" Target="https://login.consultant.ru/link/?req=doc&amp;base=RLAW256&amp;n=192276&amp;dst=100016" TargetMode="External"/><Relationship Id="rId55" Type="http://schemas.openxmlformats.org/officeDocument/2006/relationships/hyperlink" Target="https://login.consultant.ru/link/?req=doc&amp;base=RLAW256&amp;n=192276&amp;dst=100013" TargetMode="External"/><Relationship Id="rId76" Type="http://schemas.openxmlformats.org/officeDocument/2006/relationships/hyperlink" Target="https://login.consultant.ru/link/?req=doc&amp;base=LAW&amp;n=493279&amp;dst=1713" TargetMode="External"/><Relationship Id="rId97" Type="http://schemas.openxmlformats.org/officeDocument/2006/relationships/hyperlink" Target="https://login.consultant.ru/link/?req=doc&amp;base=RLAW256&amp;n=78664&amp;dst=100013" TargetMode="External"/><Relationship Id="rId104" Type="http://schemas.openxmlformats.org/officeDocument/2006/relationships/hyperlink" Target="https://login.consultant.ru/link/?req=doc&amp;base=RLAW256&amp;n=176272&amp;dst=100016" TargetMode="External"/><Relationship Id="rId120" Type="http://schemas.openxmlformats.org/officeDocument/2006/relationships/hyperlink" Target="https://login.consultant.ru/link/?req=doc&amp;base=RLAW256&amp;n=185564&amp;dst=100038" TargetMode="External"/><Relationship Id="rId125" Type="http://schemas.openxmlformats.org/officeDocument/2006/relationships/hyperlink" Target="https://login.consultant.ru/link/?req=doc&amp;base=RLAW256&amp;n=192276&amp;dst=100016" TargetMode="External"/><Relationship Id="rId141" Type="http://schemas.openxmlformats.org/officeDocument/2006/relationships/hyperlink" Target="https://login.consultant.ru/link/?req=doc&amp;base=RLAW256&amp;n=181720&amp;dst=100020" TargetMode="External"/><Relationship Id="rId146" Type="http://schemas.openxmlformats.org/officeDocument/2006/relationships/hyperlink" Target="https://login.consultant.ru/link/?req=doc&amp;base=RLAW256&amp;n=192276&amp;dst=100016" TargetMode="External"/><Relationship Id="rId7" Type="http://schemas.openxmlformats.org/officeDocument/2006/relationships/hyperlink" Target="https://login.consultant.ru/link/?req=doc&amp;base=RLAW256&amp;n=74965&amp;dst=100005" TargetMode="External"/><Relationship Id="rId71" Type="http://schemas.openxmlformats.org/officeDocument/2006/relationships/hyperlink" Target="https://login.consultant.ru/link/?req=doc&amp;base=RLAW256&amp;n=78664&amp;dst=100007" TargetMode="External"/><Relationship Id="rId92" Type="http://schemas.openxmlformats.org/officeDocument/2006/relationships/hyperlink" Target="https://login.consultant.ru/link/?req=doc&amp;base=RLAW256&amp;n=143033&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RLAW256&amp;n=171966&amp;dst=100007" TargetMode="External"/><Relationship Id="rId24" Type="http://schemas.openxmlformats.org/officeDocument/2006/relationships/hyperlink" Target="https://login.consultant.ru/link/?req=doc&amp;base=RLAW256&amp;n=192276&amp;dst=100007" TargetMode="External"/><Relationship Id="rId40" Type="http://schemas.openxmlformats.org/officeDocument/2006/relationships/hyperlink" Target="https://login.consultant.ru/link/?req=doc&amp;base=RLAW256&amp;n=176272&amp;dst=100007"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RLAW256&amp;n=143033&amp;dst=100010" TargetMode="External"/><Relationship Id="rId87" Type="http://schemas.openxmlformats.org/officeDocument/2006/relationships/hyperlink" Target="https://login.consultant.ru/link/?req=doc&amp;base=RLAW256&amp;n=69284&amp;dst=100017" TargetMode="External"/><Relationship Id="rId110" Type="http://schemas.openxmlformats.org/officeDocument/2006/relationships/hyperlink" Target="https://login.consultant.ru/link/?req=doc&amp;base=RLAW256&amp;n=192276&amp;dst=100016" TargetMode="External"/><Relationship Id="rId115" Type="http://schemas.openxmlformats.org/officeDocument/2006/relationships/hyperlink" Target="https://login.consultant.ru/link/?req=doc&amp;base=RLAW256&amp;n=181720&amp;dst=100016" TargetMode="External"/><Relationship Id="rId131" Type="http://schemas.openxmlformats.org/officeDocument/2006/relationships/hyperlink" Target="https://login.consultant.ru/link/?req=doc&amp;base=RLAW256&amp;n=192276&amp;dst=100016" TargetMode="External"/><Relationship Id="rId136" Type="http://schemas.openxmlformats.org/officeDocument/2006/relationships/hyperlink" Target="https://login.consultant.ru/link/?req=doc&amp;base=RLAW256&amp;n=181720&amp;dst=100018" TargetMode="External"/><Relationship Id="rId61" Type="http://schemas.openxmlformats.org/officeDocument/2006/relationships/hyperlink" Target="https://login.consultant.ru/link/?req=doc&amp;base=RLAW256&amp;n=192276&amp;dst=100016" TargetMode="External"/><Relationship Id="rId82" Type="http://schemas.openxmlformats.org/officeDocument/2006/relationships/hyperlink" Target="https://login.consultant.ru/link/?req=doc&amp;base=RLAW256&amp;n=78664&amp;dst=100009" TargetMode="External"/><Relationship Id="rId152" Type="http://schemas.openxmlformats.org/officeDocument/2006/relationships/hyperlink" Target="https://login.consultant.ru/link/?req=doc&amp;base=RLAW256&amp;n=143033&amp;dst=100010" TargetMode="External"/><Relationship Id="rId19" Type="http://schemas.openxmlformats.org/officeDocument/2006/relationships/hyperlink" Target="https://login.consultant.ru/link/?req=doc&amp;base=LAW&amp;n=482878&amp;dst=29" TargetMode="External"/><Relationship Id="rId14" Type="http://schemas.openxmlformats.org/officeDocument/2006/relationships/hyperlink" Target="https://login.consultant.ru/link/?req=doc&amp;base=RLAW256&amp;n=171966&amp;dst=100006" TargetMode="External"/><Relationship Id="rId30" Type="http://schemas.openxmlformats.org/officeDocument/2006/relationships/hyperlink" Target="https://login.consultant.ru/link/?req=doc&amp;base=RLAW256&amp;n=181720&amp;dst=100007" TargetMode="External"/><Relationship Id="rId35" Type="http://schemas.openxmlformats.org/officeDocument/2006/relationships/hyperlink" Target="https://login.consultant.ru/link/?req=doc&amp;base=RLAW256&amp;n=78664&amp;dst=100006" TargetMode="External"/><Relationship Id="rId56" Type="http://schemas.openxmlformats.org/officeDocument/2006/relationships/hyperlink" Target="https://login.consultant.ru/link/?req=doc&amp;base=RLAW256&amp;n=113371&amp;dst=100009" TargetMode="External"/><Relationship Id="rId77" Type="http://schemas.openxmlformats.org/officeDocument/2006/relationships/hyperlink" Target="https://login.consultant.ru/link/?req=doc&amp;base=RLAW256&amp;n=69284&amp;dst=100012" TargetMode="External"/><Relationship Id="rId100" Type="http://schemas.openxmlformats.org/officeDocument/2006/relationships/hyperlink" Target="https://login.consultant.ru/link/?req=doc&amp;base=RLAW256&amp;n=176272&amp;dst=100013" TargetMode="External"/><Relationship Id="rId105" Type="http://schemas.openxmlformats.org/officeDocument/2006/relationships/hyperlink" Target="https://login.consultant.ru/link/?req=doc&amp;base=RLAW256&amp;n=101093&amp;dst=100007" TargetMode="External"/><Relationship Id="rId126" Type="http://schemas.openxmlformats.org/officeDocument/2006/relationships/hyperlink" Target="https://login.consultant.ru/link/?req=doc&amp;base=RLAW256&amp;n=157875&amp;dst=100020" TargetMode="External"/><Relationship Id="rId147" Type="http://schemas.openxmlformats.org/officeDocument/2006/relationships/hyperlink" Target="https://login.consultant.ru/link/?req=doc&amp;base=RLAW256&amp;n=192276&amp;dst=100016" TargetMode="External"/><Relationship Id="rId8" Type="http://schemas.openxmlformats.org/officeDocument/2006/relationships/hyperlink" Target="https://login.consultant.ru/link/?req=doc&amp;base=RLAW256&amp;n=78664&amp;dst=100005" TargetMode="External"/><Relationship Id="rId51" Type="http://schemas.openxmlformats.org/officeDocument/2006/relationships/hyperlink" Target="https://login.consultant.ru/link/?req=doc&amp;base=RLAW256&amp;n=192276&amp;dst=100016" TargetMode="External"/><Relationship Id="rId72" Type="http://schemas.openxmlformats.org/officeDocument/2006/relationships/hyperlink" Target="https://login.consultant.ru/link/?req=doc&amp;base=RLAW256&amp;n=192276&amp;dst=100016" TargetMode="External"/><Relationship Id="rId93" Type="http://schemas.openxmlformats.org/officeDocument/2006/relationships/hyperlink" Target="https://login.consultant.ru/link/?req=doc&amp;base=RLAW256&amp;n=192276&amp;dst=100016" TargetMode="External"/><Relationship Id="rId98" Type="http://schemas.openxmlformats.org/officeDocument/2006/relationships/hyperlink" Target="https://login.consultant.ru/link/?req=doc&amp;base=RLAW256&amp;n=143033&amp;dst=100010" TargetMode="External"/><Relationship Id="rId121" Type="http://schemas.openxmlformats.org/officeDocument/2006/relationships/hyperlink" Target="https://login.consultant.ru/link/?req=doc&amp;base=RLAW256&amp;n=185564&amp;dst=100038" TargetMode="External"/><Relationship Id="rId142" Type="http://schemas.openxmlformats.org/officeDocument/2006/relationships/hyperlink" Target="https://login.consultant.ru/link/?req=doc&amp;base=RLAW256&amp;n=192276&amp;dst=10001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9248</Words>
  <Characters>52716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Голощапова Виктория Сергеевна</dc:creator>
  <cp:lastModifiedBy>Голощапова Виктория Сергеевна</cp:lastModifiedBy>
  <cp:revision>1</cp:revision>
  <dcterms:created xsi:type="dcterms:W3CDTF">2025-02-18T14:00:00Z</dcterms:created>
  <dcterms:modified xsi:type="dcterms:W3CDTF">2025-02-18T14:00:00Z</dcterms:modified>
</cp:coreProperties>
</file>