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834B2" w:rsidRPr="00F66206" w:rsidTr="009F31D4">
        <w:tc>
          <w:tcPr>
            <w:tcW w:w="9070" w:type="dxa"/>
          </w:tcPr>
          <w:p w:rsidR="001834B2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Уведомление</w:t>
            </w: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проведении сбора предложений и замечаний </w:t>
            </w:r>
          </w:p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организаций и граждан </w:t>
            </w:r>
          </w:p>
        </w:tc>
      </w:tr>
      <w:tr w:rsidR="001834B2" w:rsidRPr="00F66206" w:rsidTr="009F31D4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9F31D4">
        <w:tc>
          <w:tcPr>
            <w:tcW w:w="9070" w:type="dxa"/>
          </w:tcPr>
          <w:p w:rsidR="001834B2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Настоящим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организации торгов Самарской области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  <w:p w:rsidR="00D31CA8" w:rsidRPr="00F66206" w:rsidRDefault="00D31CA8" w:rsidP="009F31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D31CA8">
        <w:tc>
          <w:tcPr>
            <w:tcW w:w="9070" w:type="dxa"/>
          </w:tcPr>
          <w:p w:rsidR="00D31CA8" w:rsidRPr="00D31CA8" w:rsidRDefault="00D31CA8" w:rsidP="00D31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D31CA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</w:t>
            </w:r>
            <w:r w:rsidRPr="00D31CA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остановление Правительства Самарской области</w:t>
            </w:r>
          </w:p>
          <w:p w:rsidR="001834B2" w:rsidRPr="00F66206" w:rsidRDefault="00D31CA8" w:rsidP="00D31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1CA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 25.12.2023 № 1115 «О внесении изменений в постановление Правительства Самарской области от 02.08.2016 № 426 «О реализации отдельных полномочий в области государственного регулирования торговой деятельности»</w:t>
            </w: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1834B2" w:rsidRPr="00F66206" w:rsidTr="00D31CA8">
        <w:trPr>
          <w:trHeight w:val="1865"/>
        </w:trPr>
        <w:tc>
          <w:tcPr>
            <w:tcW w:w="9070" w:type="dxa"/>
          </w:tcPr>
          <w:p w:rsidR="001834B2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Все заинтересованные лица могут направить свои предложения и замечания на электронную почту, почтовый адрес:</w:t>
            </w:r>
            <w:r>
              <w:t xml:space="preserve"> </w:t>
            </w:r>
          </w:p>
          <w:p w:rsidR="00D31CA8" w:rsidRDefault="00D31CA8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834B2" w:rsidRPr="001834B2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443068, </w:t>
            </w:r>
            <w:proofErr w:type="spellStart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амара</w:t>
            </w:r>
            <w:proofErr w:type="spellEnd"/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ул. Скляренко, д. 20 </w:t>
            </w:r>
            <w:proofErr w:type="spellStart"/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. 215</w:t>
            </w:r>
          </w:p>
          <w:p w:rsidR="001834B2" w:rsidRPr="00F66206" w:rsidRDefault="001834B2" w:rsidP="001834B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34B2">
              <w:rPr>
                <w:rFonts w:ascii="Times New Roman" w:hAnsi="Times New Roman"/>
                <w:sz w:val="28"/>
                <w:szCs w:val="28"/>
                <w:lang w:eastAsia="ru-RU"/>
              </w:rPr>
              <w:t>torgi@samregion.ru</w:t>
            </w: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9F31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34B2" w:rsidRPr="00F66206" w:rsidTr="00D31CA8">
        <w:tc>
          <w:tcPr>
            <w:tcW w:w="9070" w:type="dxa"/>
          </w:tcPr>
          <w:p w:rsidR="001834B2" w:rsidRPr="00F66206" w:rsidRDefault="001834B2" w:rsidP="00D31C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Сроки приема предложений и замечаний: с 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05.12.2024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Pr="00F6620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D31CA8">
              <w:rPr>
                <w:rFonts w:ascii="Times New Roman" w:hAnsi="Times New Roman"/>
                <w:sz w:val="28"/>
                <w:szCs w:val="28"/>
                <w:lang w:eastAsia="ru-RU"/>
              </w:rPr>
              <w:t>12.2024</w:t>
            </w:r>
          </w:p>
        </w:tc>
      </w:tr>
    </w:tbl>
    <w:p w:rsidR="00292381" w:rsidRDefault="00292381"/>
    <w:sectPr w:rsidR="002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B2"/>
    <w:rsid w:val="001834B2"/>
    <w:rsid w:val="00292381"/>
    <w:rsid w:val="00D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2</cp:revision>
  <dcterms:created xsi:type="dcterms:W3CDTF">2024-12-24T11:22:00Z</dcterms:created>
  <dcterms:modified xsi:type="dcterms:W3CDTF">2024-12-24T11:28:00Z</dcterms:modified>
</cp:coreProperties>
</file>