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654" w:rsidRDefault="000A0654">
      <w:pPr>
        <w:pStyle w:val="ConsPlusNormal"/>
        <w:jc w:val="both"/>
        <w:outlineLvl w:val="0"/>
      </w:pPr>
      <w:bookmarkStart w:id="0" w:name="_GoBack"/>
      <w:bookmarkEnd w:id="0"/>
    </w:p>
    <w:p w:rsidR="000A0654" w:rsidRDefault="000A0654">
      <w:pPr>
        <w:pStyle w:val="ConsPlusTitle"/>
        <w:jc w:val="center"/>
        <w:outlineLvl w:val="0"/>
      </w:pPr>
      <w:r>
        <w:t>ПРАВИТЕЛЬСТВО САМАРСКОЙ ОБЛАСТИ</w:t>
      </w:r>
    </w:p>
    <w:p w:rsidR="000A0654" w:rsidRDefault="000A0654">
      <w:pPr>
        <w:pStyle w:val="ConsPlusTitle"/>
        <w:jc w:val="center"/>
      </w:pPr>
    </w:p>
    <w:p w:rsidR="000A0654" w:rsidRDefault="000A0654">
      <w:pPr>
        <w:pStyle w:val="ConsPlusTitle"/>
        <w:jc w:val="center"/>
      </w:pPr>
      <w:r>
        <w:t>РАСПОРЯЖЕНИЕ</w:t>
      </w:r>
    </w:p>
    <w:p w:rsidR="000A0654" w:rsidRDefault="000A0654">
      <w:pPr>
        <w:pStyle w:val="ConsPlusTitle"/>
        <w:jc w:val="center"/>
      </w:pPr>
      <w:r>
        <w:t>от 23 декабря 2009 г. N 333-р</w:t>
      </w:r>
    </w:p>
    <w:p w:rsidR="000A0654" w:rsidRDefault="000A0654">
      <w:pPr>
        <w:pStyle w:val="ConsPlusTitle"/>
        <w:jc w:val="center"/>
      </w:pPr>
    </w:p>
    <w:p w:rsidR="000A0654" w:rsidRDefault="000A0654">
      <w:pPr>
        <w:pStyle w:val="ConsPlusTitle"/>
        <w:jc w:val="center"/>
      </w:pPr>
      <w:r>
        <w:t>ОБ УТВЕРЖДЕНИИ РЕГЛАМЕНТА ВЗАИМОДЕЙСТВИЯ МИНИСТЕРСТВА</w:t>
      </w:r>
    </w:p>
    <w:p w:rsidR="000A0654" w:rsidRDefault="000A0654">
      <w:pPr>
        <w:pStyle w:val="ConsPlusTitle"/>
        <w:jc w:val="center"/>
      </w:pPr>
      <w:r>
        <w:t>УПРАВЛЕНИЯ ФИНАНСАМИ САМАРСКОЙ ОБЛАСТИ, ГЛАВНОГО УПРАВЛЕНИЯ</w:t>
      </w:r>
    </w:p>
    <w:p w:rsidR="000A0654" w:rsidRDefault="000A0654">
      <w:pPr>
        <w:pStyle w:val="ConsPlusTitle"/>
        <w:jc w:val="center"/>
      </w:pPr>
      <w:r>
        <w:t>ОРГАНИЗАЦИИ ТОРГОВ САМАРСКОЙ ОБЛАСТИ, ГЛАВНЫХ РАСПОРЯДИТЕЛЕЙ</w:t>
      </w:r>
    </w:p>
    <w:p w:rsidR="000A0654" w:rsidRDefault="000A0654">
      <w:pPr>
        <w:pStyle w:val="ConsPlusTitle"/>
        <w:jc w:val="center"/>
      </w:pPr>
      <w:r>
        <w:t>СРЕДСТВ ОБЛАСТНОГО БЮДЖЕТА, ГЛАВНЫХ АДМИНИСТРАТОРОВ ДОХОДОВ</w:t>
      </w:r>
    </w:p>
    <w:p w:rsidR="000A0654" w:rsidRDefault="000A0654">
      <w:pPr>
        <w:pStyle w:val="ConsPlusTitle"/>
        <w:jc w:val="center"/>
      </w:pPr>
      <w:r>
        <w:t>ОБЛАСТНОГО БЮДЖЕТА, ГЛАВНЫХ АДМИНИСТРАТОРОВ ИСТОЧНИКОВ</w:t>
      </w:r>
    </w:p>
    <w:p w:rsidR="000A0654" w:rsidRDefault="000A0654">
      <w:pPr>
        <w:pStyle w:val="ConsPlusTitle"/>
        <w:jc w:val="center"/>
      </w:pPr>
      <w:r>
        <w:t xml:space="preserve">ФИНАНСИРОВАНИЯ ДЕФИЦИТА ОБЛАСТНОГО БЮДЖЕТА, </w:t>
      </w:r>
      <w:proofErr w:type="gramStart"/>
      <w:r>
        <w:t>ГОСУДАРСТВЕННЫХ</w:t>
      </w:r>
      <w:proofErr w:type="gramEnd"/>
    </w:p>
    <w:p w:rsidR="000A0654" w:rsidRDefault="000A0654">
      <w:pPr>
        <w:pStyle w:val="ConsPlusTitle"/>
        <w:jc w:val="center"/>
      </w:pPr>
      <w:r>
        <w:t>ЗАКАЗЧИКОВ САМАРСКОЙ ОБЛАСТИ, МУНИЦИПАЛЬНЫХ ЗАКАЗЧИКОВ, ИХ</w:t>
      </w:r>
    </w:p>
    <w:p w:rsidR="000A0654" w:rsidRDefault="000A0654">
      <w:pPr>
        <w:pStyle w:val="ConsPlusTitle"/>
        <w:jc w:val="center"/>
      </w:pPr>
      <w:r>
        <w:t>ПОДВЕДОМСТВЕННЫХ УЧРЕЖДЕНИЙ И ИНЫХ ЛИЦ, ОСУЩЕСТВЛЯЮЩИХ</w:t>
      </w:r>
    </w:p>
    <w:p w:rsidR="000A0654" w:rsidRDefault="000A0654">
      <w:pPr>
        <w:pStyle w:val="ConsPlusTitle"/>
        <w:jc w:val="center"/>
      </w:pPr>
      <w:r>
        <w:t>ЗАКУПКИ ТОВАРОВ, РАБОТ, УСЛУГ ДЛЯ ОБЕСПЕЧЕНИЯ</w:t>
      </w:r>
    </w:p>
    <w:p w:rsidR="000A0654" w:rsidRDefault="000A0654">
      <w:pPr>
        <w:pStyle w:val="ConsPlusTitle"/>
        <w:jc w:val="center"/>
      </w:pPr>
      <w:r>
        <w:t xml:space="preserve">ГОСУДАРСТВЕННЫХ И МУНИЦИПАЛЬНЫХ НУЖД, С </w:t>
      </w:r>
      <w:proofErr w:type="gramStart"/>
      <w:r>
        <w:t>ГОСУДАРСТВЕННОЙ</w:t>
      </w:r>
      <w:proofErr w:type="gramEnd"/>
    </w:p>
    <w:p w:rsidR="000A0654" w:rsidRDefault="000A0654">
      <w:pPr>
        <w:pStyle w:val="ConsPlusTitle"/>
        <w:jc w:val="center"/>
      </w:pPr>
      <w:r>
        <w:t>ИНСПЕКЦИЕЙ ФИНАНСОВОГО КОНТРОЛЯ САМАРСКОЙ ОБЛАСТИ</w:t>
      </w:r>
    </w:p>
    <w:p w:rsidR="000A0654" w:rsidRDefault="000A0654">
      <w:pPr>
        <w:pStyle w:val="ConsPlusTitle"/>
        <w:jc w:val="center"/>
      </w:pPr>
      <w:r>
        <w:t>ПРИ ОСУЩЕСТВЛЕНИИ КОНТРОЛЬНЫХ ПОЛНОМОЧИЙ</w:t>
      </w:r>
    </w:p>
    <w:p w:rsidR="000A0654" w:rsidRDefault="000A06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06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654" w:rsidRDefault="000A06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654" w:rsidRDefault="000A06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654" w:rsidRDefault="000A0654">
            <w:pPr>
              <w:pStyle w:val="ConsPlusNormal"/>
              <w:jc w:val="center"/>
            </w:pPr>
            <w:r>
              <w:rPr>
                <w:color w:val="392C69"/>
              </w:rPr>
              <w:t>Список изменяющих документов</w:t>
            </w:r>
          </w:p>
          <w:p w:rsidR="000A0654" w:rsidRDefault="000A0654">
            <w:pPr>
              <w:pStyle w:val="ConsPlusNormal"/>
              <w:jc w:val="center"/>
            </w:pPr>
            <w:proofErr w:type="gramStart"/>
            <w:r>
              <w:rPr>
                <w:color w:val="392C69"/>
              </w:rPr>
              <w:t xml:space="preserve">(в ред. Распоряжений Правительства Самарской области от 23.04.2013 </w:t>
            </w:r>
            <w:hyperlink r:id="rId5">
              <w:r>
                <w:rPr>
                  <w:color w:val="0000FF"/>
                </w:rPr>
                <w:t>N 231-р</w:t>
              </w:r>
            </w:hyperlink>
            <w:r>
              <w:rPr>
                <w:color w:val="392C69"/>
              </w:rPr>
              <w:t>,</w:t>
            </w:r>
            <w:proofErr w:type="gramEnd"/>
          </w:p>
          <w:p w:rsidR="000A0654" w:rsidRDefault="000A0654">
            <w:pPr>
              <w:pStyle w:val="ConsPlusNormal"/>
              <w:jc w:val="center"/>
            </w:pPr>
            <w:r>
              <w:rPr>
                <w:color w:val="392C69"/>
              </w:rPr>
              <w:t xml:space="preserve">от 27.12.2016 </w:t>
            </w:r>
            <w:hyperlink r:id="rId6">
              <w:r>
                <w:rPr>
                  <w:color w:val="0000FF"/>
                </w:rPr>
                <w:t>N 1008-р</w:t>
              </w:r>
            </w:hyperlink>
            <w:r>
              <w:rPr>
                <w:color w:val="392C69"/>
              </w:rPr>
              <w:t xml:space="preserve">, от 09.08.2018 </w:t>
            </w:r>
            <w:hyperlink r:id="rId7">
              <w:r>
                <w:rPr>
                  <w:color w:val="0000FF"/>
                </w:rPr>
                <w:t>N 623-р</w:t>
              </w:r>
            </w:hyperlink>
            <w:r>
              <w:rPr>
                <w:color w:val="392C69"/>
              </w:rPr>
              <w:t xml:space="preserve">, от 24.12.2018 </w:t>
            </w:r>
            <w:hyperlink r:id="rId8">
              <w:r>
                <w:rPr>
                  <w:color w:val="0000FF"/>
                </w:rPr>
                <w:t>N 1046-р</w:t>
              </w:r>
            </w:hyperlink>
            <w:r>
              <w:rPr>
                <w:color w:val="392C69"/>
              </w:rPr>
              <w:t>,</w:t>
            </w:r>
          </w:p>
          <w:p w:rsidR="000A0654" w:rsidRDefault="000A0654">
            <w:pPr>
              <w:pStyle w:val="ConsPlusNormal"/>
              <w:jc w:val="center"/>
            </w:pPr>
            <w:r>
              <w:rPr>
                <w:color w:val="392C69"/>
              </w:rPr>
              <w:t xml:space="preserve">от 05.09.2019 </w:t>
            </w:r>
            <w:hyperlink r:id="rId9">
              <w:r>
                <w:rPr>
                  <w:color w:val="0000FF"/>
                </w:rPr>
                <w:t>N 817-р</w:t>
              </w:r>
            </w:hyperlink>
            <w:r>
              <w:rPr>
                <w:color w:val="392C69"/>
              </w:rPr>
              <w:t xml:space="preserve">, от 04.10.2019 </w:t>
            </w:r>
            <w:hyperlink r:id="rId10">
              <w:r>
                <w:rPr>
                  <w:color w:val="0000FF"/>
                </w:rPr>
                <w:t>N 908-р</w:t>
              </w:r>
            </w:hyperlink>
            <w:r>
              <w:rPr>
                <w:color w:val="392C69"/>
              </w:rPr>
              <w:t xml:space="preserve">, от 26.12.2020 </w:t>
            </w:r>
            <w:hyperlink r:id="rId11">
              <w:r>
                <w:rPr>
                  <w:color w:val="0000FF"/>
                </w:rPr>
                <w:t>N 660-р</w:t>
              </w:r>
            </w:hyperlink>
            <w:r>
              <w:rPr>
                <w:color w:val="392C69"/>
              </w:rPr>
              <w:t>,</w:t>
            </w:r>
          </w:p>
          <w:p w:rsidR="000A0654" w:rsidRDefault="000A0654">
            <w:pPr>
              <w:pStyle w:val="ConsPlusNormal"/>
              <w:jc w:val="center"/>
            </w:pPr>
            <w:r>
              <w:rPr>
                <w:color w:val="392C69"/>
              </w:rPr>
              <w:t xml:space="preserve">от 30.05.2022 </w:t>
            </w:r>
            <w:hyperlink r:id="rId12">
              <w:r>
                <w:rPr>
                  <w:color w:val="0000FF"/>
                </w:rPr>
                <w:t>N 232-р</w:t>
              </w:r>
            </w:hyperlink>
            <w:r>
              <w:rPr>
                <w:color w:val="392C69"/>
              </w:rPr>
              <w:t xml:space="preserve">, от 13.02.2023 </w:t>
            </w:r>
            <w:hyperlink r:id="rId13">
              <w:r>
                <w:rPr>
                  <w:color w:val="0000FF"/>
                </w:rPr>
                <w:t>N 50-р</w:t>
              </w:r>
            </w:hyperlink>
            <w:r>
              <w:rPr>
                <w:color w:val="392C69"/>
              </w:rPr>
              <w:t xml:space="preserve">, от 18.08.2023 </w:t>
            </w:r>
            <w:hyperlink r:id="rId14">
              <w:r>
                <w:rPr>
                  <w:color w:val="0000FF"/>
                </w:rPr>
                <w:t>N 450-р</w:t>
              </w:r>
            </w:hyperlink>
            <w:r>
              <w:rPr>
                <w:color w:val="392C69"/>
              </w:rPr>
              <w:t>,</w:t>
            </w:r>
          </w:p>
          <w:p w:rsidR="000A0654" w:rsidRDefault="000A0654">
            <w:pPr>
              <w:pStyle w:val="ConsPlusNormal"/>
              <w:jc w:val="center"/>
            </w:pPr>
            <w:r>
              <w:rPr>
                <w:color w:val="392C69"/>
              </w:rPr>
              <w:t xml:space="preserve">от 05.06.2024 </w:t>
            </w:r>
            <w:hyperlink r:id="rId15">
              <w:r>
                <w:rPr>
                  <w:color w:val="0000FF"/>
                </w:rPr>
                <w:t>N 272-р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654" w:rsidRDefault="000A0654">
            <w:pPr>
              <w:pStyle w:val="ConsPlusNormal"/>
            </w:pPr>
          </w:p>
        </w:tc>
      </w:tr>
    </w:tbl>
    <w:p w:rsidR="000A0654" w:rsidRDefault="000A0654">
      <w:pPr>
        <w:pStyle w:val="ConsPlusNormal"/>
        <w:jc w:val="both"/>
      </w:pPr>
    </w:p>
    <w:p w:rsidR="000A0654" w:rsidRDefault="000A0654">
      <w:pPr>
        <w:pStyle w:val="ConsPlusNormal"/>
        <w:ind w:firstLine="540"/>
        <w:jc w:val="both"/>
      </w:pPr>
      <w:r>
        <w:t xml:space="preserve">В целях </w:t>
      </w:r>
      <w:proofErr w:type="gramStart"/>
      <w:r>
        <w:t>обеспечения эффективности контрольной деятельности органов исполнительной власти Самарской области</w:t>
      </w:r>
      <w:proofErr w:type="gramEnd"/>
      <w:r>
        <w:t>:</w:t>
      </w:r>
    </w:p>
    <w:p w:rsidR="000A0654" w:rsidRDefault="000A0654">
      <w:pPr>
        <w:pStyle w:val="ConsPlusNormal"/>
        <w:jc w:val="both"/>
      </w:pPr>
      <w:r>
        <w:t xml:space="preserve">(в ред. </w:t>
      </w:r>
      <w:hyperlink r:id="rId16">
        <w:r>
          <w:rPr>
            <w:color w:val="0000FF"/>
          </w:rPr>
          <w:t>Распоряжения</w:t>
        </w:r>
      </w:hyperlink>
      <w:r>
        <w:t xml:space="preserve"> Правительства Самарской области от 23.04.2013 N 231-р)</w:t>
      </w:r>
    </w:p>
    <w:p w:rsidR="000A0654" w:rsidRDefault="000A0654">
      <w:pPr>
        <w:pStyle w:val="ConsPlusNormal"/>
        <w:spacing w:before="220"/>
        <w:ind w:firstLine="540"/>
        <w:jc w:val="both"/>
      </w:pPr>
      <w:r>
        <w:t xml:space="preserve">1. </w:t>
      </w:r>
      <w:proofErr w:type="gramStart"/>
      <w:r>
        <w:t xml:space="preserve">Утвердить прилагаемый </w:t>
      </w:r>
      <w:hyperlink w:anchor="P46">
        <w:r>
          <w:rPr>
            <w:color w:val="0000FF"/>
          </w:rPr>
          <w:t>Регламент</w:t>
        </w:r>
      </w:hyperlink>
      <w:r>
        <w:t xml:space="preserve"> взаимодействия министерства управления финансами Самарской области, Главного управления организации торгов Самарской области, главных распорядителей средств областного бюджета, главных администраторов доходов областного бюджета, главных администраторов источников финансирования дефицита областного бюджета, государственных заказчиков Самарской области, муниципальных заказчиков, их подведомственных учреждений и иных лиц, осуществляющих закупки товаров, работ, услуг для обеспечения государственных и муниципальных нужд, с государственной инспекцией финансового контроля</w:t>
      </w:r>
      <w:proofErr w:type="gramEnd"/>
      <w:r>
        <w:t xml:space="preserve"> Самарской области при осуществлении контрольных полномочий.</w:t>
      </w:r>
    </w:p>
    <w:p w:rsidR="000A0654" w:rsidRDefault="000A0654">
      <w:pPr>
        <w:pStyle w:val="ConsPlusNormal"/>
        <w:jc w:val="both"/>
      </w:pPr>
      <w:r>
        <w:t xml:space="preserve">(п. 1 в ред. </w:t>
      </w:r>
      <w:hyperlink r:id="rId17">
        <w:r>
          <w:rPr>
            <w:color w:val="0000FF"/>
          </w:rPr>
          <w:t>Распоряжения</w:t>
        </w:r>
      </w:hyperlink>
      <w:r>
        <w:t xml:space="preserve"> Правительства Самарской области от 26.12.2020 N 660-р)</w:t>
      </w:r>
    </w:p>
    <w:p w:rsidR="000A0654" w:rsidRDefault="000A0654">
      <w:pPr>
        <w:pStyle w:val="ConsPlusNormal"/>
        <w:spacing w:before="220"/>
        <w:ind w:firstLine="540"/>
        <w:jc w:val="both"/>
      </w:pPr>
      <w:r>
        <w:t xml:space="preserve">2 - 7. Утратили силу. - </w:t>
      </w:r>
      <w:hyperlink r:id="rId18">
        <w:r>
          <w:rPr>
            <w:color w:val="0000FF"/>
          </w:rPr>
          <w:t>Распоряжение</w:t>
        </w:r>
      </w:hyperlink>
      <w:r>
        <w:t xml:space="preserve"> Правительства Самарской области от 27.12.2016 N 1008-р.</w:t>
      </w:r>
    </w:p>
    <w:p w:rsidR="000A0654" w:rsidRDefault="000A0654">
      <w:pPr>
        <w:pStyle w:val="ConsPlusNormal"/>
        <w:spacing w:before="220"/>
        <w:ind w:firstLine="540"/>
        <w:jc w:val="both"/>
      </w:pPr>
      <w:r>
        <w:t>8. Опубликовать настоящее Распоряжение в средствах массовой информации.</w:t>
      </w:r>
    </w:p>
    <w:p w:rsidR="000A0654" w:rsidRDefault="000A0654">
      <w:pPr>
        <w:pStyle w:val="ConsPlusNormal"/>
        <w:spacing w:before="220"/>
        <w:ind w:firstLine="540"/>
        <w:jc w:val="both"/>
      </w:pPr>
      <w:r>
        <w:t>9. Настоящее Распоряжение вступает в силу с 1 января 2010 года.</w:t>
      </w:r>
    </w:p>
    <w:p w:rsidR="000A0654" w:rsidRDefault="000A0654">
      <w:pPr>
        <w:pStyle w:val="ConsPlusNormal"/>
        <w:jc w:val="both"/>
      </w:pPr>
    </w:p>
    <w:p w:rsidR="000A0654" w:rsidRDefault="000A0654">
      <w:pPr>
        <w:pStyle w:val="ConsPlusNormal"/>
        <w:jc w:val="right"/>
      </w:pPr>
      <w:proofErr w:type="spellStart"/>
      <w:r>
        <w:t>И.о</w:t>
      </w:r>
      <w:proofErr w:type="spellEnd"/>
      <w:r>
        <w:t>. Губернатора - председателя</w:t>
      </w:r>
    </w:p>
    <w:p w:rsidR="000A0654" w:rsidRDefault="000A0654">
      <w:pPr>
        <w:pStyle w:val="ConsPlusNormal"/>
        <w:jc w:val="right"/>
      </w:pPr>
      <w:r>
        <w:t>Правительства Самарской области</w:t>
      </w:r>
    </w:p>
    <w:p w:rsidR="000A0654" w:rsidRDefault="000A0654">
      <w:pPr>
        <w:pStyle w:val="ConsPlusNormal"/>
        <w:jc w:val="right"/>
      </w:pPr>
      <w:r>
        <w:t>А.П.НЕФЕДОВ</w:t>
      </w:r>
    </w:p>
    <w:p w:rsidR="000A0654" w:rsidRDefault="000A0654">
      <w:pPr>
        <w:pStyle w:val="ConsPlusNormal"/>
        <w:jc w:val="both"/>
      </w:pPr>
    </w:p>
    <w:p w:rsidR="000A0654" w:rsidRDefault="000A0654">
      <w:pPr>
        <w:pStyle w:val="ConsPlusNormal"/>
        <w:jc w:val="both"/>
      </w:pPr>
    </w:p>
    <w:p w:rsidR="000A0654" w:rsidRDefault="000A0654">
      <w:pPr>
        <w:pStyle w:val="ConsPlusNormal"/>
        <w:jc w:val="both"/>
      </w:pPr>
    </w:p>
    <w:p w:rsidR="000A0654" w:rsidRDefault="000A0654">
      <w:pPr>
        <w:pStyle w:val="ConsPlusNormal"/>
        <w:jc w:val="both"/>
      </w:pPr>
    </w:p>
    <w:p w:rsidR="000A0654" w:rsidRDefault="000A0654">
      <w:pPr>
        <w:pStyle w:val="ConsPlusNormal"/>
        <w:jc w:val="both"/>
      </w:pPr>
    </w:p>
    <w:p w:rsidR="000A0654" w:rsidRDefault="000A0654">
      <w:pPr>
        <w:pStyle w:val="ConsPlusNormal"/>
        <w:jc w:val="right"/>
        <w:outlineLvl w:val="0"/>
      </w:pPr>
      <w:r>
        <w:t>Утвержден</w:t>
      </w:r>
    </w:p>
    <w:p w:rsidR="000A0654" w:rsidRDefault="000A0654">
      <w:pPr>
        <w:pStyle w:val="ConsPlusNormal"/>
        <w:jc w:val="right"/>
      </w:pPr>
      <w:r>
        <w:t>Распоряжением</w:t>
      </w:r>
    </w:p>
    <w:p w:rsidR="000A0654" w:rsidRDefault="000A0654">
      <w:pPr>
        <w:pStyle w:val="ConsPlusNormal"/>
        <w:jc w:val="right"/>
      </w:pPr>
      <w:r>
        <w:t>Правительства Самарской области</w:t>
      </w:r>
    </w:p>
    <w:p w:rsidR="000A0654" w:rsidRDefault="000A0654">
      <w:pPr>
        <w:pStyle w:val="ConsPlusNormal"/>
        <w:jc w:val="right"/>
      </w:pPr>
      <w:r>
        <w:t>от 23 декабря 2009 г. N 333-р</w:t>
      </w:r>
    </w:p>
    <w:p w:rsidR="000A0654" w:rsidRDefault="000A0654">
      <w:pPr>
        <w:pStyle w:val="ConsPlusNormal"/>
        <w:jc w:val="both"/>
      </w:pPr>
    </w:p>
    <w:p w:rsidR="000A0654" w:rsidRDefault="000A0654">
      <w:pPr>
        <w:pStyle w:val="ConsPlusTitle"/>
        <w:jc w:val="center"/>
      </w:pPr>
      <w:bookmarkStart w:id="1" w:name="P46"/>
      <w:bookmarkEnd w:id="1"/>
      <w:r>
        <w:t>РЕГЛАМЕНТ</w:t>
      </w:r>
    </w:p>
    <w:p w:rsidR="000A0654" w:rsidRDefault="000A0654">
      <w:pPr>
        <w:pStyle w:val="ConsPlusTitle"/>
        <w:jc w:val="center"/>
      </w:pPr>
      <w:r>
        <w:t xml:space="preserve">ВЗАИМОДЕЙСТВИЯ МИНИСТЕРСТВА УПРАВЛЕНИЯ ФИНАНСАМИ </w:t>
      </w:r>
      <w:proofErr w:type="gramStart"/>
      <w:r>
        <w:t>САМАРСКОЙ</w:t>
      </w:r>
      <w:proofErr w:type="gramEnd"/>
    </w:p>
    <w:p w:rsidR="000A0654" w:rsidRDefault="000A0654">
      <w:pPr>
        <w:pStyle w:val="ConsPlusTitle"/>
        <w:jc w:val="center"/>
      </w:pPr>
      <w:r>
        <w:t>ОБЛАСТИ, ГЛАВНОГО УПРАВЛЕНИЯ ОРГАНИЗАЦИИ ТОРГОВ САМАРСКОЙ</w:t>
      </w:r>
    </w:p>
    <w:p w:rsidR="000A0654" w:rsidRDefault="000A0654">
      <w:pPr>
        <w:pStyle w:val="ConsPlusTitle"/>
        <w:jc w:val="center"/>
      </w:pPr>
      <w:r>
        <w:t>ОБЛАСТИ, ГЛАВНЫХ РАСПОРЯДИТЕЛЕЙ СРЕДСТВ ОБЛАСТНОГО БЮДЖЕТА,</w:t>
      </w:r>
    </w:p>
    <w:p w:rsidR="000A0654" w:rsidRDefault="000A0654">
      <w:pPr>
        <w:pStyle w:val="ConsPlusTitle"/>
        <w:jc w:val="center"/>
      </w:pPr>
      <w:r>
        <w:t>ГЛАВНЫХ АДМИНИСТРАТОРОВ ДОХОДОВ ОБЛАСТНОГО БЮДЖЕТА, ГЛАВНЫХ</w:t>
      </w:r>
    </w:p>
    <w:p w:rsidR="000A0654" w:rsidRDefault="000A0654">
      <w:pPr>
        <w:pStyle w:val="ConsPlusTitle"/>
        <w:jc w:val="center"/>
      </w:pPr>
      <w:r>
        <w:t>АДМИНИСТРАТОРОВ ИСТОЧНИКОВ ФИНАНСИРОВАНИЯ ДЕФИЦИТА</w:t>
      </w:r>
    </w:p>
    <w:p w:rsidR="000A0654" w:rsidRDefault="000A0654">
      <w:pPr>
        <w:pStyle w:val="ConsPlusTitle"/>
        <w:jc w:val="center"/>
      </w:pPr>
      <w:r>
        <w:t xml:space="preserve">ОБЛАСТНОГО БЮДЖЕТА, ГОСУДАРСТВЕННЫХ ЗАКАЗЧИКОВ </w:t>
      </w:r>
      <w:proofErr w:type="gramStart"/>
      <w:r>
        <w:t>САМАРСКОЙ</w:t>
      </w:r>
      <w:proofErr w:type="gramEnd"/>
    </w:p>
    <w:p w:rsidR="000A0654" w:rsidRDefault="000A0654">
      <w:pPr>
        <w:pStyle w:val="ConsPlusTitle"/>
        <w:jc w:val="center"/>
      </w:pPr>
      <w:r>
        <w:t>ОБЛАСТИ, МУНИЦИПАЛЬНЫХ ЗАКАЗЧИКОВ, ИХ ПОДВЕДОМСТВЕННЫХ</w:t>
      </w:r>
    </w:p>
    <w:p w:rsidR="000A0654" w:rsidRDefault="000A0654">
      <w:pPr>
        <w:pStyle w:val="ConsPlusTitle"/>
        <w:jc w:val="center"/>
      </w:pPr>
      <w:r>
        <w:t>УЧРЕЖДЕНИЙ И ИНЫХ ЛИЦ, ОСУЩЕСТВЛЯЮЩИХ ЗАКУПКИ ТОВАРОВ,</w:t>
      </w:r>
    </w:p>
    <w:p w:rsidR="000A0654" w:rsidRDefault="000A0654">
      <w:pPr>
        <w:pStyle w:val="ConsPlusTitle"/>
        <w:jc w:val="center"/>
      </w:pPr>
      <w:r>
        <w:t>РАБОТ, УСЛУГ ДЛЯ ОБЕСПЕЧЕНИЯ ГОСУДАРСТВЕННЫХ И МУНИЦИПАЛЬНЫХ</w:t>
      </w:r>
    </w:p>
    <w:p w:rsidR="000A0654" w:rsidRDefault="000A0654">
      <w:pPr>
        <w:pStyle w:val="ConsPlusTitle"/>
        <w:jc w:val="center"/>
      </w:pPr>
      <w:r>
        <w:t>НУЖД, С ГОСУДАРСТВЕННОЙ ИНСПЕКЦИЕЙ ФИНАНСОВОГО КОНТРОЛЯ</w:t>
      </w:r>
    </w:p>
    <w:p w:rsidR="000A0654" w:rsidRDefault="000A0654">
      <w:pPr>
        <w:pStyle w:val="ConsPlusTitle"/>
        <w:jc w:val="center"/>
      </w:pPr>
      <w:r>
        <w:t>САМАРСКОЙ ОБЛАСТИ ПРИ ОСУЩЕСТВЛЕНИИ КОНТРОЛЬНЫХ ПОЛНОМОЧИЙ</w:t>
      </w:r>
    </w:p>
    <w:p w:rsidR="000A0654" w:rsidRDefault="000A06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06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654" w:rsidRDefault="000A06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654" w:rsidRDefault="000A06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654" w:rsidRDefault="000A0654">
            <w:pPr>
              <w:pStyle w:val="ConsPlusNormal"/>
              <w:jc w:val="center"/>
            </w:pPr>
            <w:r>
              <w:rPr>
                <w:color w:val="392C69"/>
              </w:rPr>
              <w:t>Список изменяющих документов</w:t>
            </w:r>
          </w:p>
          <w:p w:rsidR="000A0654" w:rsidRDefault="000A0654">
            <w:pPr>
              <w:pStyle w:val="ConsPlusNormal"/>
              <w:jc w:val="center"/>
            </w:pPr>
            <w:proofErr w:type="gramStart"/>
            <w:r>
              <w:rPr>
                <w:color w:val="392C69"/>
              </w:rPr>
              <w:t xml:space="preserve">(в ред. Распоряжений Правительства Самарской области от 23.04.2013 </w:t>
            </w:r>
            <w:hyperlink r:id="rId19">
              <w:r>
                <w:rPr>
                  <w:color w:val="0000FF"/>
                </w:rPr>
                <w:t>N 231-р</w:t>
              </w:r>
            </w:hyperlink>
            <w:r>
              <w:rPr>
                <w:color w:val="392C69"/>
              </w:rPr>
              <w:t>,</w:t>
            </w:r>
            <w:proofErr w:type="gramEnd"/>
          </w:p>
          <w:p w:rsidR="000A0654" w:rsidRDefault="000A0654">
            <w:pPr>
              <w:pStyle w:val="ConsPlusNormal"/>
              <w:jc w:val="center"/>
            </w:pPr>
            <w:r>
              <w:rPr>
                <w:color w:val="392C69"/>
              </w:rPr>
              <w:t xml:space="preserve">от 27.12.2016 </w:t>
            </w:r>
            <w:hyperlink r:id="rId20">
              <w:r>
                <w:rPr>
                  <w:color w:val="0000FF"/>
                </w:rPr>
                <w:t>N 1008-р</w:t>
              </w:r>
            </w:hyperlink>
            <w:r>
              <w:rPr>
                <w:color w:val="392C69"/>
              </w:rPr>
              <w:t xml:space="preserve">, от 09.08.2018 </w:t>
            </w:r>
            <w:hyperlink r:id="rId21">
              <w:r>
                <w:rPr>
                  <w:color w:val="0000FF"/>
                </w:rPr>
                <w:t>N 623-р</w:t>
              </w:r>
            </w:hyperlink>
            <w:r>
              <w:rPr>
                <w:color w:val="392C69"/>
              </w:rPr>
              <w:t xml:space="preserve">, от 24.12.2018 </w:t>
            </w:r>
            <w:hyperlink r:id="rId22">
              <w:r>
                <w:rPr>
                  <w:color w:val="0000FF"/>
                </w:rPr>
                <w:t>N 1046-р</w:t>
              </w:r>
            </w:hyperlink>
            <w:r>
              <w:rPr>
                <w:color w:val="392C69"/>
              </w:rPr>
              <w:t>,</w:t>
            </w:r>
          </w:p>
          <w:p w:rsidR="000A0654" w:rsidRDefault="000A0654">
            <w:pPr>
              <w:pStyle w:val="ConsPlusNormal"/>
              <w:jc w:val="center"/>
            </w:pPr>
            <w:r>
              <w:rPr>
                <w:color w:val="392C69"/>
              </w:rPr>
              <w:t xml:space="preserve">от 05.09.2019 </w:t>
            </w:r>
            <w:hyperlink r:id="rId23">
              <w:r>
                <w:rPr>
                  <w:color w:val="0000FF"/>
                </w:rPr>
                <w:t>N 817-р</w:t>
              </w:r>
            </w:hyperlink>
            <w:r>
              <w:rPr>
                <w:color w:val="392C69"/>
              </w:rPr>
              <w:t xml:space="preserve">, от 04.10.2019 </w:t>
            </w:r>
            <w:hyperlink r:id="rId24">
              <w:r>
                <w:rPr>
                  <w:color w:val="0000FF"/>
                </w:rPr>
                <w:t>N 908-р</w:t>
              </w:r>
            </w:hyperlink>
            <w:r>
              <w:rPr>
                <w:color w:val="392C69"/>
              </w:rPr>
              <w:t xml:space="preserve">, от 26.12.2020 </w:t>
            </w:r>
            <w:hyperlink r:id="rId25">
              <w:r>
                <w:rPr>
                  <w:color w:val="0000FF"/>
                </w:rPr>
                <w:t>N 660-р</w:t>
              </w:r>
            </w:hyperlink>
            <w:r>
              <w:rPr>
                <w:color w:val="392C69"/>
              </w:rPr>
              <w:t>,</w:t>
            </w:r>
          </w:p>
          <w:p w:rsidR="000A0654" w:rsidRDefault="000A0654">
            <w:pPr>
              <w:pStyle w:val="ConsPlusNormal"/>
              <w:jc w:val="center"/>
            </w:pPr>
            <w:r>
              <w:rPr>
                <w:color w:val="392C69"/>
              </w:rPr>
              <w:t xml:space="preserve">от 30.05.2022 </w:t>
            </w:r>
            <w:hyperlink r:id="rId26">
              <w:r>
                <w:rPr>
                  <w:color w:val="0000FF"/>
                </w:rPr>
                <w:t>N 232-р</w:t>
              </w:r>
            </w:hyperlink>
            <w:r>
              <w:rPr>
                <w:color w:val="392C69"/>
              </w:rPr>
              <w:t xml:space="preserve">, от 13.02.2023 </w:t>
            </w:r>
            <w:hyperlink r:id="rId27">
              <w:r>
                <w:rPr>
                  <w:color w:val="0000FF"/>
                </w:rPr>
                <w:t>N 50-р</w:t>
              </w:r>
            </w:hyperlink>
            <w:r>
              <w:rPr>
                <w:color w:val="392C69"/>
              </w:rPr>
              <w:t xml:space="preserve">, от 18.08.2023 </w:t>
            </w:r>
            <w:hyperlink r:id="rId28">
              <w:r>
                <w:rPr>
                  <w:color w:val="0000FF"/>
                </w:rPr>
                <w:t>N 450-р</w:t>
              </w:r>
            </w:hyperlink>
            <w:r>
              <w:rPr>
                <w:color w:val="392C69"/>
              </w:rPr>
              <w:t>,</w:t>
            </w:r>
          </w:p>
          <w:p w:rsidR="000A0654" w:rsidRDefault="000A0654">
            <w:pPr>
              <w:pStyle w:val="ConsPlusNormal"/>
              <w:jc w:val="center"/>
            </w:pPr>
            <w:r>
              <w:rPr>
                <w:color w:val="392C69"/>
              </w:rPr>
              <w:t xml:space="preserve">от 05.06.2024 </w:t>
            </w:r>
            <w:hyperlink r:id="rId29">
              <w:r>
                <w:rPr>
                  <w:color w:val="0000FF"/>
                </w:rPr>
                <w:t>N 272-р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654" w:rsidRDefault="000A0654">
            <w:pPr>
              <w:pStyle w:val="ConsPlusNormal"/>
            </w:pPr>
          </w:p>
        </w:tc>
      </w:tr>
    </w:tbl>
    <w:p w:rsidR="000A0654" w:rsidRDefault="000A0654">
      <w:pPr>
        <w:pStyle w:val="ConsPlusNormal"/>
        <w:jc w:val="both"/>
      </w:pPr>
    </w:p>
    <w:p w:rsidR="000A0654" w:rsidRDefault="000A0654">
      <w:pPr>
        <w:pStyle w:val="ConsPlusTitle"/>
        <w:jc w:val="center"/>
        <w:outlineLvl w:val="1"/>
      </w:pPr>
      <w:r>
        <w:t>1. Общие положения</w:t>
      </w:r>
    </w:p>
    <w:p w:rsidR="000A0654" w:rsidRDefault="000A0654">
      <w:pPr>
        <w:pStyle w:val="ConsPlusNormal"/>
        <w:jc w:val="both"/>
      </w:pPr>
    </w:p>
    <w:p w:rsidR="000A0654" w:rsidRDefault="000A0654">
      <w:pPr>
        <w:pStyle w:val="ConsPlusNormal"/>
        <w:ind w:firstLine="540"/>
        <w:jc w:val="both"/>
      </w:pPr>
      <w:r>
        <w:t xml:space="preserve">1.1. </w:t>
      </w:r>
      <w:proofErr w:type="gramStart"/>
      <w:r>
        <w:t>Настоящий Регламент устанавливает порядок взаимодействия министерства управления финансами Самарской области, Главного управления организации торгов Самарской области, главных распорядителей средств областного бюджета, главных администраторов доходов областного бюджета, главных администраторов источников финансирования дефицита областного бюджета (далее - главные администраторы бюджетных средств), государственных заказчиков Самарской области, муниципальных заказчиков, их подведомственных учреждений и иных лиц, осуществляющих закупки товаров, работ, услуг для обеспечения государственных и муниципальных</w:t>
      </w:r>
      <w:proofErr w:type="gramEnd"/>
      <w:r>
        <w:t xml:space="preserve"> нужд, с государственной инспекцией финансового контроля Самарской области при осуществлении контрольных полномочий.</w:t>
      </w:r>
    </w:p>
    <w:p w:rsidR="000A0654" w:rsidRDefault="000A0654">
      <w:pPr>
        <w:pStyle w:val="ConsPlusNormal"/>
        <w:jc w:val="both"/>
      </w:pPr>
      <w:r>
        <w:t xml:space="preserve">(в ред. Распоряжений Правительства Самарской области от 27.12.2016 </w:t>
      </w:r>
      <w:hyperlink r:id="rId30">
        <w:r>
          <w:rPr>
            <w:color w:val="0000FF"/>
          </w:rPr>
          <w:t>N 1008-р</w:t>
        </w:r>
      </w:hyperlink>
      <w:r>
        <w:t xml:space="preserve">, от 09.08.2018 </w:t>
      </w:r>
      <w:hyperlink r:id="rId31">
        <w:r>
          <w:rPr>
            <w:color w:val="0000FF"/>
          </w:rPr>
          <w:t>N 623-р</w:t>
        </w:r>
      </w:hyperlink>
      <w:r>
        <w:t xml:space="preserve">, от 24.12.2018 </w:t>
      </w:r>
      <w:hyperlink r:id="rId32">
        <w:r>
          <w:rPr>
            <w:color w:val="0000FF"/>
          </w:rPr>
          <w:t>N 1046-р</w:t>
        </w:r>
      </w:hyperlink>
      <w:r>
        <w:t xml:space="preserve">, от 04.10.2019 </w:t>
      </w:r>
      <w:hyperlink r:id="rId33">
        <w:r>
          <w:rPr>
            <w:color w:val="0000FF"/>
          </w:rPr>
          <w:t>N 908-р</w:t>
        </w:r>
      </w:hyperlink>
      <w:r>
        <w:t xml:space="preserve">, </w:t>
      </w:r>
      <w:proofErr w:type="gramStart"/>
      <w:r>
        <w:t>от</w:t>
      </w:r>
      <w:proofErr w:type="gramEnd"/>
      <w:r>
        <w:t xml:space="preserve"> 26.12.2020 </w:t>
      </w:r>
      <w:hyperlink r:id="rId34">
        <w:r>
          <w:rPr>
            <w:color w:val="0000FF"/>
          </w:rPr>
          <w:t>N 660-р</w:t>
        </w:r>
      </w:hyperlink>
      <w:r>
        <w:t>)</w:t>
      </w:r>
    </w:p>
    <w:p w:rsidR="000A0654" w:rsidRDefault="000A0654">
      <w:pPr>
        <w:pStyle w:val="ConsPlusNormal"/>
        <w:spacing w:before="220"/>
        <w:ind w:firstLine="540"/>
        <w:jc w:val="both"/>
      </w:pPr>
      <w:r>
        <w:t xml:space="preserve">1.2. </w:t>
      </w:r>
      <w:proofErr w:type="gramStart"/>
      <w:r>
        <w:t>При взаимодействии министерства управления финансами Самарской области Главного управления организации торгов Самарской области, главных администраторов бюджетных средств, государственных заказчиков Самарской области, муниципальных заказчиков, их подведомственных учреждений и иных лиц, осуществляющих закупки товаров, работ, услуг для обеспечения государственных и муниципальных нужд, с государственной инспекцией финансового контроля Самарской области при осуществлении контрольных полномочий применяются порядок и сроки указанного взаимодействия, установленные правовыми актами</w:t>
      </w:r>
      <w:proofErr w:type="gramEnd"/>
      <w:r>
        <w:t xml:space="preserve"> Российской Федерации и Самарской области, за исключением случаев, предусмотренных настоящим Регламентом.</w:t>
      </w:r>
    </w:p>
    <w:p w:rsidR="000A0654" w:rsidRDefault="000A0654">
      <w:pPr>
        <w:pStyle w:val="ConsPlusNormal"/>
        <w:jc w:val="both"/>
      </w:pPr>
      <w:r>
        <w:t xml:space="preserve">(в ред. Распоряжений Правительства Самарской области от 27.12.2016 </w:t>
      </w:r>
      <w:hyperlink r:id="rId35">
        <w:r>
          <w:rPr>
            <w:color w:val="0000FF"/>
          </w:rPr>
          <w:t>N 1008-р</w:t>
        </w:r>
      </w:hyperlink>
      <w:r>
        <w:t xml:space="preserve">, от 09.08.2018 </w:t>
      </w:r>
      <w:hyperlink r:id="rId36">
        <w:r>
          <w:rPr>
            <w:color w:val="0000FF"/>
          </w:rPr>
          <w:t>N 623-р</w:t>
        </w:r>
      </w:hyperlink>
      <w:r>
        <w:t xml:space="preserve">, от 24.12.2018 </w:t>
      </w:r>
      <w:hyperlink r:id="rId37">
        <w:r>
          <w:rPr>
            <w:color w:val="0000FF"/>
          </w:rPr>
          <w:t>N 1046-р</w:t>
        </w:r>
      </w:hyperlink>
      <w:r>
        <w:t xml:space="preserve">, от 04.10.2019 </w:t>
      </w:r>
      <w:hyperlink r:id="rId38">
        <w:r>
          <w:rPr>
            <w:color w:val="0000FF"/>
          </w:rPr>
          <w:t>N 908-р</w:t>
        </w:r>
      </w:hyperlink>
      <w:r>
        <w:t xml:space="preserve">, </w:t>
      </w:r>
      <w:proofErr w:type="gramStart"/>
      <w:r>
        <w:t>от</w:t>
      </w:r>
      <w:proofErr w:type="gramEnd"/>
      <w:r>
        <w:t xml:space="preserve"> 26.12.2020 </w:t>
      </w:r>
      <w:hyperlink r:id="rId39">
        <w:r>
          <w:rPr>
            <w:color w:val="0000FF"/>
          </w:rPr>
          <w:t>N 660-р</w:t>
        </w:r>
      </w:hyperlink>
      <w:r>
        <w:t>)</w:t>
      </w:r>
    </w:p>
    <w:p w:rsidR="000A0654" w:rsidRDefault="000A0654">
      <w:pPr>
        <w:pStyle w:val="ConsPlusNormal"/>
        <w:spacing w:before="220"/>
        <w:ind w:firstLine="540"/>
        <w:jc w:val="both"/>
      </w:pPr>
      <w:r>
        <w:t xml:space="preserve">1.3. Утратил силу. - </w:t>
      </w:r>
      <w:hyperlink r:id="rId40">
        <w:r>
          <w:rPr>
            <w:color w:val="0000FF"/>
          </w:rPr>
          <w:t>Распоряжение</w:t>
        </w:r>
      </w:hyperlink>
      <w:r>
        <w:t xml:space="preserve"> Правительства Самарской области от 23.04.2013 N 231-р.</w:t>
      </w:r>
    </w:p>
    <w:p w:rsidR="000A0654" w:rsidRDefault="000A0654">
      <w:pPr>
        <w:pStyle w:val="ConsPlusNormal"/>
        <w:jc w:val="both"/>
      </w:pPr>
    </w:p>
    <w:p w:rsidR="000A0654" w:rsidRDefault="000A0654">
      <w:pPr>
        <w:pStyle w:val="ConsPlusTitle"/>
        <w:jc w:val="center"/>
        <w:outlineLvl w:val="1"/>
      </w:pPr>
      <w:r>
        <w:t xml:space="preserve">2. Взаимодействие государственной инспекции </w:t>
      </w:r>
      <w:proofErr w:type="gramStart"/>
      <w:r>
        <w:t>финансового</w:t>
      </w:r>
      <w:proofErr w:type="gramEnd"/>
    </w:p>
    <w:p w:rsidR="000A0654" w:rsidRDefault="000A0654">
      <w:pPr>
        <w:pStyle w:val="ConsPlusTitle"/>
        <w:jc w:val="center"/>
      </w:pPr>
      <w:r>
        <w:t>контроля Самарской области и министерства управления</w:t>
      </w:r>
    </w:p>
    <w:p w:rsidR="000A0654" w:rsidRDefault="000A0654">
      <w:pPr>
        <w:pStyle w:val="ConsPlusTitle"/>
        <w:jc w:val="center"/>
      </w:pPr>
      <w:r>
        <w:t>финансами Самарской области при осуществлении</w:t>
      </w:r>
    </w:p>
    <w:p w:rsidR="000A0654" w:rsidRDefault="000A0654">
      <w:pPr>
        <w:pStyle w:val="ConsPlusTitle"/>
        <w:jc w:val="center"/>
      </w:pPr>
      <w:r>
        <w:t>полномочий, связанных с финансовым контролем</w:t>
      </w:r>
    </w:p>
    <w:p w:rsidR="000A0654" w:rsidRDefault="000A0654">
      <w:pPr>
        <w:pStyle w:val="ConsPlusNormal"/>
        <w:jc w:val="center"/>
      </w:pPr>
      <w:proofErr w:type="gramStart"/>
      <w:r>
        <w:t>(в ред. Распоряжений Правительства Самарской области</w:t>
      </w:r>
      <w:proofErr w:type="gramEnd"/>
    </w:p>
    <w:p w:rsidR="000A0654" w:rsidRDefault="000A0654">
      <w:pPr>
        <w:pStyle w:val="ConsPlusNormal"/>
        <w:jc w:val="center"/>
      </w:pPr>
      <w:r>
        <w:t xml:space="preserve">от 23.04.2013 </w:t>
      </w:r>
      <w:hyperlink r:id="rId41">
        <w:r>
          <w:rPr>
            <w:color w:val="0000FF"/>
          </w:rPr>
          <w:t>N 231-р</w:t>
        </w:r>
      </w:hyperlink>
      <w:r>
        <w:t xml:space="preserve">, от 27.12.2016 </w:t>
      </w:r>
      <w:hyperlink r:id="rId42">
        <w:r>
          <w:rPr>
            <w:color w:val="0000FF"/>
          </w:rPr>
          <w:t>N 1008-р</w:t>
        </w:r>
      </w:hyperlink>
      <w:r>
        <w:t>,</w:t>
      </w:r>
    </w:p>
    <w:p w:rsidR="000A0654" w:rsidRDefault="000A0654">
      <w:pPr>
        <w:pStyle w:val="ConsPlusNormal"/>
        <w:jc w:val="center"/>
      </w:pPr>
      <w:r>
        <w:t xml:space="preserve">от 09.08.2018 </w:t>
      </w:r>
      <w:hyperlink r:id="rId43">
        <w:r>
          <w:rPr>
            <w:color w:val="0000FF"/>
          </w:rPr>
          <w:t>N 623-р</w:t>
        </w:r>
      </w:hyperlink>
      <w:r>
        <w:t xml:space="preserve">, от 24.12.2018 </w:t>
      </w:r>
      <w:hyperlink r:id="rId44">
        <w:r>
          <w:rPr>
            <w:color w:val="0000FF"/>
          </w:rPr>
          <w:t>N 1046-р</w:t>
        </w:r>
      </w:hyperlink>
      <w:r>
        <w:t>)</w:t>
      </w:r>
    </w:p>
    <w:p w:rsidR="000A0654" w:rsidRDefault="000A0654">
      <w:pPr>
        <w:pStyle w:val="ConsPlusNormal"/>
        <w:jc w:val="both"/>
      </w:pPr>
    </w:p>
    <w:p w:rsidR="000A0654" w:rsidRDefault="000A0654">
      <w:pPr>
        <w:pStyle w:val="ConsPlusNormal"/>
        <w:ind w:firstLine="540"/>
        <w:jc w:val="both"/>
      </w:pPr>
      <w:r>
        <w:t>2.1. В рамках установленных полномочий министерство управления финансами Самарской области (далее в настоящем разделе - Министерство) и государственная инспекция финансового контроля Самарской области (далее - финансовая инспекция) в формах, не противоречащих действующему законодательству, оказывают друг другу содействие в реализации полномочий, связанных с осуществлением финансового контроля.</w:t>
      </w:r>
    </w:p>
    <w:p w:rsidR="000A0654" w:rsidRDefault="000A0654">
      <w:pPr>
        <w:pStyle w:val="ConsPlusNormal"/>
        <w:jc w:val="both"/>
      </w:pPr>
      <w:r>
        <w:t>(</w:t>
      </w:r>
      <w:proofErr w:type="gramStart"/>
      <w:r>
        <w:t>в</w:t>
      </w:r>
      <w:proofErr w:type="gramEnd"/>
      <w:r>
        <w:t xml:space="preserve"> ред. Распоряжений Правительства Самарской области от 09.08.2018 </w:t>
      </w:r>
      <w:hyperlink r:id="rId45">
        <w:r>
          <w:rPr>
            <w:color w:val="0000FF"/>
          </w:rPr>
          <w:t>N 623-р</w:t>
        </w:r>
      </w:hyperlink>
      <w:r>
        <w:t xml:space="preserve">, от 24.12.2018 </w:t>
      </w:r>
      <w:hyperlink r:id="rId46">
        <w:r>
          <w:rPr>
            <w:color w:val="0000FF"/>
          </w:rPr>
          <w:t>N 1046-р</w:t>
        </w:r>
      </w:hyperlink>
      <w:r>
        <w:t>)</w:t>
      </w:r>
    </w:p>
    <w:p w:rsidR="000A0654" w:rsidRDefault="000A0654">
      <w:pPr>
        <w:pStyle w:val="ConsPlusNormal"/>
        <w:spacing w:before="220"/>
        <w:ind w:firstLine="540"/>
        <w:jc w:val="both"/>
      </w:pPr>
      <w:bookmarkStart w:id="2" w:name="P83"/>
      <w:bookmarkEnd w:id="2"/>
      <w:r>
        <w:t>Представление необходимой информации осуществляется по письменному запросу в срок не более пяти рабочих дней со дня, следующего за днем получения соответствующего запроса.</w:t>
      </w:r>
    </w:p>
    <w:p w:rsidR="000A0654" w:rsidRDefault="000A0654">
      <w:pPr>
        <w:pStyle w:val="ConsPlusNormal"/>
        <w:spacing w:before="220"/>
        <w:ind w:firstLine="540"/>
        <w:jc w:val="both"/>
      </w:pPr>
      <w:r>
        <w:t xml:space="preserve">В исключительных случаях, а также в случае необходимости направления запроса в иной орган власти или организацию срок, предусмотренный </w:t>
      </w:r>
      <w:hyperlink w:anchor="P83">
        <w:r>
          <w:rPr>
            <w:color w:val="0000FF"/>
          </w:rPr>
          <w:t>абзацем вторым</w:t>
        </w:r>
      </w:hyperlink>
      <w:r>
        <w:t xml:space="preserve"> настоящего пункта, может быть продлен по согласованию с финансовой инспекцией или Министерством до 10 рабочих дней.</w:t>
      </w:r>
    </w:p>
    <w:p w:rsidR="000A0654" w:rsidRDefault="000A0654">
      <w:pPr>
        <w:pStyle w:val="ConsPlusNormal"/>
        <w:jc w:val="both"/>
      </w:pPr>
      <w:r>
        <w:t xml:space="preserve">(в ред. Распоряжений Правительства Самарской области от 27.12.2016 </w:t>
      </w:r>
      <w:hyperlink r:id="rId47">
        <w:r>
          <w:rPr>
            <w:color w:val="0000FF"/>
          </w:rPr>
          <w:t>N 1008-р</w:t>
        </w:r>
      </w:hyperlink>
      <w:r>
        <w:t xml:space="preserve">, от 09.08.2018 </w:t>
      </w:r>
      <w:hyperlink r:id="rId48">
        <w:r>
          <w:rPr>
            <w:color w:val="0000FF"/>
          </w:rPr>
          <w:t>N 623-р</w:t>
        </w:r>
      </w:hyperlink>
      <w:r>
        <w:t xml:space="preserve">, от 24.12.2018 </w:t>
      </w:r>
      <w:hyperlink r:id="rId49">
        <w:r>
          <w:rPr>
            <w:color w:val="0000FF"/>
          </w:rPr>
          <w:t>N 1046-р</w:t>
        </w:r>
      </w:hyperlink>
      <w:r>
        <w:t>)</w:t>
      </w:r>
    </w:p>
    <w:p w:rsidR="000A0654" w:rsidRDefault="000A0654">
      <w:pPr>
        <w:pStyle w:val="ConsPlusNormal"/>
        <w:spacing w:before="220"/>
        <w:ind w:firstLine="540"/>
        <w:jc w:val="both"/>
      </w:pPr>
      <w:r>
        <w:t xml:space="preserve">2.2. Со дня вступления в силу настоящего Регламента Министерство организует доступ финансовой инспекции к данным автоматизированных систем </w:t>
      </w:r>
      <w:proofErr w:type="gramStart"/>
      <w:r>
        <w:t>учета реестров расходных обязательств субъектов бюджетного планирования</w:t>
      </w:r>
      <w:proofErr w:type="gramEnd"/>
      <w:r>
        <w:t xml:space="preserve"> и учета исполнения расходов областного бюджета.</w:t>
      </w:r>
    </w:p>
    <w:p w:rsidR="000A0654" w:rsidRDefault="000A0654">
      <w:pPr>
        <w:pStyle w:val="ConsPlusNormal"/>
        <w:jc w:val="both"/>
      </w:pPr>
      <w:r>
        <w:t xml:space="preserve">(в ред. Распоряжений Правительства Самарской области от 27.12.2016 </w:t>
      </w:r>
      <w:hyperlink r:id="rId50">
        <w:r>
          <w:rPr>
            <w:color w:val="0000FF"/>
          </w:rPr>
          <w:t>N 1008-р</w:t>
        </w:r>
      </w:hyperlink>
      <w:r>
        <w:t xml:space="preserve">, от 09.08.2018 </w:t>
      </w:r>
      <w:hyperlink r:id="rId51">
        <w:r>
          <w:rPr>
            <w:color w:val="0000FF"/>
          </w:rPr>
          <w:t>N 623-р</w:t>
        </w:r>
      </w:hyperlink>
      <w:r>
        <w:t xml:space="preserve">, от 24.12.2018 </w:t>
      </w:r>
      <w:hyperlink r:id="rId52">
        <w:r>
          <w:rPr>
            <w:color w:val="0000FF"/>
          </w:rPr>
          <w:t>N 1046-р</w:t>
        </w:r>
      </w:hyperlink>
      <w:r>
        <w:t>)</w:t>
      </w:r>
    </w:p>
    <w:p w:rsidR="000A0654" w:rsidRDefault="000A0654">
      <w:pPr>
        <w:pStyle w:val="ConsPlusNormal"/>
        <w:spacing w:before="220"/>
        <w:ind w:firstLine="540"/>
        <w:jc w:val="both"/>
      </w:pPr>
      <w:r>
        <w:t xml:space="preserve">2.3 - 2.4. Утратили силу. - </w:t>
      </w:r>
      <w:hyperlink r:id="rId53">
        <w:r>
          <w:rPr>
            <w:color w:val="0000FF"/>
          </w:rPr>
          <w:t>Распоряжение</w:t>
        </w:r>
      </w:hyperlink>
      <w:r>
        <w:t xml:space="preserve"> Правительства Самарской области от 27.12.2016 N 1008-р.</w:t>
      </w:r>
    </w:p>
    <w:p w:rsidR="000A0654" w:rsidRDefault="000A0654">
      <w:pPr>
        <w:pStyle w:val="ConsPlusNormal"/>
        <w:spacing w:before="220"/>
        <w:ind w:firstLine="540"/>
        <w:jc w:val="both"/>
      </w:pPr>
      <w:bookmarkStart w:id="3" w:name="P89"/>
      <w:bookmarkEnd w:id="3"/>
      <w:r>
        <w:t xml:space="preserve">2.5. </w:t>
      </w:r>
      <w:proofErr w:type="gramStart"/>
      <w:r>
        <w:t>Представление Министерством по запросу финансовой инспекции либо финансовой инспекцией по запросу Министерства информации, необходимой для выполнения поручений Губернатора Самарской области, первого вице-губернатора - председателя Правительства Самарской области, осуществляется в срок не более трех рабочих дней со дня, следующего за днем получения соответствующего запроса, но не позднее дня, предшествующего последнему дню срока, установленного для выполнения указанного поручения.</w:t>
      </w:r>
      <w:proofErr w:type="gramEnd"/>
    </w:p>
    <w:p w:rsidR="000A0654" w:rsidRDefault="000A0654">
      <w:pPr>
        <w:pStyle w:val="ConsPlusNormal"/>
        <w:jc w:val="both"/>
      </w:pPr>
      <w:r>
        <w:t>(</w:t>
      </w:r>
      <w:proofErr w:type="gramStart"/>
      <w:r>
        <w:t>в</w:t>
      </w:r>
      <w:proofErr w:type="gramEnd"/>
      <w:r>
        <w:t xml:space="preserve"> ред. Распоряжений Правительства Самарской области от 24.12.2018 </w:t>
      </w:r>
      <w:hyperlink r:id="rId54">
        <w:r>
          <w:rPr>
            <w:color w:val="0000FF"/>
          </w:rPr>
          <w:t>N 1046-р</w:t>
        </w:r>
      </w:hyperlink>
      <w:r>
        <w:t xml:space="preserve">, от 30.05.2022 </w:t>
      </w:r>
      <w:hyperlink r:id="rId55">
        <w:r>
          <w:rPr>
            <w:color w:val="0000FF"/>
          </w:rPr>
          <w:t>N 232-р</w:t>
        </w:r>
      </w:hyperlink>
      <w:r>
        <w:t>)</w:t>
      </w:r>
    </w:p>
    <w:p w:rsidR="000A0654" w:rsidRDefault="000A0654">
      <w:pPr>
        <w:pStyle w:val="ConsPlusNormal"/>
        <w:spacing w:before="220"/>
        <w:ind w:firstLine="540"/>
        <w:jc w:val="both"/>
      </w:pPr>
      <w:r>
        <w:t xml:space="preserve">В исключительных случаях, а также в случае необходимости направления запроса в иной орган власти или организацию срок, предусмотренный </w:t>
      </w:r>
      <w:hyperlink w:anchor="P89">
        <w:r>
          <w:rPr>
            <w:color w:val="0000FF"/>
          </w:rPr>
          <w:t>абзацем первым</w:t>
        </w:r>
      </w:hyperlink>
      <w:r>
        <w:t xml:space="preserve"> настоящего пункта, может быть продлен по согласованию с финансовой инспекцией или Министерством до 10 рабочих дней.</w:t>
      </w:r>
    </w:p>
    <w:p w:rsidR="000A0654" w:rsidRDefault="000A0654">
      <w:pPr>
        <w:pStyle w:val="ConsPlusNormal"/>
        <w:jc w:val="both"/>
      </w:pPr>
      <w:r>
        <w:t xml:space="preserve">(в ред. Распоряжений Правительства Самарской области от 23.04.2013 </w:t>
      </w:r>
      <w:hyperlink r:id="rId56">
        <w:r>
          <w:rPr>
            <w:color w:val="0000FF"/>
          </w:rPr>
          <w:t>N 231-р</w:t>
        </w:r>
      </w:hyperlink>
      <w:r>
        <w:t xml:space="preserve">, от 27.12.2016 </w:t>
      </w:r>
      <w:hyperlink r:id="rId57">
        <w:r>
          <w:rPr>
            <w:color w:val="0000FF"/>
          </w:rPr>
          <w:t>N 1008-р</w:t>
        </w:r>
      </w:hyperlink>
      <w:r>
        <w:t xml:space="preserve">, от 09.08.2018 </w:t>
      </w:r>
      <w:hyperlink r:id="rId58">
        <w:r>
          <w:rPr>
            <w:color w:val="0000FF"/>
          </w:rPr>
          <w:t>N 623-р</w:t>
        </w:r>
      </w:hyperlink>
      <w:r>
        <w:t xml:space="preserve">, от 24.12.2018 </w:t>
      </w:r>
      <w:hyperlink r:id="rId59">
        <w:r>
          <w:rPr>
            <w:color w:val="0000FF"/>
          </w:rPr>
          <w:t>N 1046-р</w:t>
        </w:r>
      </w:hyperlink>
      <w:r>
        <w:t>)</w:t>
      </w:r>
    </w:p>
    <w:p w:rsidR="000A0654" w:rsidRDefault="000A0654">
      <w:pPr>
        <w:pStyle w:val="ConsPlusNormal"/>
        <w:jc w:val="both"/>
      </w:pPr>
    </w:p>
    <w:p w:rsidR="000A0654" w:rsidRDefault="000A0654">
      <w:pPr>
        <w:pStyle w:val="ConsPlusTitle"/>
        <w:jc w:val="center"/>
        <w:outlineLvl w:val="1"/>
      </w:pPr>
      <w:r>
        <w:t xml:space="preserve">3. Взаимодействие </w:t>
      </w:r>
      <w:proofErr w:type="spellStart"/>
      <w:r>
        <w:t>Госфинконтроля</w:t>
      </w:r>
      <w:proofErr w:type="spellEnd"/>
      <w:r>
        <w:t xml:space="preserve"> Самарской области</w:t>
      </w:r>
    </w:p>
    <w:p w:rsidR="000A0654" w:rsidRDefault="000A0654">
      <w:pPr>
        <w:pStyle w:val="ConsPlusTitle"/>
        <w:jc w:val="center"/>
      </w:pPr>
      <w:r>
        <w:t>и министерства имущественных отношений Самарской области</w:t>
      </w:r>
    </w:p>
    <w:p w:rsidR="000A0654" w:rsidRDefault="000A0654">
      <w:pPr>
        <w:pStyle w:val="ConsPlusTitle"/>
        <w:jc w:val="center"/>
      </w:pPr>
      <w:r>
        <w:lastRenderedPageBreak/>
        <w:t>при осуществлении ими контрольных полномочий</w:t>
      </w:r>
    </w:p>
    <w:p w:rsidR="000A0654" w:rsidRDefault="000A0654">
      <w:pPr>
        <w:pStyle w:val="ConsPlusNormal"/>
        <w:jc w:val="both"/>
      </w:pPr>
    </w:p>
    <w:p w:rsidR="000A0654" w:rsidRDefault="000A0654">
      <w:pPr>
        <w:pStyle w:val="ConsPlusNormal"/>
        <w:ind w:firstLine="540"/>
        <w:jc w:val="both"/>
      </w:pPr>
      <w:r>
        <w:t xml:space="preserve">Утратил силу. - </w:t>
      </w:r>
      <w:hyperlink r:id="rId60">
        <w:r>
          <w:rPr>
            <w:color w:val="0000FF"/>
          </w:rPr>
          <w:t>Распоряжение</w:t>
        </w:r>
      </w:hyperlink>
      <w:r>
        <w:t xml:space="preserve"> Правительства Самарской области от 27.12.2016 N 1008-р.</w:t>
      </w:r>
    </w:p>
    <w:p w:rsidR="000A0654" w:rsidRDefault="000A0654">
      <w:pPr>
        <w:pStyle w:val="ConsPlusNormal"/>
        <w:jc w:val="both"/>
      </w:pPr>
    </w:p>
    <w:p w:rsidR="000A0654" w:rsidRDefault="000A0654">
      <w:pPr>
        <w:pStyle w:val="ConsPlusTitle"/>
        <w:jc w:val="center"/>
        <w:outlineLvl w:val="1"/>
      </w:pPr>
      <w:r>
        <w:t xml:space="preserve">4. Взаимодействие финансовой инспекции и </w:t>
      </w:r>
      <w:proofErr w:type="gramStart"/>
      <w:r>
        <w:t>главных</w:t>
      </w:r>
      <w:proofErr w:type="gramEnd"/>
    </w:p>
    <w:p w:rsidR="000A0654" w:rsidRDefault="000A0654">
      <w:pPr>
        <w:pStyle w:val="ConsPlusTitle"/>
        <w:jc w:val="center"/>
      </w:pPr>
      <w:r>
        <w:t>администраторов бюджетных сре</w:t>
      </w:r>
      <w:proofErr w:type="gramStart"/>
      <w:r>
        <w:t>дств пр</w:t>
      </w:r>
      <w:proofErr w:type="gramEnd"/>
      <w:r>
        <w:t>и осуществлении ими</w:t>
      </w:r>
    </w:p>
    <w:p w:rsidR="000A0654" w:rsidRDefault="000A0654">
      <w:pPr>
        <w:pStyle w:val="ConsPlusTitle"/>
        <w:jc w:val="center"/>
      </w:pPr>
      <w:r>
        <w:t xml:space="preserve">ведомственной контрольной деятельности, </w:t>
      </w:r>
      <w:proofErr w:type="gramStart"/>
      <w:r>
        <w:t>внутреннего</w:t>
      </w:r>
      <w:proofErr w:type="gramEnd"/>
    </w:p>
    <w:p w:rsidR="000A0654" w:rsidRDefault="000A0654">
      <w:pPr>
        <w:pStyle w:val="ConsPlusTitle"/>
        <w:jc w:val="center"/>
      </w:pPr>
      <w:r>
        <w:t>финансового аудита</w:t>
      </w:r>
    </w:p>
    <w:p w:rsidR="000A0654" w:rsidRDefault="000A0654">
      <w:pPr>
        <w:pStyle w:val="ConsPlusNormal"/>
        <w:jc w:val="center"/>
      </w:pPr>
      <w:proofErr w:type="gramStart"/>
      <w:r>
        <w:t xml:space="preserve">(в ред. </w:t>
      </w:r>
      <w:hyperlink r:id="rId61">
        <w:r>
          <w:rPr>
            <w:color w:val="0000FF"/>
          </w:rPr>
          <w:t>Распоряжения</w:t>
        </w:r>
      </w:hyperlink>
      <w:r>
        <w:t xml:space="preserve"> Правительства Самарской области</w:t>
      </w:r>
      <w:proofErr w:type="gramEnd"/>
    </w:p>
    <w:p w:rsidR="000A0654" w:rsidRDefault="000A0654">
      <w:pPr>
        <w:pStyle w:val="ConsPlusNormal"/>
        <w:jc w:val="center"/>
      </w:pPr>
      <w:r>
        <w:t>от 18.08.2023 N 450-р)</w:t>
      </w:r>
    </w:p>
    <w:p w:rsidR="000A0654" w:rsidRDefault="000A0654">
      <w:pPr>
        <w:pStyle w:val="ConsPlusNormal"/>
        <w:jc w:val="both"/>
      </w:pPr>
    </w:p>
    <w:p w:rsidR="000A0654" w:rsidRDefault="000A0654">
      <w:pPr>
        <w:pStyle w:val="ConsPlusNormal"/>
        <w:ind w:firstLine="540"/>
        <w:jc w:val="both"/>
      </w:pPr>
      <w:bookmarkStart w:id="4" w:name="P107"/>
      <w:bookmarkEnd w:id="4"/>
      <w:r>
        <w:t xml:space="preserve">4.1. </w:t>
      </w:r>
      <w:proofErr w:type="gramStart"/>
      <w:r>
        <w:t>В целях обеспечения осуществления финансовой инспекцией полномочий по методологическому руководству деятельностью уполномоченных должностных лиц, подразделений, осуществляющих ведомственный финансовый контроль, в том числе мониторинг и контроль за выполнением государственного задания, контроль за деятельностью автономных, бюджетных и казенных учреждений Самарской области, осуществление органами исполнительной власти Самарской области прав собственника имущества государственных унитарных (казенных) предприятий Самарской области, контроль за соблюдением условий, целей и</w:t>
      </w:r>
      <w:proofErr w:type="gramEnd"/>
      <w:r>
        <w:t xml:space="preserve"> </w:t>
      </w:r>
      <w:proofErr w:type="gramStart"/>
      <w:r>
        <w:t xml:space="preserve">порядка предоставления субсидий юридическим лицам, индивидуальным предпринимателям, физическим лицам, бюджетам муниципальных образований, использованием субвенций, иных межбюджетных трансфертов, а также в целях реализации </w:t>
      </w:r>
      <w:hyperlink r:id="rId62">
        <w:r>
          <w:rPr>
            <w:color w:val="0000FF"/>
          </w:rPr>
          <w:t>пункта 12</w:t>
        </w:r>
      </w:hyperlink>
      <w:r>
        <w:t xml:space="preserve"> Порядка осуществления органами исполнительной власти Самарской области ведомственного контроля в сфере закупок товаров, работ, услуг для обеспечения государственных нужд Самарской области, утвержденного постановлением Правительства Самарской области от 30.12.2013 N 861, главные администраторы бюджетных средств, являющиеся органами</w:t>
      </w:r>
      <w:proofErr w:type="gramEnd"/>
      <w:r>
        <w:t xml:space="preserve"> исполнительной власти Самарской области, ежегодно в срок до 15 января представляют для сведения в финансовую инспекцию утвержденный единый документ - единый комплексный </w:t>
      </w:r>
      <w:hyperlink w:anchor="P293">
        <w:r>
          <w:rPr>
            <w:color w:val="0000FF"/>
          </w:rPr>
          <w:t>план</w:t>
        </w:r>
      </w:hyperlink>
      <w:r>
        <w:t xml:space="preserve"> мероприятий в рамках внутренней (ведомственной) контрольной деятельности (далее - ЕКП) по форме согласно приложению к настоящему Регламенту.</w:t>
      </w:r>
    </w:p>
    <w:p w:rsidR="000A0654" w:rsidRDefault="000A0654">
      <w:pPr>
        <w:pStyle w:val="ConsPlusNormal"/>
        <w:jc w:val="both"/>
      </w:pPr>
      <w:r>
        <w:t xml:space="preserve">(в ред. </w:t>
      </w:r>
      <w:hyperlink r:id="rId63">
        <w:r>
          <w:rPr>
            <w:color w:val="0000FF"/>
          </w:rPr>
          <w:t>Распоряжения</w:t>
        </w:r>
      </w:hyperlink>
      <w:r>
        <w:t xml:space="preserve"> Правительства Самарской области от 18.08.2023 N 450-р)</w:t>
      </w:r>
    </w:p>
    <w:p w:rsidR="000A0654" w:rsidRDefault="000A0654">
      <w:pPr>
        <w:pStyle w:val="ConsPlusNormal"/>
        <w:spacing w:before="220"/>
        <w:ind w:firstLine="540"/>
        <w:jc w:val="both"/>
      </w:pPr>
      <w:r>
        <w:t>Формулировки ЕКП должны позволять устанавливать принадлежность мероприятия определенному направлению внутренней (ведомственной) контрольной деятельности.</w:t>
      </w:r>
    </w:p>
    <w:p w:rsidR="000A0654" w:rsidRDefault="000A0654">
      <w:pPr>
        <w:pStyle w:val="ConsPlusNormal"/>
        <w:jc w:val="both"/>
      </w:pPr>
      <w:r>
        <w:t xml:space="preserve">(абзац введен </w:t>
      </w:r>
      <w:hyperlink r:id="rId64">
        <w:r>
          <w:rPr>
            <w:color w:val="0000FF"/>
          </w:rPr>
          <w:t>Распоряжением</w:t>
        </w:r>
      </w:hyperlink>
      <w:r>
        <w:t xml:space="preserve"> Правительства Самарской области от 18.08.2023 N 450-р)</w:t>
      </w:r>
    </w:p>
    <w:p w:rsidR="000A0654" w:rsidRDefault="000A0654">
      <w:pPr>
        <w:pStyle w:val="ConsPlusNormal"/>
        <w:spacing w:before="220"/>
        <w:ind w:firstLine="540"/>
        <w:jc w:val="both"/>
      </w:pPr>
      <w:r>
        <w:t>Мероприятия в ЕКП группируются по направлениям внутренней (ведомственной) контрольной деятельности.</w:t>
      </w:r>
    </w:p>
    <w:p w:rsidR="000A0654" w:rsidRDefault="000A0654">
      <w:pPr>
        <w:pStyle w:val="ConsPlusNormal"/>
        <w:jc w:val="both"/>
      </w:pPr>
      <w:r>
        <w:t xml:space="preserve">(абзац введен </w:t>
      </w:r>
      <w:hyperlink r:id="rId65">
        <w:r>
          <w:rPr>
            <w:color w:val="0000FF"/>
          </w:rPr>
          <w:t>Распоряжением</w:t>
        </w:r>
      </w:hyperlink>
      <w:r>
        <w:t xml:space="preserve"> Правительства Самарской области от 18.08.2023 N 450-р)</w:t>
      </w:r>
    </w:p>
    <w:p w:rsidR="000A0654" w:rsidRDefault="000A0654">
      <w:pPr>
        <w:pStyle w:val="ConsPlusNormal"/>
        <w:spacing w:before="220"/>
        <w:ind w:firstLine="540"/>
        <w:jc w:val="both"/>
      </w:pPr>
      <w:r>
        <w:t>При наличии мероприятий, носящих комплексный характер (объединяющих вопросы нескольких направлений внутренней (ведомственной) контрольной деятельности), в ЕКП включается отдельный раздел "Комплексные мероприятия", по каждому мероприятию конкретизируются направления и правовые основания.</w:t>
      </w:r>
    </w:p>
    <w:p w:rsidR="000A0654" w:rsidRDefault="000A0654">
      <w:pPr>
        <w:pStyle w:val="ConsPlusNormal"/>
        <w:jc w:val="both"/>
      </w:pPr>
      <w:r>
        <w:t xml:space="preserve">(абзац введен </w:t>
      </w:r>
      <w:hyperlink r:id="rId66">
        <w:r>
          <w:rPr>
            <w:color w:val="0000FF"/>
          </w:rPr>
          <w:t>Распоряжением</w:t>
        </w:r>
      </w:hyperlink>
      <w:r>
        <w:t xml:space="preserve"> Правительства Самарской области от 18.08.2023 N 450-р)</w:t>
      </w:r>
    </w:p>
    <w:p w:rsidR="000A0654" w:rsidRDefault="000A0654">
      <w:pPr>
        <w:pStyle w:val="ConsPlusNormal"/>
        <w:spacing w:before="220"/>
        <w:ind w:firstLine="540"/>
        <w:jc w:val="both"/>
      </w:pPr>
      <w:bookmarkStart w:id="5" w:name="P115"/>
      <w:bookmarkEnd w:id="5"/>
      <w:r>
        <w:t xml:space="preserve">В целях обеспечения осуществления финансовой инспекцией мониторинга осуществления главными администраторами бюджетных </w:t>
      </w:r>
      <w:proofErr w:type="gramStart"/>
      <w:r>
        <w:t>средств</w:t>
      </w:r>
      <w:proofErr w:type="gramEnd"/>
      <w:r>
        <w:t xml:space="preserve"> в том числе внутреннего финансового аудита и внутреннего финансового контроля главные администраторы бюджетных средств ежегодно в срок до 15 января представляют для сведения в финансовую инспекцию:</w:t>
      </w:r>
    </w:p>
    <w:p w:rsidR="000A0654" w:rsidRDefault="000A0654">
      <w:pPr>
        <w:pStyle w:val="ConsPlusNormal"/>
        <w:jc w:val="both"/>
      </w:pPr>
      <w:r>
        <w:t xml:space="preserve">(абзац введен </w:t>
      </w:r>
      <w:hyperlink r:id="rId67">
        <w:r>
          <w:rPr>
            <w:color w:val="0000FF"/>
          </w:rPr>
          <w:t>Распоряжением</w:t>
        </w:r>
      </w:hyperlink>
      <w:r>
        <w:t xml:space="preserve"> Правительства Самарской области от 04.10.2019 N 908-р)</w:t>
      </w:r>
    </w:p>
    <w:p w:rsidR="000A0654" w:rsidRDefault="000A0654">
      <w:pPr>
        <w:pStyle w:val="ConsPlusNormal"/>
        <w:spacing w:before="220"/>
        <w:ind w:firstLine="540"/>
        <w:jc w:val="both"/>
      </w:pPr>
      <w:bookmarkStart w:id="6" w:name="P117"/>
      <w:bookmarkEnd w:id="6"/>
      <w:r>
        <w:t>утвержденный годовой план проведения мероприятий внутреннего финансового аудита;</w:t>
      </w:r>
    </w:p>
    <w:p w:rsidR="000A0654" w:rsidRDefault="000A0654">
      <w:pPr>
        <w:pStyle w:val="ConsPlusNormal"/>
        <w:jc w:val="both"/>
      </w:pPr>
      <w:r>
        <w:t xml:space="preserve">(абзац введен </w:t>
      </w:r>
      <w:hyperlink r:id="rId68">
        <w:r>
          <w:rPr>
            <w:color w:val="0000FF"/>
          </w:rPr>
          <w:t>Распоряжением</w:t>
        </w:r>
      </w:hyperlink>
      <w:r>
        <w:t xml:space="preserve"> Правительства Самарской области от 04.10.2019 N 908-р)</w:t>
      </w:r>
    </w:p>
    <w:p w:rsidR="000A0654" w:rsidRDefault="000A0654">
      <w:pPr>
        <w:pStyle w:val="ConsPlusNormal"/>
        <w:spacing w:before="220"/>
        <w:ind w:firstLine="540"/>
        <w:jc w:val="both"/>
      </w:pPr>
      <w:bookmarkStart w:id="7" w:name="P119"/>
      <w:bookmarkEnd w:id="7"/>
      <w:r>
        <w:t>утвержденный план мероприятий по внутреннему финансовому контролю (при наличии).</w:t>
      </w:r>
    </w:p>
    <w:p w:rsidR="000A0654" w:rsidRDefault="000A0654">
      <w:pPr>
        <w:pStyle w:val="ConsPlusNormal"/>
        <w:jc w:val="both"/>
      </w:pPr>
      <w:r>
        <w:lastRenderedPageBreak/>
        <w:t xml:space="preserve">(абзац введен </w:t>
      </w:r>
      <w:hyperlink r:id="rId69">
        <w:r>
          <w:rPr>
            <w:color w:val="0000FF"/>
          </w:rPr>
          <w:t>Распоряжением</w:t>
        </w:r>
      </w:hyperlink>
      <w:r>
        <w:t xml:space="preserve"> Правительства Самарской области от 04.10.2019 N 908-р)</w:t>
      </w:r>
    </w:p>
    <w:p w:rsidR="000A0654" w:rsidRDefault="000A0654">
      <w:pPr>
        <w:pStyle w:val="ConsPlusNormal"/>
        <w:spacing w:before="220"/>
        <w:ind w:firstLine="540"/>
        <w:jc w:val="both"/>
      </w:pPr>
      <w:r>
        <w:t xml:space="preserve">Абзац утратил силу. - </w:t>
      </w:r>
      <w:hyperlink r:id="rId70">
        <w:r>
          <w:rPr>
            <w:color w:val="0000FF"/>
          </w:rPr>
          <w:t>Распоряжение</w:t>
        </w:r>
      </w:hyperlink>
      <w:r>
        <w:t xml:space="preserve"> Правительства Самарской области от 18.08.2023 N 450-р.</w:t>
      </w:r>
    </w:p>
    <w:p w:rsidR="000A0654" w:rsidRDefault="000A0654">
      <w:pPr>
        <w:pStyle w:val="ConsPlusNormal"/>
        <w:spacing w:before="220"/>
        <w:ind w:firstLine="540"/>
        <w:jc w:val="both"/>
      </w:pPr>
      <w:r>
        <w:t xml:space="preserve">В случае внесения изменений в утвержденные планы, предусмотренные </w:t>
      </w:r>
      <w:hyperlink w:anchor="P107">
        <w:r>
          <w:rPr>
            <w:color w:val="0000FF"/>
          </w:rPr>
          <w:t>абзацами первым</w:t>
        </w:r>
      </w:hyperlink>
      <w:r>
        <w:t xml:space="preserve">, </w:t>
      </w:r>
      <w:hyperlink w:anchor="P115">
        <w:r>
          <w:rPr>
            <w:color w:val="0000FF"/>
          </w:rPr>
          <w:t>пятым</w:t>
        </w:r>
      </w:hyperlink>
      <w:r>
        <w:t xml:space="preserve">, </w:t>
      </w:r>
      <w:hyperlink w:anchor="P117">
        <w:r>
          <w:rPr>
            <w:color w:val="0000FF"/>
          </w:rPr>
          <w:t>шестым</w:t>
        </w:r>
      </w:hyperlink>
      <w:r>
        <w:t xml:space="preserve">, </w:t>
      </w:r>
      <w:hyperlink w:anchor="P119">
        <w:r>
          <w:rPr>
            <w:color w:val="0000FF"/>
          </w:rPr>
          <w:t>седьмым</w:t>
        </w:r>
      </w:hyperlink>
      <w:r>
        <w:t xml:space="preserve"> настоящего пункта, главные администраторы бюджетных сре</w:t>
      </w:r>
      <w:proofErr w:type="gramStart"/>
      <w:r>
        <w:t>дств пр</w:t>
      </w:r>
      <w:proofErr w:type="gramEnd"/>
      <w:r>
        <w:t>едставляют для сведения в финансовую инспекцию копии соответствующих документов в течение пяти рабочих дней со дня утверждения изменений.</w:t>
      </w:r>
    </w:p>
    <w:p w:rsidR="000A0654" w:rsidRDefault="000A0654">
      <w:pPr>
        <w:pStyle w:val="ConsPlusNormal"/>
        <w:jc w:val="both"/>
      </w:pPr>
      <w:r>
        <w:t>(</w:t>
      </w:r>
      <w:proofErr w:type="gramStart"/>
      <w:r>
        <w:t>а</w:t>
      </w:r>
      <w:proofErr w:type="gramEnd"/>
      <w:r>
        <w:t xml:space="preserve">бзац введен </w:t>
      </w:r>
      <w:hyperlink r:id="rId71">
        <w:r>
          <w:rPr>
            <w:color w:val="0000FF"/>
          </w:rPr>
          <w:t>Распоряжением</w:t>
        </w:r>
      </w:hyperlink>
      <w:r>
        <w:t xml:space="preserve"> Правительства Самарской области от 30.05.2022 N 232-р; в ред. </w:t>
      </w:r>
      <w:hyperlink r:id="rId72">
        <w:r>
          <w:rPr>
            <w:color w:val="0000FF"/>
          </w:rPr>
          <w:t>Распоряжения</w:t>
        </w:r>
      </w:hyperlink>
      <w:r>
        <w:t xml:space="preserve"> Правительства Самарской области от 18.08.2023 N 450-р)</w:t>
      </w:r>
    </w:p>
    <w:p w:rsidR="000A0654" w:rsidRDefault="000A0654">
      <w:pPr>
        <w:pStyle w:val="ConsPlusNormal"/>
        <w:spacing w:before="220"/>
        <w:ind w:firstLine="540"/>
        <w:jc w:val="both"/>
      </w:pPr>
      <w:r>
        <w:t xml:space="preserve">Изменения в ЕКП вносятся по форме согласно </w:t>
      </w:r>
      <w:hyperlink w:anchor="P293">
        <w:r>
          <w:rPr>
            <w:color w:val="0000FF"/>
          </w:rPr>
          <w:t>приложению</w:t>
        </w:r>
      </w:hyperlink>
      <w:r>
        <w:t xml:space="preserve"> к настоящему Регламенту, при этом в графе "Примечание" проставляется соответствующая отметка об исключении (включении, изменении) мероприятия, дате и причинах.</w:t>
      </w:r>
    </w:p>
    <w:p w:rsidR="000A0654" w:rsidRDefault="000A0654">
      <w:pPr>
        <w:pStyle w:val="ConsPlusNormal"/>
        <w:jc w:val="both"/>
      </w:pPr>
      <w:r>
        <w:t xml:space="preserve">(абзац введен </w:t>
      </w:r>
      <w:hyperlink r:id="rId73">
        <w:r>
          <w:rPr>
            <w:color w:val="0000FF"/>
          </w:rPr>
          <w:t>Распоряжением</w:t>
        </w:r>
      </w:hyperlink>
      <w:r>
        <w:t xml:space="preserve"> Правительства Самарской области от 18.08.2023 N 450-р)</w:t>
      </w:r>
    </w:p>
    <w:p w:rsidR="000A0654" w:rsidRDefault="000A0654">
      <w:pPr>
        <w:pStyle w:val="ConsPlusNormal"/>
        <w:spacing w:before="220"/>
        <w:ind w:firstLine="540"/>
        <w:jc w:val="both"/>
      </w:pPr>
      <w:r>
        <w:t xml:space="preserve">4.2. </w:t>
      </w:r>
      <w:proofErr w:type="gramStart"/>
      <w:r>
        <w:t>В срок до 15 февраля года, следующего за отчетным, ответственное за проведение ревизий (проверок), иных действий по контролю, внутреннего финансового аудита, внутреннего финансового контроля лицо направляет руководителю главного администратора бюджетных средств сводный отчет о результатах ревизий (проверок), иных действий по контролю, внутреннего финансового аудита, внутреннего финансового контроля за соответствующий отчетный год.</w:t>
      </w:r>
      <w:proofErr w:type="gramEnd"/>
    </w:p>
    <w:p w:rsidR="000A0654" w:rsidRDefault="000A0654">
      <w:pPr>
        <w:pStyle w:val="ConsPlusNormal"/>
        <w:jc w:val="both"/>
      </w:pPr>
      <w:r>
        <w:t>(</w:t>
      </w:r>
      <w:proofErr w:type="gramStart"/>
      <w:r>
        <w:t>в</w:t>
      </w:r>
      <w:proofErr w:type="gramEnd"/>
      <w:r>
        <w:t xml:space="preserve"> ред. </w:t>
      </w:r>
      <w:hyperlink r:id="rId74">
        <w:r>
          <w:rPr>
            <w:color w:val="0000FF"/>
          </w:rPr>
          <w:t>Распоряжения</w:t>
        </w:r>
      </w:hyperlink>
      <w:r>
        <w:t xml:space="preserve"> Правительства Самарской области от 05.06.2024 N 272-р)</w:t>
      </w:r>
    </w:p>
    <w:p w:rsidR="000A0654" w:rsidRDefault="000A0654">
      <w:pPr>
        <w:pStyle w:val="ConsPlusNormal"/>
        <w:spacing w:before="220"/>
        <w:ind w:firstLine="540"/>
        <w:jc w:val="both"/>
      </w:pPr>
      <w:proofErr w:type="gramStart"/>
      <w:r>
        <w:t>Сводный отчет о результатах ревизий (проверок), иных действий по контролю, внутреннего финансового аудита, внутреннего финансового контроля направляется главным администратором бюджетных средств в финансовую инспекцию не позднее 20 февраля года, следующего за отчетным, по форме, определяемой финансовой инспекцией.</w:t>
      </w:r>
      <w:proofErr w:type="gramEnd"/>
    </w:p>
    <w:p w:rsidR="000A0654" w:rsidRDefault="000A0654">
      <w:pPr>
        <w:pStyle w:val="ConsPlusNormal"/>
        <w:jc w:val="both"/>
      </w:pPr>
      <w:r>
        <w:t xml:space="preserve">(в ред. </w:t>
      </w:r>
      <w:hyperlink r:id="rId75">
        <w:r>
          <w:rPr>
            <w:color w:val="0000FF"/>
          </w:rPr>
          <w:t>Распоряжения</w:t>
        </w:r>
      </w:hyperlink>
      <w:r>
        <w:t xml:space="preserve"> Правительства Самарской области от 05.06.2024 N 272-р)</w:t>
      </w:r>
    </w:p>
    <w:p w:rsidR="000A0654" w:rsidRDefault="000A0654">
      <w:pPr>
        <w:pStyle w:val="ConsPlusNormal"/>
        <w:spacing w:before="220"/>
        <w:ind w:firstLine="540"/>
        <w:jc w:val="both"/>
      </w:pPr>
      <w:proofErr w:type="gramStart"/>
      <w:r>
        <w:t>В случае выявления по результатам проведения ревизии (проверки), иных действий по контролю, внутреннего финансового аудита, внутреннего финансового контроля фактов совершения действий (бездействия), содержащих признаки административного правонарушения, рассмотрение дел по которому относится к компетенции финансовой инспекции, копия акта ревизии (проверки) и (или) справки, заключения, иного документа, определенного приказом главного администратора бюджетных средств, направляется главным администратором бюджетных средств в финансовую инспекцию с</w:t>
      </w:r>
      <w:proofErr w:type="gramEnd"/>
      <w:r>
        <w:t xml:space="preserve"> приложением копий документов, подтверждающих указанные факты, незамедлительно, за исключением случаев, когда действующими правовыми актами предусмотрен иной срок направления данных документов.</w:t>
      </w:r>
    </w:p>
    <w:p w:rsidR="000A0654" w:rsidRDefault="000A0654">
      <w:pPr>
        <w:pStyle w:val="ConsPlusNormal"/>
        <w:jc w:val="both"/>
      </w:pPr>
      <w:r>
        <w:t xml:space="preserve">(в ред. </w:t>
      </w:r>
      <w:hyperlink r:id="rId76">
        <w:r>
          <w:rPr>
            <w:color w:val="0000FF"/>
          </w:rPr>
          <w:t>Распоряжения</w:t>
        </w:r>
      </w:hyperlink>
      <w:r>
        <w:t xml:space="preserve"> Правительства Самарской области от 04.10.2019 N 908-р)</w:t>
      </w:r>
    </w:p>
    <w:p w:rsidR="000A0654" w:rsidRDefault="000A0654">
      <w:pPr>
        <w:pStyle w:val="ConsPlusNormal"/>
        <w:jc w:val="both"/>
      </w:pPr>
      <w:r>
        <w:t xml:space="preserve">(п. 4.2 в ред. </w:t>
      </w:r>
      <w:hyperlink r:id="rId77">
        <w:r>
          <w:rPr>
            <w:color w:val="0000FF"/>
          </w:rPr>
          <w:t>Распоряжения</w:t>
        </w:r>
      </w:hyperlink>
      <w:r>
        <w:t xml:space="preserve"> Правительства Самарской области от 24.12.2018 N 1046-р)</w:t>
      </w:r>
    </w:p>
    <w:p w:rsidR="000A0654" w:rsidRDefault="000A0654">
      <w:pPr>
        <w:pStyle w:val="ConsPlusNormal"/>
        <w:spacing w:before="220"/>
        <w:ind w:firstLine="540"/>
        <w:jc w:val="both"/>
      </w:pPr>
      <w:r>
        <w:t xml:space="preserve">4.3. Утратил силу. - </w:t>
      </w:r>
      <w:hyperlink r:id="rId78">
        <w:r>
          <w:rPr>
            <w:color w:val="0000FF"/>
          </w:rPr>
          <w:t>Распоряжение</w:t>
        </w:r>
      </w:hyperlink>
      <w:r>
        <w:t xml:space="preserve"> Правительства Самарской области от 30.05.2022 N 232-р.</w:t>
      </w:r>
    </w:p>
    <w:p w:rsidR="000A0654" w:rsidRDefault="000A0654">
      <w:pPr>
        <w:pStyle w:val="ConsPlusNormal"/>
        <w:spacing w:before="220"/>
        <w:ind w:firstLine="540"/>
        <w:jc w:val="both"/>
      </w:pPr>
      <w:bookmarkStart w:id="8" w:name="P134"/>
      <w:bookmarkEnd w:id="8"/>
      <w:r>
        <w:t>4.4. Представление главными администраторами бюджетных средств по запросам финансовой инспекции информации, необходимой для проведения ревизий (проверок, обследований), осуществляется в срок не более пяти рабочих дней со дня, следующего за днем получения соответствующего запроса, но не позднее дня, предшествующего дню окончания ревизии (проверки), или дня, предшествующего дню начала проведения ревизии (проверки).</w:t>
      </w:r>
    </w:p>
    <w:p w:rsidR="000A0654" w:rsidRDefault="000A0654">
      <w:pPr>
        <w:pStyle w:val="ConsPlusNormal"/>
        <w:jc w:val="both"/>
      </w:pPr>
      <w:r>
        <w:t>(</w:t>
      </w:r>
      <w:proofErr w:type="gramStart"/>
      <w:r>
        <w:t>в</w:t>
      </w:r>
      <w:proofErr w:type="gramEnd"/>
      <w:r>
        <w:t xml:space="preserve"> ред. Распоряжений Правительства Самарской области от 09.08.2018 </w:t>
      </w:r>
      <w:hyperlink r:id="rId79">
        <w:r>
          <w:rPr>
            <w:color w:val="0000FF"/>
          </w:rPr>
          <w:t>N 623-р</w:t>
        </w:r>
      </w:hyperlink>
      <w:r>
        <w:t xml:space="preserve">, от 24.12.2018 </w:t>
      </w:r>
      <w:hyperlink r:id="rId80">
        <w:r>
          <w:rPr>
            <w:color w:val="0000FF"/>
          </w:rPr>
          <w:t>N 1046-р</w:t>
        </w:r>
      </w:hyperlink>
      <w:r>
        <w:t xml:space="preserve">, от 04.10.2019 </w:t>
      </w:r>
      <w:hyperlink r:id="rId81">
        <w:r>
          <w:rPr>
            <w:color w:val="0000FF"/>
          </w:rPr>
          <w:t>N 908-р</w:t>
        </w:r>
      </w:hyperlink>
      <w:r>
        <w:t>)</w:t>
      </w:r>
    </w:p>
    <w:p w:rsidR="000A0654" w:rsidRDefault="000A0654">
      <w:pPr>
        <w:pStyle w:val="ConsPlusNormal"/>
        <w:spacing w:before="220"/>
        <w:ind w:firstLine="540"/>
        <w:jc w:val="both"/>
      </w:pPr>
      <w:r>
        <w:t xml:space="preserve">В исключительных случаях, а также в случае необходимости направления запроса в иной орган власти или организацию срок, предусмотренный </w:t>
      </w:r>
      <w:hyperlink w:anchor="P134">
        <w:r>
          <w:rPr>
            <w:color w:val="0000FF"/>
          </w:rPr>
          <w:t>абзацем первым</w:t>
        </w:r>
      </w:hyperlink>
      <w:r>
        <w:t xml:space="preserve"> настоящего пункта, </w:t>
      </w:r>
      <w:r>
        <w:lastRenderedPageBreak/>
        <w:t>может быть продлен по согласованию с финансовой инспекцией до 10 рабочих дней.</w:t>
      </w:r>
    </w:p>
    <w:p w:rsidR="000A0654" w:rsidRDefault="000A0654">
      <w:pPr>
        <w:pStyle w:val="ConsPlusNormal"/>
        <w:jc w:val="both"/>
      </w:pPr>
      <w:r>
        <w:t xml:space="preserve">(в ред. Распоряжений Правительства Самарской области от 27.12.2016 </w:t>
      </w:r>
      <w:hyperlink r:id="rId82">
        <w:r>
          <w:rPr>
            <w:color w:val="0000FF"/>
          </w:rPr>
          <w:t>N 1008-р</w:t>
        </w:r>
      </w:hyperlink>
      <w:r>
        <w:t xml:space="preserve">, от 09.08.2018 </w:t>
      </w:r>
      <w:hyperlink r:id="rId83">
        <w:r>
          <w:rPr>
            <w:color w:val="0000FF"/>
          </w:rPr>
          <w:t>N 623-р</w:t>
        </w:r>
      </w:hyperlink>
      <w:r>
        <w:t xml:space="preserve">, от 24.12.2018 </w:t>
      </w:r>
      <w:hyperlink r:id="rId84">
        <w:r>
          <w:rPr>
            <w:color w:val="0000FF"/>
          </w:rPr>
          <w:t>N 1046-р</w:t>
        </w:r>
      </w:hyperlink>
      <w:r>
        <w:t>)</w:t>
      </w:r>
    </w:p>
    <w:p w:rsidR="000A0654" w:rsidRDefault="000A0654">
      <w:pPr>
        <w:pStyle w:val="ConsPlusNormal"/>
        <w:spacing w:before="220"/>
        <w:ind w:firstLine="540"/>
        <w:jc w:val="both"/>
      </w:pPr>
      <w:r>
        <w:t xml:space="preserve">Абзац утратил силу с 1 июля 2020 года. - </w:t>
      </w:r>
      <w:hyperlink r:id="rId85">
        <w:r>
          <w:rPr>
            <w:color w:val="0000FF"/>
          </w:rPr>
          <w:t>Распоряжение</w:t>
        </w:r>
      </w:hyperlink>
      <w:r>
        <w:t xml:space="preserve"> Правительства Самарской области от 04.10.2019 N 908-р.</w:t>
      </w:r>
    </w:p>
    <w:p w:rsidR="000A0654" w:rsidRDefault="000A0654">
      <w:pPr>
        <w:pStyle w:val="ConsPlusNormal"/>
        <w:spacing w:before="220"/>
        <w:ind w:firstLine="540"/>
        <w:jc w:val="both"/>
      </w:pPr>
      <w:bookmarkStart w:id="9" w:name="P139"/>
      <w:bookmarkEnd w:id="9"/>
      <w:r>
        <w:t xml:space="preserve">4.5. </w:t>
      </w:r>
      <w:proofErr w:type="gramStart"/>
      <w:r>
        <w:t>Представление главными администраторами бюджетных средств по запросам финансовой инспекции информации, необходимой для выполнения поручений Губернатора Самарской области, первого вице-губернатора Самарской области - председателя Правительства Самарской области, осуществляется в срок не более трех рабочих дней со дня, следующего за днем получения соответствующего запроса, но не позднее дня, предшествующего последнему дню срока, установленного для выполнения указанного поручения.</w:t>
      </w:r>
      <w:proofErr w:type="gramEnd"/>
    </w:p>
    <w:p w:rsidR="000A0654" w:rsidRDefault="000A0654">
      <w:pPr>
        <w:pStyle w:val="ConsPlusNormal"/>
        <w:jc w:val="both"/>
      </w:pPr>
      <w:r>
        <w:t>(</w:t>
      </w:r>
      <w:proofErr w:type="gramStart"/>
      <w:r>
        <w:t>в</w:t>
      </w:r>
      <w:proofErr w:type="gramEnd"/>
      <w:r>
        <w:t xml:space="preserve"> ред. Распоряжений Правительства Самарской области от 24.12.2018 </w:t>
      </w:r>
      <w:hyperlink r:id="rId86">
        <w:r>
          <w:rPr>
            <w:color w:val="0000FF"/>
          </w:rPr>
          <w:t>N 1046-р</w:t>
        </w:r>
      </w:hyperlink>
      <w:r>
        <w:t xml:space="preserve">, от 04.10.2019 </w:t>
      </w:r>
      <w:hyperlink r:id="rId87">
        <w:r>
          <w:rPr>
            <w:color w:val="0000FF"/>
          </w:rPr>
          <w:t>N 908-р</w:t>
        </w:r>
      </w:hyperlink>
      <w:r>
        <w:t xml:space="preserve">, от 30.05.2022 </w:t>
      </w:r>
      <w:hyperlink r:id="rId88">
        <w:r>
          <w:rPr>
            <w:color w:val="0000FF"/>
          </w:rPr>
          <w:t>N 232-р</w:t>
        </w:r>
      </w:hyperlink>
      <w:r>
        <w:t>)</w:t>
      </w:r>
    </w:p>
    <w:p w:rsidR="000A0654" w:rsidRDefault="000A0654">
      <w:pPr>
        <w:pStyle w:val="ConsPlusNormal"/>
        <w:spacing w:before="220"/>
        <w:ind w:firstLine="540"/>
        <w:jc w:val="both"/>
      </w:pPr>
      <w:r>
        <w:t xml:space="preserve">В исключительных случаях, а также в случае необходимости направления запроса в иной орган власти или организацию срок, предусмотренный </w:t>
      </w:r>
      <w:hyperlink w:anchor="P139">
        <w:r>
          <w:rPr>
            <w:color w:val="0000FF"/>
          </w:rPr>
          <w:t>абзацем первым</w:t>
        </w:r>
      </w:hyperlink>
      <w:r>
        <w:t xml:space="preserve"> настоящего пункта, может быть продлен по согласованию с финансовой инспекцией до 10 рабочих дней.</w:t>
      </w:r>
    </w:p>
    <w:p w:rsidR="000A0654" w:rsidRDefault="000A0654">
      <w:pPr>
        <w:pStyle w:val="ConsPlusNormal"/>
        <w:jc w:val="both"/>
      </w:pPr>
      <w:r>
        <w:t xml:space="preserve">(в ред. Распоряжений Правительства Самарской области от 09.08.2018 </w:t>
      </w:r>
      <w:hyperlink r:id="rId89">
        <w:r>
          <w:rPr>
            <w:color w:val="0000FF"/>
          </w:rPr>
          <w:t>N 623-р</w:t>
        </w:r>
      </w:hyperlink>
      <w:r>
        <w:t xml:space="preserve">, от 24.12.2018 </w:t>
      </w:r>
      <w:hyperlink r:id="rId90">
        <w:r>
          <w:rPr>
            <w:color w:val="0000FF"/>
          </w:rPr>
          <w:t>N 1046-р</w:t>
        </w:r>
      </w:hyperlink>
      <w:r>
        <w:t>)</w:t>
      </w:r>
    </w:p>
    <w:p w:rsidR="000A0654" w:rsidRDefault="000A0654">
      <w:pPr>
        <w:pStyle w:val="ConsPlusNormal"/>
        <w:jc w:val="both"/>
      </w:pPr>
      <w:r>
        <w:t xml:space="preserve">(п. 4.5 </w:t>
      </w:r>
      <w:proofErr w:type="gramStart"/>
      <w:r>
        <w:t>введен</w:t>
      </w:r>
      <w:proofErr w:type="gramEnd"/>
      <w:r>
        <w:t xml:space="preserve"> </w:t>
      </w:r>
      <w:hyperlink r:id="rId91">
        <w:r>
          <w:rPr>
            <w:color w:val="0000FF"/>
          </w:rPr>
          <w:t>Распоряжением</w:t>
        </w:r>
      </w:hyperlink>
      <w:r>
        <w:t xml:space="preserve"> Правительства Самарской области от 27.12.2016 N 1008-р)</w:t>
      </w:r>
    </w:p>
    <w:p w:rsidR="000A0654" w:rsidRDefault="000A0654">
      <w:pPr>
        <w:pStyle w:val="ConsPlusNormal"/>
        <w:jc w:val="both"/>
      </w:pPr>
    </w:p>
    <w:p w:rsidR="000A0654" w:rsidRDefault="000A0654">
      <w:pPr>
        <w:pStyle w:val="ConsPlusTitle"/>
        <w:jc w:val="center"/>
        <w:outlineLvl w:val="1"/>
      </w:pPr>
      <w:r>
        <w:t>5. Взаимодействие финансовой инспекции и Главного управления</w:t>
      </w:r>
    </w:p>
    <w:p w:rsidR="000A0654" w:rsidRDefault="000A0654">
      <w:pPr>
        <w:pStyle w:val="ConsPlusTitle"/>
        <w:jc w:val="center"/>
      </w:pPr>
      <w:r>
        <w:t xml:space="preserve">организации торгов Самарской области, </w:t>
      </w:r>
      <w:proofErr w:type="gramStart"/>
      <w:r>
        <w:t>государственных</w:t>
      </w:r>
      <w:proofErr w:type="gramEnd"/>
    </w:p>
    <w:p w:rsidR="000A0654" w:rsidRDefault="000A0654">
      <w:pPr>
        <w:pStyle w:val="ConsPlusTitle"/>
        <w:jc w:val="center"/>
      </w:pPr>
      <w:r>
        <w:t>заказчиков Самарской области, муниципальных заказчиков, их</w:t>
      </w:r>
    </w:p>
    <w:p w:rsidR="000A0654" w:rsidRDefault="000A0654">
      <w:pPr>
        <w:pStyle w:val="ConsPlusTitle"/>
        <w:jc w:val="center"/>
      </w:pPr>
      <w:r>
        <w:t>подведомственных учреждений и иных лиц, осуществляющих</w:t>
      </w:r>
    </w:p>
    <w:p w:rsidR="000A0654" w:rsidRDefault="000A0654">
      <w:pPr>
        <w:pStyle w:val="ConsPlusTitle"/>
        <w:jc w:val="center"/>
      </w:pPr>
      <w:r>
        <w:t>закупки товаров, работ, услуг для обеспечения</w:t>
      </w:r>
    </w:p>
    <w:p w:rsidR="000A0654" w:rsidRDefault="000A0654">
      <w:pPr>
        <w:pStyle w:val="ConsPlusTitle"/>
        <w:jc w:val="center"/>
      </w:pPr>
      <w:r>
        <w:t>государственных и муниципальных нужд, при осуществлении</w:t>
      </w:r>
    </w:p>
    <w:p w:rsidR="000A0654" w:rsidRDefault="000A0654">
      <w:pPr>
        <w:pStyle w:val="ConsPlusTitle"/>
        <w:jc w:val="center"/>
      </w:pPr>
      <w:r>
        <w:t>финансовой инспекцией полномочий по контролю в сфере закупок</w:t>
      </w:r>
    </w:p>
    <w:p w:rsidR="000A0654" w:rsidRDefault="000A0654">
      <w:pPr>
        <w:pStyle w:val="ConsPlusNormal"/>
        <w:jc w:val="center"/>
      </w:pPr>
      <w:proofErr w:type="gramStart"/>
      <w:r>
        <w:t xml:space="preserve">(в ред. </w:t>
      </w:r>
      <w:hyperlink r:id="rId92">
        <w:r>
          <w:rPr>
            <w:color w:val="0000FF"/>
          </w:rPr>
          <w:t>Распоряжения</w:t>
        </w:r>
      </w:hyperlink>
      <w:r>
        <w:t xml:space="preserve"> Правительства Самарской области</w:t>
      </w:r>
      <w:proofErr w:type="gramEnd"/>
    </w:p>
    <w:p w:rsidR="000A0654" w:rsidRDefault="000A0654">
      <w:pPr>
        <w:pStyle w:val="ConsPlusNormal"/>
        <w:jc w:val="center"/>
      </w:pPr>
      <w:r>
        <w:t>от 26.12.2020 N 660-р)</w:t>
      </w:r>
    </w:p>
    <w:p w:rsidR="000A0654" w:rsidRDefault="000A0654">
      <w:pPr>
        <w:pStyle w:val="ConsPlusNormal"/>
        <w:jc w:val="both"/>
      </w:pPr>
    </w:p>
    <w:p w:rsidR="000A0654" w:rsidRDefault="000A0654">
      <w:pPr>
        <w:pStyle w:val="ConsPlusNormal"/>
        <w:ind w:firstLine="540"/>
        <w:jc w:val="both"/>
      </w:pPr>
      <w:r>
        <w:t xml:space="preserve">5.1. </w:t>
      </w:r>
      <w:proofErr w:type="gramStart"/>
      <w:r>
        <w:t>Главное управление организации торгов Самарской области и государственные заказчики, являющиеся органами государственной власти Самарской области и государственными казенными учреждениями Самарской области, государственные бюджетные учреждения Самарской области, государственные унитарные предприятия Самарской области (далее - заказчики Самарской области), муниципальные заказчики, являющиеся муниципальными органами и муниципальными казенными учреждениями, муниципальные бюджетные учреждения, муниципальные унитарные предприятия (далее - муниципальные заказчики), государственные и муниципальные автономные учреждения, иные юридические</w:t>
      </w:r>
      <w:proofErr w:type="gramEnd"/>
      <w:r>
        <w:t xml:space="preserve"> </w:t>
      </w:r>
      <w:proofErr w:type="gramStart"/>
      <w:r>
        <w:t xml:space="preserve">лица (далее совместно - заказчики) при осуществлении закупок в соответствии с Федеральным </w:t>
      </w:r>
      <w:hyperlink r:id="rId9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порядке и сроки, предусмотренные действующим законодательством, обязаны представлять по требованию финансовой инспекции необходимые документы, объяснения в письменной или устной форме, информацию о закупках (в том числе информацию о закупках, составляющую государственную, коммерческую</w:t>
      </w:r>
      <w:proofErr w:type="gramEnd"/>
      <w:r>
        <w:t>, служебную, иную охраняемую законом тайну). Информация представляется в соответствии с требованиями, установленными федеральными законами.</w:t>
      </w:r>
    </w:p>
    <w:p w:rsidR="000A0654" w:rsidRDefault="000A0654">
      <w:pPr>
        <w:pStyle w:val="ConsPlusNormal"/>
        <w:jc w:val="both"/>
      </w:pPr>
      <w:r>
        <w:t>(</w:t>
      </w:r>
      <w:proofErr w:type="gramStart"/>
      <w:r>
        <w:t>п</w:t>
      </w:r>
      <w:proofErr w:type="gramEnd"/>
      <w:r>
        <w:t xml:space="preserve">. 5.1 в ред. </w:t>
      </w:r>
      <w:hyperlink r:id="rId94">
        <w:r>
          <w:rPr>
            <w:color w:val="0000FF"/>
          </w:rPr>
          <w:t>Распоряжения</w:t>
        </w:r>
      </w:hyperlink>
      <w:r>
        <w:t xml:space="preserve"> Правительства Самарской области от 26.12.2020 N 660-р)</w:t>
      </w:r>
    </w:p>
    <w:p w:rsidR="000A0654" w:rsidRDefault="000A0654">
      <w:pPr>
        <w:pStyle w:val="ConsPlusNormal"/>
        <w:spacing w:before="220"/>
        <w:ind w:firstLine="540"/>
        <w:jc w:val="both"/>
      </w:pPr>
      <w:r>
        <w:t xml:space="preserve">5.2. Главное управление организации торгов Самарской области </w:t>
      </w:r>
      <w:proofErr w:type="gramStart"/>
      <w:r>
        <w:t>в рамках осуществления закрепленных за ним полномочий в случае выявления нарушений законодательства в сфере закупок в течение</w:t>
      </w:r>
      <w:proofErr w:type="gramEnd"/>
      <w:r>
        <w:t xml:space="preserve"> пяти рабочих дней с момента выявления данных нарушений представляет в </w:t>
      </w:r>
      <w:r>
        <w:lastRenderedPageBreak/>
        <w:t>финансовую инспекцию сведения о таких нарушениях.</w:t>
      </w:r>
    </w:p>
    <w:p w:rsidR="000A0654" w:rsidRDefault="000A0654">
      <w:pPr>
        <w:pStyle w:val="ConsPlusNormal"/>
        <w:jc w:val="both"/>
      </w:pPr>
      <w:r>
        <w:t>(</w:t>
      </w:r>
      <w:proofErr w:type="gramStart"/>
      <w:r>
        <w:t>в</w:t>
      </w:r>
      <w:proofErr w:type="gramEnd"/>
      <w:r>
        <w:t xml:space="preserve"> ред. Распоряжений Правительства Самарской области от 27.12.2016 </w:t>
      </w:r>
      <w:hyperlink r:id="rId95">
        <w:r>
          <w:rPr>
            <w:color w:val="0000FF"/>
          </w:rPr>
          <w:t>N 1008-р</w:t>
        </w:r>
      </w:hyperlink>
      <w:r>
        <w:t xml:space="preserve">, от 09.08.2018 </w:t>
      </w:r>
      <w:hyperlink r:id="rId96">
        <w:r>
          <w:rPr>
            <w:color w:val="0000FF"/>
          </w:rPr>
          <w:t>N 623-р</w:t>
        </w:r>
      </w:hyperlink>
      <w:r>
        <w:t xml:space="preserve">, от 24.12.2018 </w:t>
      </w:r>
      <w:hyperlink r:id="rId97">
        <w:r>
          <w:rPr>
            <w:color w:val="0000FF"/>
          </w:rPr>
          <w:t>N 1046-р</w:t>
        </w:r>
      </w:hyperlink>
      <w:r>
        <w:t>)</w:t>
      </w:r>
    </w:p>
    <w:p w:rsidR="000A0654" w:rsidRDefault="000A0654">
      <w:pPr>
        <w:pStyle w:val="ConsPlusNormal"/>
        <w:spacing w:before="220"/>
        <w:ind w:firstLine="540"/>
        <w:jc w:val="both"/>
      </w:pPr>
      <w:r>
        <w:t>5.3. В рамках взаимодействия Главное управление организации торгов Самарской области по запросам финансовой инспекции представляет иную информацию в сроки, по форме и в объеме по согласованию.</w:t>
      </w:r>
    </w:p>
    <w:p w:rsidR="000A0654" w:rsidRDefault="000A0654">
      <w:pPr>
        <w:pStyle w:val="ConsPlusNormal"/>
        <w:jc w:val="both"/>
      </w:pPr>
      <w:r>
        <w:t>(</w:t>
      </w:r>
      <w:proofErr w:type="gramStart"/>
      <w:r>
        <w:t>в</w:t>
      </w:r>
      <w:proofErr w:type="gramEnd"/>
      <w:r>
        <w:t xml:space="preserve"> ред. Распоряжений Правительства Самарской области от 23.04.2013 </w:t>
      </w:r>
      <w:hyperlink r:id="rId98">
        <w:r>
          <w:rPr>
            <w:color w:val="0000FF"/>
          </w:rPr>
          <w:t>N 231-р</w:t>
        </w:r>
      </w:hyperlink>
      <w:r>
        <w:t xml:space="preserve">, от 27.12.2016 </w:t>
      </w:r>
      <w:hyperlink r:id="rId99">
        <w:r>
          <w:rPr>
            <w:color w:val="0000FF"/>
          </w:rPr>
          <w:t>N 1008-р</w:t>
        </w:r>
      </w:hyperlink>
      <w:r>
        <w:t xml:space="preserve">, от 09.08.2018 </w:t>
      </w:r>
      <w:hyperlink r:id="rId100">
        <w:r>
          <w:rPr>
            <w:color w:val="0000FF"/>
          </w:rPr>
          <w:t>N 623-р</w:t>
        </w:r>
      </w:hyperlink>
      <w:r>
        <w:t xml:space="preserve">, от 24.12.2018 </w:t>
      </w:r>
      <w:hyperlink r:id="rId101">
        <w:r>
          <w:rPr>
            <w:color w:val="0000FF"/>
          </w:rPr>
          <w:t>N 1046-р</w:t>
        </w:r>
      </w:hyperlink>
      <w:r>
        <w:t>)</w:t>
      </w:r>
    </w:p>
    <w:p w:rsidR="000A0654" w:rsidRDefault="000A0654">
      <w:pPr>
        <w:pStyle w:val="ConsPlusNormal"/>
        <w:spacing w:before="220"/>
        <w:ind w:firstLine="540"/>
        <w:jc w:val="both"/>
      </w:pPr>
      <w:r>
        <w:t xml:space="preserve">5.4. Утратил силу. - </w:t>
      </w:r>
      <w:hyperlink r:id="rId102">
        <w:r>
          <w:rPr>
            <w:color w:val="0000FF"/>
          </w:rPr>
          <w:t>Распоряжение</w:t>
        </w:r>
      </w:hyperlink>
      <w:r>
        <w:t xml:space="preserve"> Правительства Самарской области от 23.04.2013 N 231-р.</w:t>
      </w:r>
    </w:p>
    <w:p w:rsidR="000A0654" w:rsidRDefault="000A0654">
      <w:pPr>
        <w:pStyle w:val="ConsPlusNormal"/>
        <w:jc w:val="both"/>
      </w:pPr>
    </w:p>
    <w:p w:rsidR="000A0654" w:rsidRDefault="000A0654">
      <w:pPr>
        <w:pStyle w:val="ConsPlusTitle"/>
        <w:jc w:val="center"/>
        <w:outlineLvl w:val="1"/>
      </w:pPr>
      <w:r>
        <w:t>6. Взаимодействие финансовой инспекции и заказчиков</w:t>
      </w:r>
    </w:p>
    <w:p w:rsidR="000A0654" w:rsidRDefault="000A0654">
      <w:pPr>
        <w:pStyle w:val="ConsPlusTitle"/>
        <w:jc w:val="center"/>
      </w:pPr>
      <w:r>
        <w:t>при осуществлении финансовой инспекцией полномочий</w:t>
      </w:r>
    </w:p>
    <w:p w:rsidR="000A0654" w:rsidRDefault="000A0654">
      <w:pPr>
        <w:pStyle w:val="ConsPlusTitle"/>
        <w:jc w:val="center"/>
      </w:pPr>
      <w:r>
        <w:t>по предварительному контролю в сфере закупок</w:t>
      </w:r>
    </w:p>
    <w:p w:rsidR="000A0654" w:rsidRDefault="000A0654">
      <w:pPr>
        <w:pStyle w:val="ConsPlusNormal"/>
        <w:jc w:val="center"/>
      </w:pPr>
      <w:proofErr w:type="gramStart"/>
      <w:r>
        <w:t xml:space="preserve">(в ред. </w:t>
      </w:r>
      <w:hyperlink r:id="rId103">
        <w:r>
          <w:rPr>
            <w:color w:val="0000FF"/>
          </w:rPr>
          <w:t>Распоряжения</w:t>
        </w:r>
      </w:hyperlink>
      <w:r>
        <w:t xml:space="preserve"> Правительства Самарской области</w:t>
      </w:r>
      <w:proofErr w:type="gramEnd"/>
    </w:p>
    <w:p w:rsidR="000A0654" w:rsidRDefault="000A0654">
      <w:pPr>
        <w:pStyle w:val="ConsPlusNormal"/>
        <w:jc w:val="center"/>
      </w:pPr>
      <w:r>
        <w:t>от 24.12.2018 N 1046-р)</w:t>
      </w:r>
    </w:p>
    <w:p w:rsidR="000A0654" w:rsidRDefault="000A0654">
      <w:pPr>
        <w:pStyle w:val="ConsPlusNormal"/>
        <w:jc w:val="center"/>
      </w:pPr>
      <w:proofErr w:type="gramStart"/>
      <w:r>
        <w:t xml:space="preserve">(введен </w:t>
      </w:r>
      <w:hyperlink r:id="rId104">
        <w:r>
          <w:rPr>
            <w:color w:val="0000FF"/>
          </w:rPr>
          <w:t>Распоряжением</w:t>
        </w:r>
      </w:hyperlink>
      <w:r>
        <w:t xml:space="preserve"> Правительства Самарской области</w:t>
      </w:r>
      <w:proofErr w:type="gramEnd"/>
    </w:p>
    <w:p w:rsidR="000A0654" w:rsidRDefault="000A0654">
      <w:pPr>
        <w:pStyle w:val="ConsPlusNormal"/>
        <w:jc w:val="center"/>
      </w:pPr>
      <w:r>
        <w:t>от 09.08.2018 N 623-р)</w:t>
      </w:r>
    </w:p>
    <w:p w:rsidR="000A0654" w:rsidRDefault="000A0654">
      <w:pPr>
        <w:pStyle w:val="ConsPlusNormal"/>
        <w:jc w:val="both"/>
      </w:pPr>
    </w:p>
    <w:p w:rsidR="000A0654" w:rsidRDefault="000A0654">
      <w:pPr>
        <w:pStyle w:val="ConsPlusNormal"/>
        <w:ind w:firstLine="540"/>
        <w:jc w:val="both"/>
      </w:pPr>
      <w:r>
        <w:t>6.1. В рамках осуществления предварительного контроля в сфере закупок финансовая инспекция проводит экспертно-аналитические мероприятия в отношении планируемых закупок в случаях и порядке, которые установлены настоящим Регламентом. Экспертно-аналитические мероприятия проводятся по закупкам, в отношении которых в соответствии с настоящим Регламентом необходимо получение заключения финансовой инспекции.</w:t>
      </w:r>
    </w:p>
    <w:p w:rsidR="000A0654" w:rsidRDefault="000A0654">
      <w:pPr>
        <w:pStyle w:val="ConsPlusNormal"/>
        <w:jc w:val="both"/>
      </w:pPr>
      <w:r>
        <w:t>(</w:t>
      </w:r>
      <w:proofErr w:type="gramStart"/>
      <w:r>
        <w:t>в</w:t>
      </w:r>
      <w:proofErr w:type="gramEnd"/>
      <w:r>
        <w:t xml:space="preserve"> ред. </w:t>
      </w:r>
      <w:hyperlink r:id="rId105">
        <w:r>
          <w:rPr>
            <w:color w:val="0000FF"/>
          </w:rPr>
          <w:t>Распоряжения</w:t>
        </w:r>
      </w:hyperlink>
      <w:r>
        <w:t xml:space="preserve"> Правительства Самарской области от 24.12.2018 N 1046-р)</w:t>
      </w:r>
    </w:p>
    <w:p w:rsidR="000A0654" w:rsidRDefault="000A0654">
      <w:pPr>
        <w:pStyle w:val="ConsPlusNormal"/>
        <w:spacing w:before="220"/>
        <w:ind w:firstLine="540"/>
        <w:jc w:val="both"/>
      </w:pPr>
      <w:r>
        <w:t xml:space="preserve">6.2. </w:t>
      </w:r>
      <w:proofErr w:type="gramStart"/>
      <w:r>
        <w:t xml:space="preserve">Для целей реализации финансовой инспекцией полномочий по осуществлению предварительного контроля в сфере закупок закупками, в отношении которых в соответствии с правовыми актами Правительства Самарской области необходимо получение заключения финансовой инспекции, признаются следующие закупки, осуществляемые в соответствии с Федеральным </w:t>
      </w:r>
      <w:hyperlink r:id="rId10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заказчиками Самарской области, муниципальными заказчиками (в</w:t>
      </w:r>
      <w:proofErr w:type="gramEnd"/>
      <w:r>
        <w:t xml:space="preserve"> </w:t>
      </w:r>
      <w:proofErr w:type="gramStart"/>
      <w:r>
        <w:t xml:space="preserve">отношении закупок, финансирование которых осуществляется за счет средств межбюджетных трансфертов из бюджета Самарской области), государственными и муниципальными автономными учреждениями, иными юридическими лицами (в отношении закупок в соответствии с </w:t>
      </w:r>
      <w:hyperlink r:id="rId107">
        <w:r>
          <w:rPr>
            <w:color w:val="0000FF"/>
          </w:rPr>
          <w:t>частями 4</w:t>
        </w:r>
      </w:hyperlink>
      <w:r>
        <w:t xml:space="preserve">, </w:t>
      </w:r>
      <w:hyperlink r:id="rId108">
        <w:r>
          <w:rPr>
            <w:color w:val="0000FF"/>
          </w:rPr>
          <w:t>4.1</w:t>
        </w:r>
      </w:hyperlink>
      <w:r>
        <w:t xml:space="preserve"> и </w:t>
      </w:r>
      <w:hyperlink r:id="rId109">
        <w:r>
          <w:rPr>
            <w:color w:val="0000FF"/>
          </w:rPr>
          <w:t>5 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финансирование которых осуществляется за счет средств субсидий и</w:t>
      </w:r>
      <w:proofErr w:type="gramEnd"/>
      <w:r>
        <w:t xml:space="preserve"> бюджетных инвестиций из бюджета Самарской области), в том числе у единственного поставщика (подрядчика, исполнителя):</w:t>
      </w:r>
    </w:p>
    <w:p w:rsidR="000A0654" w:rsidRDefault="000A0654">
      <w:pPr>
        <w:pStyle w:val="ConsPlusNormal"/>
        <w:jc w:val="both"/>
      </w:pPr>
      <w:r>
        <w:t xml:space="preserve">(в ред. </w:t>
      </w:r>
      <w:hyperlink r:id="rId110">
        <w:r>
          <w:rPr>
            <w:color w:val="0000FF"/>
          </w:rPr>
          <w:t>Распоряжения</w:t>
        </w:r>
      </w:hyperlink>
      <w:r>
        <w:t xml:space="preserve"> Правительства Самарской области от 30.05.2022 N 232-р)</w:t>
      </w:r>
    </w:p>
    <w:p w:rsidR="000A0654" w:rsidRDefault="000A0654">
      <w:pPr>
        <w:pStyle w:val="ConsPlusNormal"/>
        <w:spacing w:before="220"/>
        <w:ind w:firstLine="540"/>
        <w:jc w:val="both"/>
      </w:pPr>
      <w:proofErr w:type="gramStart"/>
      <w:r>
        <w:t>а) закупки с начальной (максимальной) ценой контракта (ценой лота), ценой контракта, заключаемого с единственным поставщиком (подрядчиком, исполнителем), 50 млн. рублей и выше, объектом которых являются:</w:t>
      </w:r>
      <w:proofErr w:type="gramEnd"/>
    </w:p>
    <w:p w:rsidR="000A0654" w:rsidRDefault="000A0654">
      <w:pPr>
        <w:pStyle w:val="ConsPlusNormal"/>
        <w:jc w:val="both"/>
      </w:pPr>
      <w:r>
        <w:t xml:space="preserve">(в ред. Распоряжений Правительства Самарской области от 26.12.2020 </w:t>
      </w:r>
      <w:hyperlink r:id="rId111">
        <w:r>
          <w:rPr>
            <w:color w:val="0000FF"/>
          </w:rPr>
          <w:t>N 660-р</w:t>
        </w:r>
      </w:hyperlink>
      <w:r>
        <w:t xml:space="preserve">, от 30.05.2022 </w:t>
      </w:r>
      <w:hyperlink r:id="rId112">
        <w:r>
          <w:rPr>
            <w:color w:val="0000FF"/>
          </w:rPr>
          <w:t>N 232-р</w:t>
        </w:r>
      </w:hyperlink>
      <w:r>
        <w:t>)</w:t>
      </w:r>
    </w:p>
    <w:p w:rsidR="000A0654" w:rsidRDefault="000A0654">
      <w:pPr>
        <w:pStyle w:val="ConsPlusNormal"/>
        <w:spacing w:before="220"/>
        <w:ind w:firstLine="540"/>
        <w:jc w:val="both"/>
      </w:pPr>
      <w:r>
        <w:t>поставка, аренда (в том числе финансовая аренда) машин и оборудования;</w:t>
      </w:r>
    </w:p>
    <w:p w:rsidR="000A0654" w:rsidRDefault="000A0654">
      <w:pPr>
        <w:pStyle w:val="ConsPlusNormal"/>
        <w:spacing w:before="220"/>
        <w:ind w:firstLine="540"/>
        <w:jc w:val="both"/>
      </w:pPr>
      <w:r>
        <w:t>приобретение жилых и нежилых помещений;</w:t>
      </w:r>
    </w:p>
    <w:p w:rsidR="000A0654" w:rsidRDefault="000A0654">
      <w:pPr>
        <w:pStyle w:val="ConsPlusNormal"/>
        <w:spacing w:before="220"/>
        <w:ind w:firstLine="540"/>
        <w:jc w:val="both"/>
      </w:pPr>
      <w:r>
        <w:t>выполнение проектно-изыскательских работ;</w:t>
      </w:r>
    </w:p>
    <w:p w:rsidR="000A0654" w:rsidRDefault="000A0654">
      <w:pPr>
        <w:pStyle w:val="ConsPlusNormal"/>
        <w:spacing w:before="220"/>
        <w:ind w:firstLine="540"/>
        <w:jc w:val="both"/>
      </w:pPr>
      <w:r>
        <w:lastRenderedPageBreak/>
        <w:t>выполнение работ по строительству, реконструкции, капитальному ремонту объектов капитального строительства;</w:t>
      </w:r>
    </w:p>
    <w:p w:rsidR="000A0654" w:rsidRDefault="000A0654">
      <w:pPr>
        <w:pStyle w:val="ConsPlusNormal"/>
        <w:spacing w:before="220"/>
        <w:ind w:firstLine="540"/>
        <w:jc w:val="both"/>
      </w:pPr>
      <w:r>
        <w:t>благоустройство территорий;</w:t>
      </w:r>
    </w:p>
    <w:p w:rsidR="000A0654" w:rsidRDefault="000A0654">
      <w:pPr>
        <w:pStyle w:val="ConsPlusNormal"/>
        <w:spacing w:before="220"/>
        <w:ind w:firstLine="540"/>
        <w:jc w:val="both"/>
      </w:pPr>
      <w:r>
        <w:t>содержание, ремонт автомобильных дорог регионального или межмуниципального значения;</w:t>
      </w:r>
    </w:p>
    <w:p w:rsidR="000A0654" w:rsidRDefault="000A0654">
      <w:pPr>
        <w:pStyle w:val="ConsPlusNormal"/>
        <w:spacing w:before="220"/>
        <w:ind w:firstLine="540"/>
        <w:jc w:val="both"/>
      </w:pPr>
      <w:r>
        <w:t>оказание услуг медицинских, фармацевтических, по техническому обслуживанию машин и оборудования;</w:t>
      </w:r>
    </w:p>
    <w:p w:rsidR="000A0654" w:rsidRDefault="000A0654">
      <w:pPr>
        <w:pStyle w:val="ConsPlusNormal"/>
        <w:spacing w:before="220"/>
        <w:ind w:firstLine="540"/>
        <w:jc w:val="both"/>
      </w:pPr>
      <w:r>
        <w:t>а.1) совместные конкурсы и аукционы с суммой начальных (максимальных) цен контрактов 50 млн. рублей и выше (за исключением случаев осуществления закупок для обеспечения нужд двух и более субъектов Российской Федерации);</w:t>
      </w:r>
    </w:p>
    <w:p w:rsidR="000A0654" w:rsidRDefault="000A0654">
      <w:pPr>
        <w:pStyle w:val="ConsPlusNormal"/>
        <w:jc w:val="both"/>
      </w:pPr>
      <w:r>
        <w:t>(</w:t>
      </w:r>
      <w:proofErr w:type="spellStart"/>
      <w:r>
        <w:t>пп</w:t>
      </w:r>
      <w:proofErr w:type="spellEnd"/>
      <w:r>
        <w:t xml:space="preserve">. "а.1" </w:t>
      </w:r>
      <w:proofErr w:type="gramStart"/>
      <w:r>
        <w:t>введен</w:t>
      </w:r>
      <w:proofErr w:type="gramEnd"/>
      <w:r>
        <w:t xml:space="preserve"> </w:t>
      </w:r>
      <w:hyperlink r:id="rId113">
        <w:r>
          <w:rPr>
            <w:color w:val="0000FF"/>
          </w:rPr>
          <w:t>Распоряжением</w:t>
        </w:r>
      </w:hyperlink>
      <w:r>
        <w:t xml:space="preserve"> Правительства Самарской области от 13.02.2023 N 50-р)</w:t>
      </w:r>
    </w:p>
    <w:p w:rsidR="000A0654" w:rsidRDefault="000A0654">
      <w:pPr>
        <w:pStyle w:val="ConsPlusNormal"/>
        <w:spacing w:before="220"/>
        <w:ind w:firstLine="540"/>
        <w:jc w:val="both"/>
      </w:pPr>
      <w:bookmarkStart w:id="10" w:name="P186"/>
      <w:bookmarkEnd w:id="10"/>
      <w:r>
        <w:t>б) закупки, в отношении которых имеется поручение Губернатора Самарской области, первого вице-губернатора - председателя Правительства Самарской области о проведении экспертно-аналитического мероприятия в рамках предварительного контроля в сфере закупок;</w:t>
      </w:r>
    </w:p>
    <w:p w:rsidR="000A0654" w:rsidRDefault="000A0654">
      <w:pPr>
        <w:pStyle w:val="ConsPlusNormal"/>
        <w:jc w:val="both"/>
      </w:pPr>
      <w:r>
        <w:t xml:space="preserve">(в ред. </w:t>
      </w:r>
      <w:hyperlink r:id="rId114">
        <w:r>
          <w:rPr>
            <w:color w:val="0000FF"/>
          </w:rPr>
          <w:t>Распоряжения</w:t>
        </w:r>
      </w:hyperlink>
      <w:r>
        <w:t xml:space="preserve"> Правительства Самарской области от 30.05.2022 N 232-р)</w:t>
      </w:r>
    </w:p>
    <w:p w:rsidR="000A0654" w:rsidRDefault="000A0654">
      <w:pPr>
        <w:pStyle w:val="ConsPlusNormal"/>
        <w:spacing w:before="220"/>
        <w:ind w:firstLine="540"/>
        <w:jc w:val="both"/>
      </w:pPr>
      <w:r>
        <w:t>в) иные закупки, в отношении которых необходимость получения заключения финансовой инспекции установлена правовыми актами Правительства Самарской области.</w:t>
      </w:r>
    </w:p>
    <w:p w:rsidR="000A0654" w:rsidRDefault="000A0654">
      <w:pPr>
        <w:pStyle w:val="ConsPlusNormal"/>
        <w:jc w:val="both"/>
      </w:pPr>
      <w:r>
        <w:t>(</w:t>
      </w:r>
      <w:proofErr w:type="spellStart"/>
      <w:r>
        <w:t>пп</w:t>
      </w:r>
      <w:proofErr w:type="spellEnd"/>
      <w:r>
        <w:t>. "</w:t>
      </w:r>
      <w:proofErr w:type="gramStart"/>
      <w:r>
        <w:t>в</w:t>
      </w:r>
      <w:proofErr w:type="gramEnd"/>
      <w:r>
        <w:t xml:space="preserve">" введен </w:t>
      </w:r>
      <w:hyperlink r:id="rId115">
        <w:r>
          <w:rPr>
            <w:color w:val="0000FF"/>
          </w:rPr>
          <w:t>Распоряжением</w:t>
        </w:r>
      </w:hyperlink>
      <w:r>
        <w:t xml:space="preserve"> Правительства Самарской области от 30.05.2022 N 232-р)</w:t>
      </w:r>
    </w:p>
    <w:p w:rsidR="000A0654" w:rsidRDefault="000A0654">
      <w:pPr>
        <w:pStyle w:val="ConsPlusNormal"/>
        <w:spacing w:before="220"/>
        <w:ind w:firstLine="540"/>
        <w:jc w:val="both"/>
      </w:pPr>
      <w:r>
        <w:t xml:space="preserve">6.3. В целях реализации финансовой инспекцией полномочий по предварительному контролю в сфере закупок заказчики при планировании осуществления закупки, в отношении которой в соответствии с правовыми актами Правительства Самарской области необходимо получение заключения финансовой инспекции, обязаны в срок не </w:t>
      </w:r>
      <w:proofErr w:type="gramStart"/>
      <w:r>
        <w:t>позднее</w:t>
      </w:r>
      <w:proofErr w:type="gramEnd"/>
      <w:r>
        <w:t xml:space="preserve"> чем за 15 рабочих дней до даты направления в уполномоченный орган (уполномоченное учреждение), который осуществляет соответствующую закупку в соответствии со </w:t>
      </w:r>
      <w:hyperlink r:id="rId116">
        <w:r>
          <w:rPr>
            <w:color w:val="0000FF"/>
          </w:rPr>
          <w:t>статьей 26</w:t>
        </w:r>
      </w:hyperlink>
      <w:r>
        <w:t xml:space="preserve"> </w:t>
      </w:r>
      <w:proofErr w:type="gramStart"/>
      <w:r>
        <w:t>Федерального закона "О контрактной системе в сфере закупок товаров, работ, услуг для обеспечения государственных и муниципальных нужд", заявки для определения поставщика (подрядчика, исполнителя) товаров, работ, услуг либо даты заключения контракта с единственным поставщиком (подрядчиком, исполнителем) направить в финансовую инспекцию документы в целях проведения экспертно-аналитического мероприятия в рамках предварительного контроля в сфере закупок.</w:t>
      </w:r>
      <w:proofErr w:type="gramEnd"/>
    </w:p>
    <w:p w:rsidR="000A0654" w:rsidRDefault="000A0654">
      <w:pPr>
        <w:pStyle w:val="ConsPlusNormal"/>
        <w:jc w:val="both"/>
      </w:pPr>
      <w:r>
        <w:t xml:space="preserve">(в ред. Распоряжений Правительства Самарской области от 26.12.2020 </w:t>
      </w:r>
      <w:hyperlink r:id="rId117">
        <w:r>
          <w:rPr>
            <w:color w:val="0000FF"/>
          </w:rPr>
          <w:t>N 660-р</w:t>
        </w:r>
      </w:hyperlink>
      <w:r>
        <w:t xml:space="preserve">, от 30.05.2022 </w:t>
      </w:r>
      <w:hyperlink r:id="rId118">
        <w:r>
          <w:rPr>
            <w:color w:val="0000FF"/>
          </w:rPr>
          <w:t>N 232-р</w:t>
        </w:r>
      </w:hyperlink>
      <w:r>
        <w:t>)</w:t>
      </w:r>
    </w:p>
    <w:p w:rsidR="000A0654" w:rsidRDefault="000A0654">
      <w:pPr>
        <w:pStyle w:val="ConsPlusNormal"/>
        <w:spacing w:before="220"/>
        <w:ind w:firstLine="540"/>
        <w:jc w:val="both"/>
      </w:pPr>
      <w:r>
        <w:t xml:space="preserve">6.4. </w:t>
      </w:r>
      <w:proofErr w:type="gramStart"/>
      <w:r>
        <w:t xml:space="preserve">При наличии поручения, указанного в </w:t>
      </w:r>
      <w:hyperlink w:anchor="P186">
        <w:r>
          <w:rPr>
            <w:color w:val="0000FF"/>
          </w:rPr>
          <w:t>подпункте "б" пункта 6.2</w:t>
        </w:r>
      </w:hyperlink>
      <w:r>
        <w:t xml:space="preserve"> настоящего Регламента, заказчики уведомляются финансовой инспекцией об отнесении соответствующей закупки к закупкам, в отношении которых в соответствии с правовыми актами Правительства Самарской области необходимо получение заключения финансовой инспекции, в срок не позднее одного рабочего дня с даты поступления соответствующего поручения в финансовую инспекцию.</w:t>
      </w:r>
      <w:proofErr w:type="gramEnd"/>
      <w:r>
        <w:t xml:space="preserve"> </w:t>
      </w:r>
      <w:proofErr w:type="gramStart"/>
      <w:r>
        <w:t xml:space="preserve">Кроме того, в указанный срок уведомление об отнесении закупки к закупкам, в отношении которых в соответствии с правовыми актами Правительства Самарской области необходимо получение заключения финансовой инспекции, направляется в уполномоченный орган (уполномоченное учреждение), который осуществляет соответствующую закупку в соответствии со </w:t>
      </w:r>
      <w:hyperlink r:id="rId119">
        <w:r>
          <w:rPr>
            <w:color w:val="0000FF"/>
          </w:rPr>
          <w:t>статьей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0A0654" w:rsidRDefault="000A0654">
      <w:pPr>
        <w:pStyle w:val="ConsPlusNormal"/>
        <w:jc w:val="both"/>
      </w:pPr>
      <w:r>
        <w:t xml:space="preserve">(в ред. Распоряжений Правительства Самарской области от 24.12.2018 </w:t>
      </w:r>
      <w:hyperlink r:id="rId120">
        <w:r>
          <w:rPr>
            <w:color w:val="0000FF"/>
          </w:rPr>
          <w:t>N 1046-р</w:t>
        </w:r>
      </w:hyperlink>
      <w:r>
        <w:t xml:space="preserve">, от 30.05.2022 </w:t>
      </w:r>
      <w:hyperlink r:id="rId121">
        <w:r>
          <w:rPr>
            <w:color w:val="0000FF"/>
          </w:rPr>
          <w:t>N 232-р</w:t>
        </w:r>
      </w:hyperlink>
      <w:r>
        <w:t>)</w:t>
      </w:r>
    </w:p>
    <w:p w:rsidR="000A0654" w:rsidRDefault="000A0654">
      <w:pPr>
        <w:pStyle w:val="ConsPlusNormal"/>
        <w:spacing w:before="220"/>
        <w:ind w:firstLine="540"/>
        <w:jc w:val="both"/>
      </w:pPr>
      <w:r>
        <w:t xml:space="preserve">6.5. В срок, не превышающий двух рабочих дней </w:t>
      </w:r>
      <w:proofErr w:type="gramStart"/>
      <w:r>
        <w:t>с даты получения</w:t>
      </w:r>
      <w:proofErr w:type="gramEnd"/>
      <w:r>
        <w:t xml:space="preserve"> уведомления финансовой инспекции, заказчики обязаны представить в адрес финансовой инспекции документы в целях </w:t>
      </w:r>
      <w:r>
        <w:lastRenderedPageBreak/>
        <w:t>проведения экспертно-аналитического мероприятия в рамках предварительного контроля в сфере закупок.</w:t>
      </w:r>
    </w:p>
    <w:p w:rsidR="000A0654" w:rsidRDefault="000A0654">
      <w:pPr>
        <w:pStyle w:val="ConsPlusNormal"/>
        <w:jc w:val="both"/>
      </w:pPr>
      <w:r>
        <w:t>(</w:t>
      </w:r>
      <w:proofErr w:type="gramStart"/>
      <w:r>
        <w:t>в</w:t>
      </w:r>
      <w:proofErr w:type="gramEnd"/>
      <w:r>
        <w:t xml:space="preserve"> ред. </w:t>
      </w:r>
      <w:hyperlink r:id="rId122">
        <w:r>
          <w:rPr>
            <w:color w:val="0000FF"/>
          </w:rPr>
          <w:t>Распоряжения</w:t>
        </w:r>
      </w:hyperlink>
      <w:r>
        <w:t xml:space="preserve"> Правительства Самарской области от 24.12.2018 N 1046-р)</w:t>
      </w:r>
    </w:p>
    <w:p w:rsidR="000A0654" w:rsidRDefault="000A0654">
      <w:pPr>
        <w:pStyle w:val="ConsPlusNormal"/>
        <w:spacing w:before="220"/>
        <w:ind w:firstLine="540"/>
        <w:jc w:val="both"/>
      </w:pPr>
      <w:bookmarkStart w:id="11" w:name="P196"/>
      <w:bookmarkEnd w:id="11"/>
      <w:r>
        <w:t>6.6. В целях проведения экспертно-аналитического мероприятия в рамках предварительного контроля в сфере закупок заказчики представляют в финансовую инспекцию следующие документы и информацию:</w:t>
      </w:r>
    </w:p>
    <w:p w:rsidR="000A0654" w:rsidRDefault="000A0654">
      <w:pPr>
        <w:pStyle w:val="ConsPlusNormal"/>
        <w:jc w:val="both"/>
      </w:pPr>
      <w:r>
        <w:t xml:space="preserve">(в ред. </w:t>
      </w:r>
      <w:hyperlink r:id="rId123">
        <w:r>
          <w:rPr>
            <w:color w:val="0000FF"/>
          </w:rPr>
          <w:t>Распоряжения</w:t>
        </w:r>
      </w:hyperlink>
      <w:r>
        <w:t xml:space="preserve"> Правительства Самарской области от 24.12.2018 N 1046-р)</w:t>
      </w:r>
    </w:p>
    <w:p w:rsidR="000A0654" w:rsidRDefault="000A0654">
      <w:pPr>
        <w:pStyle w:val="ConsPlusNormal"/>
        <w:spacing w:before="220"/>
        <w:ind w:firstLine="540"/>
        <w:jc w:val="both"/>
      </w:pPr>
      <w:bookmarkStart w:id="12" w:name="P198"/>
      <w:bookmarkEnd w:id="12"/>
      <w:r>
        <w:t>правовой акт (выписку из правового акта), содержащий сведения о расходном обязательстве Самарской области, связанном с реализацией мероприятия по осуществлению планируемой закупки (в том числе по предоставлению субсидии, межбюджетного трансферта, бюджетной инвестиции из бюджета Самарской области на осуществление планируемой закупки);</w:t>
      </w:r>
    </w:p>
    <w:p w:rsidR="000A0654" w:rsidRDefault="000A0654">
      <w:pPr>
        <w:pStyle w:val="ConsPlusNormal"/>
        <w:jc w:val="both"/>
      </w:pPr>
      <w:r>
        <w:t xml:space="preserve">(абзац введен </w:t>
      </w:r>
      <w:hyperlink r:id="rId124">
        <w:r>
          <w:rPr>
            <w:color w:val="0000FF"/>
          </w:rPr>
          <w:t>Распоряжением</w:t>
        </w:r>
      </w:hyperlink>
      <w:r>
        <w:t xml:space="preserve"> Правительства Самарской области от 05.06.2024 N 272-р)</w:t>
      </w:r>
    </w:p>
    <w:p w:rsidR="000A0654" w:rsidRDefault="000A0654">
      <w:pPr>
        <w:pStyle w:val="ConsPlusNormal"/>
        <w:spacing w:before="220"/>
        <w:ind w:firstLine="540"/>
        <w:jc w:val="both"/>
      </w:pPr>
      <w:r>
        <w:t xml:space="preserve">выписку из правового акта (документа), содержащего сведения об объеме бюджетных ассигнований на исполнение расходного обязательства Самарской области, указанного в </w:t>
      </w:r>
      <w:hyperlink w:anchor="P198">
        <w:r>
          <w:rPr>
            <w:color w:val="0000FF"/>
          </w:rPr>
          <w:t>абзаце втором</w:t>
        </w:r>
      </w:hyperlink>
      <w:r>
        <w:t xml:space="preserve"> настоящего пункта;</w:t>
      </w:r>
    </w:p>
    <w:p w:rsidR="000A0654" w:rsidRDefault="000A0654">
      <w:pPr>
        <w:pStyle w:val="ConsPlusNormal"/>
        <w:jc w:val="both"/>
      </w:pPr>
      <w:r>
        <w:t xml:space="preserve">(абзац введен </w:t>
      </w:r>
      <w:hyperlink r:id="rId125">
        <w:r>
          <w:rPr>
            <w:color w:val="0000FF"/>
          </w:rPr>
          <w:t>Распоряжением</w:t>
        </w:r>
      </w:hyperlink>
      <w:r>
        <w:t xml:space="preserve"> Правительства Самарской области от 05.06.2024 N 272-р)</w:t>
      </w:r>
    </w:p>
    <w:p w:rsidR="000A0654" w:rsidRDefault="000A0654">
      <w:pPr>
        <w:pStyle w:val="ConsPlusNormal"/>
        <w:spacing w:before="220"/>
        <w:ind w:firstLine="540"/>
        <w:jc w:val="both"/>
      </w:pPr>
      <w:bookmarkStart w:id="13" w:name="P202"/>
      <w:bookmarkEnd w:id="13"/>
      <w:r>
        <w:t>правовой акт (выписку из правового акта), содержащий сведения о расходном обязательстве муниципального образования Самарской области, связанном с реализацией мероприятия по осуществлению планируемой закупки (в случае осуществления закупки муниципальным заказчиком);</w:t>
      </w:r>
    </w:p>
    <w:p w:rsidR="000A0654" w:rsidRDefault="000A0654">
      <w:pPr>
        <w:pStyle w:val="ConsPlusNormal"/>
        <w:jc w:val="both"/>
      </w:pPr>
      <w:r>
        <w:t xml:space="preserve">(абзац введен </w:t>
      </w:r>
      <w:hyperlink r:id="rId126">
        <w:r>
          <w:rPr>
            <w:color w:val="0000FF"/>
          </w:rPr>
          <w:t>Распоряжением</w:t>
        </w:r>
      </w:hyperlink>
      <w:r>
        <w:t xml:space="preserve"> Правительства Самарской области от 05.06.2024 N 272-р)</w:t>
      </w:r>
    </w:p>
    <w:p w:rsidR="000A0654" w:rsidRDefault="000A0654">
      <w:pPr>
        <w:pStyle w:val="ConsPlusNormal"/>
        <w:spacing w:before="220"/>
        <w:ind w:firstLine="540"/>
        <w:jc w:val="both"/>
      </w:pPr>
      <w:r>
        <w:t xml:space="preserve">выписку из правового акта (документа), содержащего сведения об объеме бюджетных ассигнований на исполнение расходного обязательства муниципального образования Самарской области, указанного в </w:t>
      </w:r>
      <w:hyperlink w:anchor="P202">
        <w:r>
          <w:rPr>
            <w:color w:val="0000FF"/>
          </w:rPr>
          <w:t>абзаце четвертом</w:t>
        </w:r>
      </w:hyperlink>
      <w:r>
        <w:t xml:space="preserve"> настоящего пункта (в случае осуществления закупки муниципальным заказчиком);</w:t>
      </w:r>
    </w:p>
    <w:p w:rsidR="000A0654" w:rsidRDefault="000A0654">
      <w:pPr>
        <w:pStyle w:val="ConsPlusNormal"/>
        <w:jc w:val="both"/>
      </w:pPr>
      <w:r>
        <w:t xml:space="preserve">(абзац введен </w:t>
      </w:r>
      <w:hyperlink r:id="rId127">
        <w:r>
          <w:rPr>
            <w:color w:val="0000FF"/>
          </w:rPr>
          <w:t>Распоряжением</w:t>
        </w:r>
      </w:hyperlink>
      <w:r>
        <w:t xml:space="preserve"> Правительства Самарской области от 05.06.2024 N 272-р)</w:t>
      </w:r>
    </w:p>
    <w:p w:rsidR="000A0654" w:rsidRDefault="000A0654">
      <w:pPr>
        <w:pStyle w:val="ConsPlusNormal"/>
        <w:spacing w:before="220"/>
        <w:ind w:firstLine="540"/>
        <w:jc w:val="both"/>
      </w:pPr>
      <w:r>
        <w:t xml:space="preserve">абзацы второй - четвертый утратили силу. - </w:t>
      </w:r>
      <w:hyperlink r:id="rId128">
        <w:r>
          <w:rPr>
            <w:color w:val="0000FF"/>
          </w:rPr>
          <w:t>Распоряжение</w:t>
        </w:r>
      </w:hyperlink>
      <w:r>
        <w:t xml:space="preserve"> Правительства Самарской области от 05.06.2024 N 272-р;</w:t>
      </w:r>
    </w:p>
    <w:p w:rsidR="000A0654" w:rsidRDefault="000A0654">
      <w:pPr>
        <w:pStyle w:val="ConsPlusNormal"/>
        <w:spacing w:before="220"/>
        <w:ind w:firstLine="540"/>
        <w:jc w:val="both"/>
      </w:pPr>
      <w:r>
        <w:t>соглашение о предоставлении субсидии, межбюджетного трансферта, решение о предоставлении бюджетных инвестиций (в отношении закупок, финансирование которых осуществляется за счет средств субсидий, межбюджетных трансфертов и бюджетных инвестиций из бюджета Самарской области);</w:t>
      </w:r>
    </w:p>
    <w:p w:rsidR="000A0654" w:rsidRDefault="000A0654">
      <w:pPr>
        <w:pStyle w:val="ConsPlusNormal"/>
        <w:jc w:val="both"/>
      </w:pPr>
      <w:r>
        <w:t xml:space="preserve">(абзац введен </w:t>
      </w:r>
      <w:hyperlink r:id="rId129">
        <w:r>
          <w:rPr>
            <w:color w:val="0000FF"/>
          </w:rPr>
          <w:t>Распоряжением</w:t>
        </w:r>
      </w:hyperlink>
      <w:r>
        <w:t xml:space="preserve"> Правительства Самарской области от 26.12.2020 N 660-р)</w:t>
      </w:r>
    </w:p>
    <w:p w:rsidR="000A0654" w:rsidRDefault="000A0654">
      <w:pPr>
        <w:pStyle w:val="ConsPlusNormal"/>
        <w:spacing w:before="220"/>
        <w:ind w:firstLine="540"/>
        <w:jc w:val="both"/>
      </w:pPr>
      <w:r>
        <w:t xml:space="preserve">информацию о национальном и федеральном </w:t>
      </w:r>
      <w:proofErr w:type="gramStart"/>
      <w:r>
        <w:t>проектах</w:t>
      </w:r>
      <w:proofErr w:type="gramEnd"/>
      <w:r>
        <w:t>, в рамках которых осуществляется планируемая закупка (в отношении закупок, финансируемых в рамках реализации национальных и федеральных проектов);</w:t>
      </w:r>
    </w:p>
    <w:p w:rsidR="000A0654" w:rsidRDefault="000A0654">
      <w:pPr>
        <w:pStyle w:val="ConsPlusNormal"/>
        <w:jc w:val="both"/>
      </w:pPr>
      <w:r>
        <w:t xml:space="preserve">(абзац введен </w:t>
      </w:r>
      <w:hyperlink r:id="rId130">
        <w:r>
          <w:rPr>
            <w:color w:val="0000FF"/>
          </w:rPr>
          <w:t>Распоряжением</w:t>
        </w:r>
      </w:hyperlink>
      <w:r>
        <w:t xml:space="preserve"> Правительства Самарской области от 26.12.2020 N 660-р)</w:t>
      </w:r>
    </w:p>
    <w:p w:rsidR="000A0654" w:rsidRDefault="000A0654">
      <w:pPr>
        <w:pStyle w:val="ConsPlusNormal"/>
        <w:spacing w:before="220"/>
        <w:ind w:firstLine="540"/>
        <w:jc w:val="both"/>
      </w:pPr>
      <w:r>
        <w:t>техническое задание на закупку;</w:t>
      </w:r>
    </w:p>
    <w:p w:rsidR="000A0654" w:rsidRDefault="000A0654">
      <w:pPr>
        <w:pStyle w:val="ConsPlusNormal"/>
        <w:spacing w:before="220"/>
        <w:ind w:firstLine="540"/>
        <w:jc w:val="both"/>
      </w:pPr>
      <w:proofErr w:type="gramStart"/>
      <w:r>
        <w:t>обоснование начальной (максимальной) цены контракта, цены контракта, заключаемого с единственным поставщиком (подрядчиком, исполнителем) (документы и сведения, использованные при обосновании), в том числе протокол начальной (максимальной) цены контракта, расчет начальной (максимальной) цены контракта, проект сметы контракта (в случае если составление указанных документов при осуществлении планируемой закупки предусмотрено законодательством Российской Федерации о контрактной системе в сфере закупок товаров, работ, услуг для обеспечения</w:t>
      </w:r>
      <w:proofErr w:type="gramEnd"/>
      <w:r>
        <w:t xml:space="preserve"> государственных и муниципальных нужд);</w:t>
      </w:r>
    </w:p>
    <w:p w:rsidR="000A0654" w:rsidRDefault="000A0654">
      <w:pPr>
        <w:pStyle w:val="ConsPlusNormal"/>
        <w:jc w:val="both"/>
      </w:pPr>
      <w:r>
        <w:t xml:space="preserve">(в ред. Распоряжений Правительства Самарской области от 26.12.2020 </w:t>
      </w:r>
      <w:hyperlink r:id="rId131">
        <w:r>
          <w:rPr>
            <w:color w:val="0000FF"/>
          </w:rPr>
          <w:t>N 660-р</w:t>
        </w:r>
      </w:hyperlink>
      <w:r>
        <w:t xml:space="preserve">, от 30.05.2022 </w:t>
      </w:r>
      <w:hyperlink r:id="rId132">
        <w:r>
          <w:rPr>
            <w:color w:val="0000FF"/>
          </w:rPr>
          <w:t xml:space="preserve">N </w:t>
        </w:r>
        <w:r>
          <w:rPr>
            <w:color w:val="0000FF"/>
          </w:rPr>
          <w:lastRenderedPageBreak/>
          <w:t>232-р</w:t>
        </w:r>
      </w:hyperlink>
      <w:r>
        <w:t>)</w:t>
      </w:r>
    </w:p>
    <w:p w:rsidR="000A0654" w:rsidRDefault="000A0654">
      <w:pPr>
        <w:pStyle w:val="ConsPlusNormal"/>
        <w:spacing w:before="220"/>
        <w:ind w:firstLine="540"/>
        <w:jc w:val="both"/>
      </w:pPr>
      <w:r>
        <w:t>проектную, рабочую, сметную документацию, заключение экспертизы на проектную документацию и результаты инженерных изысканий, заключение экспертизы о проверке достоверности определения сметной стоимости строительства, реконструкции, капитального ремонта объектов капитального строительства;</w:t>
      </w:r>
    </w:p>
    <w:p w:rsidR="000A0654" w:rsidRDefault="000A0654">
      <w:pPr>
        <w:pStyle w:val="ConsPlusNormal"/>
        <w:jc w:val="both"/>
      </w:pPr>
      <w:r>
        <w:t xml:space="preserve">(абзац введен </w:t>
      </w:r>
      <w:hyperlink r:id="rId133">
        <w:r>
          <w:rPr>
            <w:color w:val="0000FF"/>
          </w:rPr>
          <w:t>Распоряжением</w:t>
        </w:r>
      </w:hyperlink>
      <w:r>
        <w:t xml:space="preserve"> Правительства Самарской области от 24.12.2018 N 1046-р; в ред. </w:t>
      </w:r>
      <w:hyperlink r:id="rId134">
        <w:r>
          <w:rPr>
            <w:color w:val="0000FF"/>
          </w:rPr>
          <w:t>Распоряжения</w:t>
        </w:r>
      </w:hyperlink>
      <w:r>
        <w:t xml:space="preserve"> Правительства Самарской области от 26.12.2020 N 660-р)</w:t>
      </w:r>
    </w:p>
    <w:p w:rsidR="000A0654" w:rsidRDefault="000A0654">
      <w:pPr>
        <w:pStyle w:val="ConsPlusNormal"/>
        <w:spacing w:before="220"/>
        <w:ind w:firstLine="540"/>
        <w:jc w:val="both"/>
      </w:pPr>
      <w:proofErr w:type="gramStart"/>
      <w:r>
        <w:t xml:space="preserve">обоснование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заключение технологического и ценового аудита обоснования инвестиций, решение о заключении контракта (в случае осуществления закупки в соответствии с </w:t>
      </w:r>
      <w:hyperlink r:id="rId135">
        <w:r>
          <w:rPr>
            <w:color w:val="0000FF"/>
          </w:rPr>
          <w:t>частью 16.1 статьи 34</w:t>
        </w:r>
      </w:hyperlink>
      <w:r>
        <w:t xml:space="preserve"> Федерального закона "О контрактной системе</w:t>
      </w:r>
      <w:proofErr w:type="gramEnd"/>
      <w:r>
        <w:t xml:space="preserve"> в сфере закупок товаров, работ, услуг для обеспечения государственных и муниципальных нужд");</w:t>
      </w:r>
    </w:p>
    <w:p w:rsidR="000A0654" w:rsidRDefault="000A0654">
      <w:pPr>
        <w:pStyle w:val="ConsPlusNormal"/>
        <w:jc w:val="both"/>
      </w:pPr>
      <w:r>
        <w:t xml:space="preserve">(абзац введен </w:t>
      </w:r>
      <w:hyperlink r:id="rId136">
        <w:r>
          <w:rPr>
            <w:color w:val="0000FF"/>
          </w:rPr>
          <w:t>Распоряжением</w:t>
        </w:r>
      </w:hyperlink>
      <w:r>
        <w:t xml:space="preserve"> Правительства Самарской области от 26.12.2020 N 660-р)</w:t>
      </w:r>
    </w:p>
    <w:p w:rsidR="000A0654" w:rsidRDefault="000A0654">
      <w:pPr>
        <w:pStyle w:val="ConsPlusNormal"/>
        <w:spacing w:before="220"/>
        <w:ind w:firstLine="540"/>
        <w:jc w:val="both"/>
      </w:pPr>
      <w:r>
        <w:t>соглашение о проведении совместного конкурса или аукциона (в случае осуществления закупки путем проведения совместного конкурса или аукциона);</w:t>
      </w:r>
    </w:p>
    <w:p w:rsidR="000A0654" w:rsidRDefault="000A0654">
      <w:pPr>
        <w:pStyle w:val="ConsPlusNormal"/>
        <w:jc w:val="both"/>
      </w:pPr>
      <w:r>
        <w:t xml:space="preserve">(абзац введен </w:t>
      </w:r>
      <w:hyperlink r:id="rId137">
        <w:r>
          <w:rPr>
            <w:color w:val="0000FF"/>
          </w:rPr>
          <w:t>Распоряжением</w:t>
        </w:r>
      </w:hyperlink>
      <w:r>
        <w:t xml:space="preserve"> Правительства Самарской области от 13.02.2023 N 50-р)</w:t>
      </w:r>
    </w:p>
    <w:p w:rsidR="000A0654" w:rsidRDefault="000A0654">
      <w:pPr>
        <w:pStyle w:val="ConsPlusNormal"/>
        <w:spacing w:before="220"/>
        <w:ind w:firstLine="540"/>
        <w:jc w:val="both"/>
      </w:pPr>
      <w:r>
        <w:t xml:space="preserve">абзац утратил силу. - </w:t>
      </w:r>
      <w:hyperlink r:id="rId138">
        <w:r>
          <w:rPr>
            <w:color w:val="0000FF"/>
          </w:rPr>
          <w:t>Распоряжение</w:t>
        </w:r>
      </w:hyperlink>
      <w:r>
        <w:t xml:space="preserve"> Правительства Самарской области от 13.02.2023 N 50-р;</w:t>
      </w:r>
    </w:p>
    <w:p w:rsidR="000A0654" w:rsidRDefault="000A0654">
      <w:pPr>
        <w:pStyle w:val="ConsPlusNormal"/>
        <w:spacing w:before="220"/>
        <w:ind w:firstLine="540"/>
        <w:jc w:val="both"/>
      </w:pPr>
      <w:r>
        <w:t xml:space="preserve">правовые акты, принятые в соответствии со </w:t>
      </w:r>
      <w:hyperlink r:id="rId139">
        <w:r>
          <w:rPr>
            <w:color w:val="0000FF"/>
          </w:rPr>
          <w:t>статьей 15</w:t>
        </w:r>
      </w:hyperlink>
      <w:r>
        <w:t xml:space="preserve"> Федерального закона от 08.03.2022 N 46-ФЗ "О внесении изменений в отдельные законодательные акты Российской Федерации", содержащие решение об осуществлении закупки у единственного поставщика (подрядчика, исполнителя);</w:t>
      </w:r>
    </w:p>
    <w:p w:rsidR="000A0654" w:rsidRDefault="000A0654">
      <w:pPr>
        <w:pStyle w:val="ConsPlusNormal"/>
        <w:jc w:val="both"/>
      </w:pPr>
      <w:r>
        <w:t xml:space="preserve">(в ред. </w:t>
      </w:r>
      <w:hyperlink r:id="rId140">
        <w:r>
          <w:rPr>
            <w:color w:val="0000FF"/>
          </w:rPr>
          <w:t>Распоряжения</w:t>
        </w:r>
      </w:hyperlink>
      <w:r>
        <w:t xml:space="preserve"> Правительства Самарской области от 05.06.2024 N 272-р)</w:t>
      </w:r>
    </w:p>
    <w:p w:rsidR="000A0654" w:rsidRDefault="000A0654">
      <w:pPr>
        <w:pStyle w:val="ConsPlusNormal"/>
        <w:spacing w:before="220"/>
        <w:ind w:firstLine="540"/>
        <w:jc w:val="both"/>
      </w:pPr>
      <w:r>
        <w:t>планируемый срок публикации извещения об осуществлении закупки либо заключения контракта с единственным поставщиком (подрядчиком, исполнителем);</w:t>
      </w:r>
    </w:p>
    <w:p w:rsidR="000A0654" w:rsidRDefault="000A0654">
      <w:pPr>
        <w:pStyle w:val="ConsPlusNormal"/>
        <w:jc w:val="both"/>
      </w:pPr>
      <w:r>
        <w:t xml:space="preserve">(в ред. </w:t>
      </w:r>
      <w:hyperlink r:id="rId141">
        <w:r>
          <w:rPr>
            <w:color w:val="0000FF"/>
          </w:rPr>
          <w:t>Распоряжения</w:t>
        </w:r>
      </w:hyperlink>
      <w:r>
        <w:t xml:space="preserve"> Правительства Самарской области от 13.02.2023 N 50-р)</w:t>
      </w:r>
    </w:p>
    <w:p w:rsidR="000A0654" w:rsidRDefault="000A0654">
      <w:pPr>
        <w:pStyle w:val="ConsPlusNormal"/>
        <w:spacing w:before="220"/>
        <w:ind w:firstLine="540"/>
        <w:jc w:val="both"/>
      </w:pPr>
      <w:r>
        <w:t>срок поставки товара (график поставки товара), завершения работы (график производства работ), оказания услуг (график оказания услуг);</w:t>
      </w:r>
    </w:p>
    <w:p w:rsidR="000A0654" w:rsidRDefault="000A0654">
      <w:pPr>
        <w:pStyle w:val="ConsPlusNormal"/>
        <w:jc w:val="both"/>
      </w:pPr>
      <w:r>
        <w:t xml:space="preserve">(абзац введен </w:t>
      </w:r>
      <w:hyperlink r:id="rId142">
        <w:r>
          <w:rPr>
            <w:color w:val="0000FF"/>
          </w:rPr>
          <w:t>Распоряжением</w:t>
        </w:r>
      </w:hyperlink>
      <w:r>
        <w:t xml:space="preserve"> Правительства Самарской области от 24.12.2018 N 1046-р)</w:t>
      </w:r>
    </w:p>
    <w:p w:rsidR="000A0654" w:rsidRDefault="000A0654">
      <w:pPr>
        <w:pStyle w:val="ConsPlusNormal"/>
        <w:spacing w:before="220"/>
        <w:ind w:firstLine="540"/>
        <w:jc w:val="both"/>
      </w:pPr>
      <w:r>
        <w:t>иные документы, которые, по мнению заказчика, содержат информацию, имеющую значение для проведения экспертно-аналитического мероприятия в рамках предварительного контроля в сфере закупок (при наличии).</w:t>
      </w:r>
    </w:p>
    <w:p w:rsidR="000A0654" w:rsidRDefault="000A0654">
      <w:pPr>
        <w:pStyle w:val="ConsPlusNormal"/>
        <w:spacing w:before="220"/>
        <w:ind w:firstLine="540"/>
        <w:jc w:val="both"/>
      </w:pPr>
      <w:bookmarkStart w:id="14" w:name="P228"/>
      <w:bookmarkEnd w:id="14"/>
      <w:r>
        <w:t xml:space="preserve">6.7. Письмо о направлении документов в финансовую инспекцию подписывается руководителем заказчика или уполномоченным им на совершение данных действий лицом. </w:t>
      </w:r>
      <w:proofErr w:type="gramStart"/>
      <w:r>
        <w:t>В случае осуществления закупки путем проведения совместного конкурса или аукциона указанное письмо подписывается руководителями всех заказчиков или уполномоченными ими на совершение данных действий лицами, либо руководителем организатора совместного конкурса или аукциона или уполномоченным им на совершение данных действий лицом, либо руководителем органа исполнительной власти Самарской области по ведомственной принадлежности расходов или уполномоченным им на совершение данных действий лицом.</w:t>
      </w:r>
      <w:proofErr w:type="gramEnd"/>
    </w:p>
    <w:p w:rsidR="000A0654" w:rsidRDefault="000A0654">
      <w:pPr>
        <w:pStyle w:val="ConsPlusNormal"/>
        <w:spacing w:before="220"/>
        <w:ind w:firstLine="540"/>
        <w:jc w:val="both"/>
      </w:pPr>
      <w:r>
        <w:t xml:space="preserve">Документы могут быть направлены в финансовую инспекцию в форме электронных документов, подписанных электронной подписью лиц, указанных в </w:t>
      </w:r>
      <w:hyperlink w:anchor="P228">
        <w:r>
          <w:rPr>
            <w:color w:val="0000FF"/>
          </w:rPr>
          <w:t>абзаце первом</w:t>
        </w:r>
      </w:hyperlink>
      <w:r>
        <w:t xml:space="preserve"> настоящего пункта.</w:t>
      </w:r>
    </w:p>
    <w:p w:rsidR="000A0654" w:rsidRDefault="000A0654">
      <w:pPr>
        <w:pStyle w:val="ConsPlusNormal"/>
        <w:spacing w:before="220"/>
        <w:ind w:firstLine="540"/>
        <w:jc w:val="both"/>
      </w:pPr>
      <w:r>
        <w:lastRenderedPageBreak/>
        <w:t>В случае осуществления закупки путем проведения совместного конкурса или аукциона документы в финансовую инспекцию направляются посредством государственной информационной системы Самарской области "Автоматизированная информационная система государственного заказа Самарской области".</w:t>
      </w:r>
    </w:p>
    <w:p w:rsidR="000A0654" w:rsidRDefault="000A0654">
      <w:pPr>
        <w:pStyle w:val="ConsPlusNormal"/>
        <w:jc w:val="both"/>
      </w:pPr>
      <w:r>
        <w:t xml:space="preserve">(п. 6.7 в ред. </w:t>
      </w:r>
      <w:hyperlink r:id="rId143">
        <w:r>
          <w:rPr>
            <w:color w:val="0000FF"/>
          </w:rPr>
          <w:t>Распоряжения</w:t>
        </w:r>
      </w:hyperlink>
      <w:r>
        <w:t xml:space="preserve"> Правительства Самарской области от 13.02.2023 N 50-р)</w:t>
      </w:r>
    </w:p>
    <w:p w:rsidR="000A0654" w:rsidRDefault="000A0654">
      <w:pPr>
        <w:pStyle w:val="ConsPlusNormal"/>
        <w:spacing w:before="220"/>
        <w:ind w:firstLine="540"/>
        <w:jc w:val="both"/>
      </w:pPr>
      <w:r>
        <w:t>6.8. В случае необходимости финансовая инспекция имеет право запросить дополнительные документы и информацию.</w:t>
      </w:r>
    </w:p>
    <w:p w:rsidR="000A0654" w:rsidRDefault="000A0654">
      <w:pPr>
        <w:pStyle w:val="ConsPlusNormal"/>
        <w:jc w:val="both"/>
      </w:pPr>
      <w:r>
        <w:t xml:space="preserve">(в ред. </w:t>
      </w:r>
      <w:hyperlink r:id="rId144">
        <w:r>
          <w:rPr>
            <w:color w:val="0000FF"/>
          </w:rPr>
          <w:t>Распоряжения</w:t>
        </w:r>
      </w:hyperlink>
      <w:r>
        <w:t xml:space="preserve"> Правительства Самарской области от 24.12.2018 N 1046-р)</w:t>
      </w:r>
    </w:p>
    <w:p w:rsidR="000A0654" w:rsidRDefault="000A0654">
      <w:pPr>
        <w:pStyle w:val="ConsPlusNormal"/>
        <w:spacing w:before="220"/>
        <w:ind w:firstLine="540"/>
        <w:jc w:val="both"/>
      </w:pPr>
      <w:r>
        <w:t xml:space="preserve">6.8.1. </w:t>
      </w:r>
      <w:proofErr w:type="gramStart"/>
      <w:r>
        <w:t xml:space="preserve">В случае непредставления заказчиком документов и информации, указанных в </w:t>
      </w:r>
      <w:hyperlink w:anchor="P196">
        <w:r>
          <w:rPr>
            <w:color w:val="0000FF"/>
          </w:rPr>
          <w:t>пункте 6.6</w:t>
        </w:r>
      </w:hyperlink>
      <w:r>
        <w:t xml:space="preserve"> настоящего Регламента, необходимых для проведения экспертно-аналитического мероприятия в отношении планируемой закупки, в том числе для проведения анализа на предмет обоснованности начальной (максимальной) цены контракта, цены контракта, заключаемого с единственным поставщиком (подрядчиком, исполнителем), документы, представленные заказчиком, в течение пяти рабочих дней с даты поступления в финансовую инспекцию возвращаются заказчику либо</w:t>
      </w:r>
      <w:proofErr w:type="gramEnd"/>
      <w:r>
        <w:t xml:space="preserve"> организатору совместного конкурса или аукциона (в случае осуществления закупки путем проведения совместного конкурса или аукциона) без рассмотрения.</w:t>
      </w:r>
    </w:p>
    <w:p w:rsidR="000A0654" w:rsidRDefault="000A0654">
      <w:pPr>
        <w:pStyle w:val="ConsPlusNormal"/>
        <w:jc w:val="both"/>
      </w:pPr>
      <w:r>
        <w:t xml:space="preserve">(п. 6.8.1 </w:t>
      </w:r>
      <w:proofErr w:type="gramStart"/>
      <w:r>
        <w:t>введен</w:t>
      </w:r>
      <w:proofErr w:type="gramEnd"/>
      <w:r>
        <w:t xml:space="preserve"> </w:t>
      </w:r>
      <w:hyperlink r:id="rId145">
        <w:r>
          <w:rPr>
            <w:color w:val="0000FF"/>
          </w:rPr>
          <w:t>Распоряжением</w:t>
        </w:r>
      </w:hyperlink>
      <w:r>
        <w:t xml:space="preserve"> Правительства Самарской области от 13.02.2023 N 50-р)</w:t>
      </w:r>
    </w:p>
    <w:p w:rsidR="000A0654" w:rsidRDefault="000A0654">
      <w:pPr>
        <w:pStyle w:val="ConsPlusNormal"/>
        <w:spacing w:before="220"/>
        <w:ind w:firstLine="540"/>
        <w:jc w:val="both"/>
      </w:pPr>
      <w:r>
        <w:t xml:space="preserve">6.9. По результатам экспертно-аналитического мероприятия финансовая инспекция выдает заключение. </w:t>
      </w:r>
      <w:proofErr w:type="gramStart"/>
      <w:r>
        <w:t>В случае предоставления после выдачи заключения дополнительных документов и информации, которые не были предметом рассмотрения в рамках экспертно-аналитического мероприятия и могут повлиять на выводы в заключении, финансовая инспекция рассматривает указанные документы и информацию и в случае необходимости изменения выводов (указания новых выводов) в заключении выдает дополнительное заключение в рамках данного экспертно-аналитического мероприятия.</w:t>
      </w:r>
      <w:proofErr w:type="gramEnd"/>
    </w:p>
    <w:p w:rsidR="000A0654" w:rsidRDefault="000A0654">
      <w:pPr>
        <w:pStyle w:val="ConsPlusNormal"/>
        <w:jc w:val="both"/>
      </w:pPr>
      <w:r>
        <w:t>(</w:t>
      </w:r>
      <w:proofErr w:type="gramStart"/>
      <w:r>
        <w:t>в</w:t>
      </w:r>
      <w:proofErr w:type="gramEnd"/>
      <w:r>
        <w:t xml:space="preserve"> ред. Распоряжений Правительства Самарской области от 24.12.2018 </w:t>
      </w:r>
      <w:hyperlink r:id="rId146">
        <w:r>
          <w:rPr>
            <w:color w:val="0000FF"/>
          </w:rPr>
          <w:t>N 1046-р</w:t>
        </w:r>
      </w:hyperlink>
      <w:r>
        <w:t xml:space="preserve">, от 30.05.2022 </w:t>
      </w:r>
      <w:hyperlink r:id="rId147">
        <w:r>
          <w:rPr>
            <w:color w:val="0000FF"/>
          </w:rPr>
          <w:t>N 232-р</w:t>
        </w:r>
      </w:hyperlink>
      <w:r>
        <w:t>)</w:t>
      </w:r>
    </w:p>
    <w:p w:rsidR="000A0654" w:rsidRDefault="000A0654">
      <w:pPr>
        <w:pStyle w:val="ConsPlusNormal"/>
        <w:spacing w:before="220"/>
        <w:ind w:firstLine="540"/>
        <w:jc w:val="both"/>
      </w:pPr>
      <w:r>
        <w:t>В случае осуществления закупки путем проведения совместного конкурса или аукциона финансовая инспекция выдает единое заключение, которое направляется в адрес организатора совместного конкурса или аукциона. При наличии в заключени</w:t>
      </w:r>
      <w:proofErr w:type="gramStart"/>
      <w:r>
        <w:t>и</w:t>
      </w:r>
      <w:proofErr w:type="gramEnd"/>
      <w:r>
        <w:t xml:space="preserve"> информации о выявленных нарушениях и замечаниях заказчики, предоставившие документы, в которых выявлены нарушения и замечания, уведомляются финансовой инспекцией о необходимости получения у организатора совместного конкурса или аукциона информации о выявленных нарушениях и замечаниях в целях их устранения.</w:t>
      </w:r>
    </w:p>
    <w:p w:rsidR="000A0654" w:rsidRDefault="000A0654">
      <w:pPr>
        <w:pStyle w:val="ConsPlusNormal"/>
        <w:jc w:val="both"/>
      </w:pPr>
      <w:r>
        <w:t>(</w:t>
      </w:r>
      <w:proofErr w:type="gramStart"/>
      <w:r>
        <w:t>а</w:t>
      </w:r>
      <w:proofErr w:type="gramEnd"/>
      <w:r>
        <w:t xml:space="preserve">бзац введен </w:t>
      </w:r>
      <w:hyperlink r:id="rId148">
        <w:r>
          <w:rPr>
            <w:color w:val="0000FF"/>
          </w:rPr>
          <w:t>Распоряжением</w:t>
        </w:r>
      </w:hyperlink>
      <w:r>
        <w:t xml:space="preserve"> Правительства Самарской области от 13.02.2023 N 50-р)</w:t>
      </w:r>
    </w:p>
    <w:p w:rsidR="000A0654" w:rsidRDefault="000A0654">
      <w:pPr>
        <w:pStyle w:val="ConsPlusNormal"/>
        <w:spacing w:before="220"/>
        <w:ind w:firstLine="540"/>
        <w:jc w:val="both"/>
      </w:pPr>
      <w:r>
        <w:t xml:space="preserve">6.10. Заключение выдается в срок не позднее 20-го числа месяца, предшествующего месяцу, в котором планируется осуществление закупки. В случае если документы в целях проведения экспертно-аналитического мероприятия в рамках предварительного контроля в сфере закупок поступили в финансовую инспекцию позднее 5-го числа месяца, предшествующего месяцу, в котором планируется осуществление закупки, заключение выдается в течение 10 рабочих дней </w:t>
      </w:r>
      <w:proofErr w:type="gramStart"/>
      <w:r>
        <w:t>с даты поступления</w:t>
      </w:r>
      <w:proofErr w:type="gramEnd"/>
      <w:r>
        <w:t xml:space="preserve"> документов в финансовую инспекцию.</w:t>
      </w:r>
    </w:p>
    <w:p w:rsidR="000A0654" w:rsidRDefault="000A0654">
      <w:pPr>
        <w:pStyle w:val="ConsPlusNormal"/>
        <w:jc w:val="both"/>
      </w:pPr>
      <w:r>
        <w:t>(</w:t>
      </w:r>
      <w:proofErr w:type="gramStart"/>
      <w:r>
        <w:t>в</w:t>
      </w:r>
      <w:proofErr w:type="gramEnd"/>
      <w:r>
        <w:t xml:space="preserve"> ред. </w:t>
      </w:r>
      <w:hyperlink r:id="rId149">
        <w:r>
          <w:rPr>
            <w:color w:val="0000FF"/>
          </w:rPr>
          <w:t>Распоряжения</w:t>
        </w:r>
      </w:hyperlink>
      <w:r>
        <w:t xml:space="preserve"> Правительства Самарской области от 24.12.2018 N 1046-р)</w:t>
      </w:r>
    </w:p>
    <w:p w:rsidR="000A0654" w:rsidRDefault="000A0654">
      <w:pPr>
        <w:pStyle w:val="ConsPlusNormal"/>
        <w:spacing w:before="220"/>
        <w:ind w:firstLine="540"/>
        <w:jc w:val="both"/>
      </w:pPr>
      <w:r>
        <w:t>6.11. В заключении указывается информация о выявленных нарушениях и замечаниях (в случае их наличия).</w:t>
      </w:r>
    </w:p>
    <w:p w:rsidR="000A0654" w:rsidRDefault="000A0654">
      <w:pPr>
        <w:pStyle w:val="ConsPlusNormal"/>
        <w:spacing w:before="220"/>
        <w:ind w:firstLine="540"/>
        <w:jc w:val="both"/>
      </w:pPr>
      <w:r>
        <w:t>6.12. Заключение финансовой инспекции, в котором отсутствует информация о выявленных нарушениях и замечаниях, предоставляет право заказчику осуществить процедуру определения поставщика (подрядчика, исполнителя) либо заключить контракт с единственным поставщиком (подрядчиком, исполнителем) в соответствии с действующим законодательством, а также нормативными правовыми актами Самарской области.</w:t>
      </w:r>
    </w:p>
    <w:p w:rsidR="000A0654" w:rsidRDefault="000A0654">
      <w:pPr>
        <w:pStyle w:val="ConsPlusNormal"/>
        <w:jc w:val="both"/>
      </w:pPr>
      <w:r>
        <w:lastRenderedPageBreak/>
        <w:t>(</w:t>
      </w:r>
      <w:proofErr w:type="gramStart"/>
      <w:r>
        <w:t>в</w:t>
      </w:r>
      <w:proofErr w:type="gramEnd"/>
      <w:r>
        <w:t xml:space="preserve"> ред. Распоряжений Правительства Самарской области от 24.12.2018 </w:t>
      </w:r>
      <w:hyperlink r:id="rId150">
        <w:r>
          <w:rPr>
            <w:color w:val="0000FF"/>
          </w:rPr>
          <w:t>N 1046-р</w:t>
        </w:r>
      </w:hyperlink>
      <w:r>
        <w:t xml:space="preserve">, от 30.05.2022 </w:t>
      </w:r>
      <w:hyperlink r:id="rId151">
        <w:r>
          <w:rPr>
            <w:color w:val="0000FF"/>
          </w:rPr>
          <w:t>N 232-р</w:t>
        </w:r>
      </w:hyperlink>
      <w:r>
        <w:t>)</w:t>
      </w:r>
    </w:p>
    <w:p w:rsidR="000A0654" w:rsidRDefault="000A0654">
      <w:pPr>
        <w:pStyle w:val="ConsPlusNormal"/>
        <w:spacing w:before="220"/>
        <w:ind w:firstLine="540"/>
        <w:jc w:val="both"/>
      </w:pPr>
      <w:r>
        <w:t xml:space="preserve">6.13. В случае выдачи финансовой инспекцией заключения, в котором содержится информация о выявленных нарушениях и замечаниях, заказчики обязаны устранить выявленные нарушения и замечания. После устранения выявленных нарушений и замечаний заказчики направляют вышеуказанные документы с внесенными изменениями в финансовую инспекцию. Финансовая инспекция повторно рассматривает поступившие документы в срок, не превышающий 10 рабочих дней </w:t>
      </w:r>
      <w:proofErr w:type="gramStart"/>
      <w:r>
        <w:t>с даты поступления</w:t>
      </w:r>
      <w:proofErr w:type="gramEnd"/>
      <w:r>
        <w:t xml:space="preserve"> документов в финансовую инспекцию. В случае если все нарушения и замечания заказчиком устранены, финансовая инспекция выдает заключение, в котором указывается информация об устранении выявленных нарушений и замечаний. При наличии </w:t>
      </w:r>
      <w:proofErr w:type="spellStart"/>
      <w:r>
        <w:t>неустраненных</w:t>
      </w:r>
      <w:proofErr w:type="spellEnd"/>
      <w:r>
        <w:t xml:space="preserve"> нарушений и замечаний финансовая инспекция выдает заключение, в котором содержится информация о </w:t>
      </w:r>
      <w:proofErr w:type="spellStart"/>
      <w:r>
        <w:t>неустраненных</w:t>
      </w:r>
      <w:proofErr w:type="spellEnd"/>
      <w:r>
        <w:t xml:space="preserve"> нарушениях и замечаниях. Дальнейшая процедура устранения заказчиком нарушений и замечаний и рассмотрения финансовой инспекцией поступивших документов проводится в порядке и в сроки, которые указаны в настоящем пункте.</w:t>
      </w:r>
    </w:p>
    <w:p w:rsidR="000A0654" w:rsidRDefault="000A0654">
      <w:pPr>
        <w:pStyle w:val="ConsPlusNormal"/>
        <w:jc w:val="both"/>
      </w:pPr>
      <w:r>
        <w:t>(</w:t>
      </w:r>
      <w:proofErr w:type="gramStart"/>
      <w:r>
        <w:t>в</w:t>
      </w:r>
      <w:proofErr w:type="gramEnd"/>
      <w:r>
        <w:t xml:space="preserve"> ред. </w:t>
      </w:r>
      <w:hyperlink r:id="rId152">
        <w:r>
          <w:rPr>
            <w:color w:val="0000FF"/>
          </w:rPr>
          <w:t>Распоряжения</w:t>
        </w:r>
      </w:hyperlink>
      <w:r>
        <w:t xml:space="preserve"> Правительства Самарской области от 24.12.2018 N 1046-р)</w:t>
      </w:r>
    </w:p>
    <w:p w:rsidR="000A0654" w:rsidRDefault="000A0654">
      <w:pPr>
        <w:pStyle w:val="ConsPlusNormal"/>
        <w:spacing w:before="220"/>
        <w:ind w:firstLine="540"/>
        <w:jc w:val="both"/>
      </w:pPr>
      <w:r>
        <w:t xml:space="preserve">В случае осуществления закупки путем проведения совместного конкурса или аукциона заказчики в целях устранения выявленных нарушений и замечаний направляют документы с внесенными изменениями в соответствии с порядком, указанным в </w:t>
      </w:r>
      <w:hyperlink w:anchor="P228">
        <w:r>
          <w:rPr>
            <w:color w:val="0000FF"/>
          </w:rPr>
          <w:t>пункте 6.7</w:t>
        </w:r>
      </w:hyperlink>
      <w:r>
        <w:t xml:space="preserve"> настоящего Регламента.</w:t>
      </w:r>
    </w:p>
    <w:p w:rsidR="000A0654" w:rsidRDefault="000A0654">
      <w:pPr>
        <w:pStyle w:val="ConsPlusNormal"/>
        <w:jc w:val="both"/>
      </w:pPr>
      <w:r>
        <w:t xml:space="preserve">(абзац введен </w:t>
      </w:r>
      <w:hyperlink r:id="rId153">
        <w:r>
          <w:rPr>
            <w:color w:val="0000FF"/>
          </w:rPr>
          <w:t>Распоряжением</w:t>
        </w:r>
      </w:hyperlink>
      <w:r>
        <w:t xml:space="preserve"> Правительства Самарской области от 13.02.2023 N 50-р)</w:t>
      </w:r>
    </w:p>
    <w:p w:rsidR="000A0654" w:rsidRDefault="000A0654">
      <w:pPr>
        <w:pStyle w:val="ConsPlusNormal"/>
        <w:spacing w:before="220"/>
        <w:ind w:firstLine="540"/>
        <w:jc w:val="both"/>
      </w:pPr>
      <w:bookmarkStart w:id="15" w:name="P249"/>
      <w:bookmarkEnd w:id="15"/>
      <w:r>
        <w:t xml:space="preserve">6.14. </w:t>
      </w:r>
      <w:proofErr w:type="gramStart"/>
      <w:r>
        <w:t>В исключительных случаях, если по закупке, в отношении которой финансовой инспекцией выдано заключение, в котором содержится информация о выявленных нарушениях и замечаниях, имеется мотивированное письмо за подписью руководителя главного распорядителя средств областного бюджета, в ведомственном подчинении которого находится заказчик или который предоставляет субсидию, бюджетные инвестиции юридическому лицу, выступающему заказчиком, либо руководителя главного распорядителя средств областного бюджета, выступающего заказчиком, либо руководителя</w:t>
      </w:r>
      <w:proofErr w:type="gramEnd"/>
      <w:r>
        <w:t xml:space="preserve"> </w:t>
      </w:r>
      <w:proofErr w:type="gramStart"/>
      <w:r>
        <w:t>главного распорядителя средств местного бюджета с отметкой о согласовании руководителем главного распорядителя средств областного бюджета, предоставляющего субсидию, межбюджетный трансферт, бюджетные инвестиции (в случае осуществления закупки муниципальным заказчиком, муниципальным автономным учреждением, иным юридическим лицом за счет средств субсидий, межбюджетных трансфертов и бюджетных инвестиций из бюджета Самарской области), о санкционировании проведения данной закупки, указанное письмо подлежит направлению в финансовую инспекцию в срок</w:t>
      </w:r>
      <w:proofErr w:type="gramEnd"/>
      <w:r>
        <w:t xml:space="preserve"> не позднее двух рабочих дней </w:t>
      </w:r>
      <w:proofErr w:type="gramStart"/>
      <w:r>
        <w:t>с даты</w:t>
      </w:r>
      <w:proofErr w:type="gramEnd"/>
      <w:r>
        <w:t xml:space="preserve"> его регистрации.</w:t>
      </w:r>
    </w:p>
    <w:p w:rsidR="000A0654" w:rsidRDefault="000A0654">
      <w:pPr>
        <w:pStyle w:val="ConsPlusNormal"/>
        <w:spacing w:before="220"/>
        <w:ind w:firstLine="540"/>
        <w:jc w:val="both"/>
      </w:pPr>
      <w:proofErr w:type="gramStart"/>
      <w:r>
        <w:t xml:space="preserve">В случае осуществления закупки путем проведения совместного конкурса или аукциона письмо, указанное в </w:t>
      </w:r>
      <w:hyperlink w:anchor="P249">
        <w:r>
          <w:rPr>
            <w:color w:val="0000FF"/>
          </w:rPr>
          <w:t>абзаце первом</w:t>
        </w:r>
      </w:hyperlink>
      <w:r>
        <w:t xml:space="preserve"> настоящего пункта, подписывается руководителями всех главных распорядителей средств областного бюджета, в ведомственном подчинении которых находятся заказчики или которые предоставляют субсидии, бюджетные инвестиции юридическим лицам, выступающим заказчиками, либо руководителями всех главных распорядителей средств областного бюджета, выступающих заказчиками, либо руководителями всех главных распорядителей средств областного бюджета, предоставляющих</w:t>
      </w:r>
      <w:proofErr w:type="gramEnd"/>
      <w:r>
        <w:t xml:space="preserve"> субсидии, межбюджетные трансферты, бюджетные инвестиции (в случае осуществления закупки муниципальными заказчиками, муниципальными автономными учреждениями, иными юридическими лицами за счет средств субсидий, межбюджетных трансфертов и бюджетных инвестиций из бюджета Самарской области).</w:t>
      </w:r>
    </w:p>
    <w:p w:rsidR="000A0654" w:rsidRDefault="000A0654">
      <w:pPr>
        <w:pStyle w:val="ConsPlusNormal"/>
        <w:jc w:val="both"/>
      </w:pPr>
      <w:r>
        <w:t xml:space="preserve">(абзац введен </w:t>
      </w:r>
      <w:hyperlink r:id="rId154">
        <w:r>
          <w:rPr>
            <w:color w:val="0000FF"/>
          </w:rPr>
          <w:t>Распоряжением</w:t>
        </w:r>
      </w:hyperlink>
      <w:r>
        <w:t xml:space="preserve"> Правительства Самарской области от 13.02.2023 N 50-р)</w:t>
      </w:r>
    </w:p>
    <w:p w:rsidR="000A0654" w:rsidRDefault="000A0654">
      <w:pPr>
        <w:pStyle w:val="ConsPlusNormal"/>
        <w:jc w:val="both"/>
      </w:pPr>
      <w:r>
        <w:t xml:space="preserve">(п. 6.14 в ред. </w:t>
      </w:r>
      <w:hyperlink r:id="rId155">
        <w:r>
          <w:rPr>
            <w:color w:val="0000FF"/>
          </w:rPr>
          <w:t>Распоряжения</w:t>
        </w:r>
      </w:hyperlink>
      <w:r>
        <w:t xml:space="preserve"> Правительства Самарской области от 26.12.2020 N 660-р)</w:t>
      </w:r>
    </w:p>
    <w:p w:rsidR="000A0654" w:rsidRDefault="000A0654">
      <w:pPr>
        <w:pStyle w:val="ConsPlusNormal"/>
        <w:spacing w:before="220"/>
        <w:ind w:firstLine="540"/>
        <w:jc w:val="both"/>
      </w:pPr>
      <w:r>
        <w:t xml:space="preserve">6.15. </w:t>
      </w:r>
      <w:proofErr w:type="gramStart"/>
      <w:r>
        <w:t xml:space="preserve">Размещение извещения об осуществлении закупки (заключение контракта с единственным поставщиком (подрядчиком, исполнителем) при осуществлении закупки), в </w:t>
      </w:r>
      <w:r>
        <w:lastRenderedPageBreak/>
        <w:t xml:space="preserve">отношении которой при осуществлении предварительного контроля в сфере закупок финансовой инспекцией были выявлены нарушения требований законодательства о контрактной системе в сфере закупок, при условии, если выявленные нарушения заказчиком не устранены, является основанием для проведения финансовой инспекцией внеплановой проверки указанной закупки в порядке, установленном </w:t>
      </w:r>
      <w:hyperlink r:id="rId156">
        <w:r>
          <w:rPr>
            <w:color w:val="0000FF"/>
          </w:rPr>
          <w:t>статьей</w:t>
        </w:r>
        <w:proofErr w:type="gramEnd"/>
        <w:r>
          <w:rPr>
            <w:color w:val="0000FF"/>
          </w:rPr>
          <w:t xml:space="preserve">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а также для осуществления иных мероприятий по контролю в рамках установленных нормативными правовыми актами Самарской области полномочий.</w:t>
      </w:r>
    </w:p>
    <w:p w:rsidR="000A0654" w:rsidRDefault="000A0654">
      <w:pPr>
        <w:pStyle w:val="ConsPlusNormal"/>
        <w:jc w:val="both"/>
      </w:pPr>
      <w:r>
        <w:t xml:space="preserve">(в ред. Распоряжений Правительства Самарской области от 26.12.2020 </w:t>
      </w:r>
      <w:hyperlink r:id="rId157">
        <w:r>
          <w:rPr>
            <w:color w:val="0000FF"/>
          </w:rPr>
          <w:t>N 660-р</w:t>
        </w:r>
      </w:hyperlink>
      <w:r>
        <w:t xml:space="preserve">, от 30.05.2022 </w:t>
      </w:r>
      <w:hyperlink r:id="rId158">
        <w:r>
          <w:rPr>
            <w:color w:val="0000FF"/>
          </w:rPr>
          <w:t>N 232-р</w:t>
        </w:r>
      </w:hyperlink>
      <w:r>
        <w:t>)</w:t>
      </w:r>
    </w:p>
    <w:p w:rsidR="000A0654" w:rsidRDefault="000A0654">
      <w:pPr>
        <w:pStyle w:val="ConsPlusNormal"/>
        <w:spacing w:before="220"/>
        <w:ind w:firstLine="540"/>
        <w:jc w:val="both"/>
      </w:pPr>
      <w:r>
        <w:t xml:space="preserve">6.16. </w:t>
      </w:r>
      <w:proofErr w:type="gramStart"/>
      <w:r>
        <w:t xml:space="preserve">При выдаче финансовой инспекцией заключения, в котором содержится информация о выявленных нарушениях и замечаниях, закупка, в отношении которой в соответствии с правовыми актами Правительства Самарской области необходимо получение заключения финансовой инспекции, не может быть осуществлена, за исключением случаев отработки выявленных нарушений и замечаний, о чем финансовой инспекцией выдается заключение, либо наличия документов, указанных в </w:t>
      </w:r>
      <w:hyperlink w:anchor="P249">
        <w:r>
          <w:rPr>
            <w:color w:val="0000FF"/>
          </w:rPr>
          <w:t>пункте 6.14</w:t>
        </w:r>
      </w:hyperlink>
      <w:r>
        <w:t xml:space="preserve"> настоящего раздела.</w:t>
      </w:r>
      <w:proofErr w:type="gramEnd"/>
    </w:p>
    <w:p w:rsidR="000A0654" w:rsidRDefault="000A0654">
      <w:pPr>
        <w:pStyle w:val="ConsPlusNormal"/>
        <w:jc w:val="both"/>
      </w:pPr>
      <w:r>
        <w:t>(</w:t>
      </w:r>
      <w:proofErr w:type="gramStart"/>
      <w:r>
        <w:t>в</w:t>
      </w:r>
      <w:proofErr w:type="gramEnd"/>
      <w:r>
        <w:t xml:space="preserve"> ред. Распоряжений Правительства Самарской области от 24.12.2018 </w:t>
      </w:r>
      <w:hyperlink r:id="rId159">
        <w:r>
          <w:rPr>
            <w:color w:val="0000FF"/>
          </w:rPr>
          <w:t>N 1046-р</w:t>
        </w:r>
      </w:hyperlink>
      <w:r>
        <w:t xml:space="preserve">, от 30.05.2022 </w:t>
      </w:r>
      <w:hyperlink r:id="rId160">
        <w:r>
          <w:rPr>
            <w:color w:val="0000FF"/>
          </w:rPr>
          <w:t>N 232-р</w:t>
        </w:r>
      </w:hyperlink>
      <w:r>
        <w:t>)</w:t>
      </w:r>
    </w:p>
    <w:p w:rsidR="000A0654" w:rsidRDefault="000A0654">
      <w:pPr>
        <w:pStyle w:val="ConsPlusNormal"/>
        <w:spacing w:before="220"/>
        <w:ind w:firstLine="540"/>
        <w:jc w:val="both"/>
      </w:pPr>
      <w:r>
        <w:t xml:space="preserve">6.17. </w:t>
      </w:r>
      <w:proofErr w:type="gramStart"/>
      <w:r>
        <w:t>Финансовая инспекция в рамках установленных нормативными правовыми актами Самарской области полномочий осуществляет контроль за осуществлением закупок, в отношении которых были проведены экспертно-аналитические мероприятия в рамках предварительного контроля в сфере закупок, в том числе в части устранения выявленных нарушений и замечаний на этапе осуществления закупки, в формах и порядке, предусмотренных действующим законодательством.</w:t>
      </w:r>
      <w:proofErr w:type="gramEnd"/>
    </w:p>
    <w:p w:rsidR="000A0654" w:rsidRDefault="000A0654">
      <w:pPr>
        <w:pStyle w:val="ConsPlusNormal"/>
        <w:jc w:val="both"/>
      </w:pPr>
      <w:r>
        <w:t>(</w:t>
      </w:r>
      <w:proofErr w:type="gramStart"/>
      <w:r>
        <w:t>п</w:t>
      </w:r>
      <w:proofErr w:type="gramEnd"/>
      <w:r>
        <w:t xml:space="preserve">. 6.17 введен </w:t>
      </w:r>
      <w:hyperlink r:id="rId161">
        <w:r>
          <w:rPr>
            <w:color w:val="0000FF"/>
          </w:rPr>
          <w:t>Распоряжением</w:t>
        </w:r>
      </w:hyperlink>
      <w:r>
        <w:t xml:space="preserve"> Правительства Самарской области от 26.12.2020 N 660-р)</w:t>
      </w:r>
    </w:p>
    <w:p w:rsidR="000A0654" w:rsidRDefault="000A0654">
      <w:pPr>
        <w:pStyle w:val="ConsPlusNormal"/>
        <w:jc w:val="both"/>
      </w:pPr>
    </w:p>
    <w:p w:rsidR="000A0654" w:rsidRDefault="000A0654">
      <w:pPr>
        <w:pStyle w:val="ConsPlusNormal"/>
        <w:jc w:val="both"/>
      </w:pPr>
    </w:p>
    <w:p w:rsidR="000A0654" w:rsidRDefault="000A0654">
      <w:pPr>
        <w:pStyle w:val="ConsPlusNormal"/>
        <w:jc w:val="both"/>
      </w:pPr>
    </w:p>
    <w:p w:rsidR="000A0654" w:rsidRDefault="000A0654">
      <w:pPr>
        <w:pStyle w:val="ConsPlusNormal"/>
        <w:jc w:val="both"/>
      </w:pPr>
    </w:p>
    <w:p w:rsidR="000A0654" w:rsidRDefault="000A0654">
      <w:pPr>
        <w:pStyle w:val="ConsPlusNormal"/>
        <w:jc w:val="both"/>
      </w:pPr>
    </w:p>
    <w:p w:rsidR="000A0654" w:rsidRDefault="000A0654">
      <w:pPr>
        <w:pStyle w:val="ConsPlusNormal"/>
        <w:jc w:val="right"/>
        <w:outlineLvl w:val="1"/>
      </w:pPr>
      <w:r>
        <w:t>Приложение</w:t>
      </w:r>
    </w:p>
    <w:p w:rsidR="000A0654" w:rsidRDefault="000A0654">
      <w:pPr>
        <w:pStyle w:val="ConsPlusNormal"/>
        <w:jc w:val="right"/>
      </w:pPr>
      <w:r>
        <w:t>к Регламенту</w:t>
      </w:r>
    </w:p>
    <w:p w:rsidR="000A0654" w:rsidRDefault="000A0654">
      <w:pPr>
        <w:pStyle w:val="ConsPlusNormal"/>
        <w:jc w:val="right"/>
      </w:pPr>
      <w:r>
        <w:t>взаимодействия министерства управления</w:t>
      </w:r>
    </w:p>
    <w:p w:rsidR="000A0654" w:rsidRDefault="000A0654">
      <w:pPr>
        <w:pStyle w:val="ConsPlusNormal"/>
        <w:jc w:val="right"/>
      </w:pPr>
      <w:r>
        <w:t>финансами Самарской области, Главного</w:t>
      </w:r>
    </w:p>
    <w:p w:rsidR="000A0654" w:rsidRDefault="000A0654">
      <w:pPr>
        <w:pStyle w:val="ConsPlusNormal"/>
        <w:jc w:val="right"/>
      </w:pPr>
      <w:r>
        <w:t>управления организации торгов Самарской</w:t>
      </w:r>
    </w:p>
    <w:p w:rsidR="000A0654" w:rsidRDefault="000A0654">
      <w:pPr>
        <w:pStyle w:val="ConsPlusNormal"/>
        <w:jc w:val="right"/>
      </w:pPr>
      <w:r>
        <w:t>области, главных распорядителей средств</w:t>
      </w:r>
    </w:p>
    <w:p w:rsidR="000A0654" w:rsidRDefault="000A0654">
      <w:pPr>
        <w:pStyle w:val="ConsPlusNormal"/>
        <w:jc w:val="right"/>
      </w:pPr>
      <w:r>
        <w:t>областного бюджета, главных администраторов</w:t>
      </w:r>
    </w:p>
    <w:p w:rsidR="000A0654" w:rsidRDefault="000A0654">
      <w:pPr>
        <w:pStyle w:val="ConsPlusNormal"/>
        <w:jc w:val="right"/>
      </w:pPr>
      <w:r>
        <w:t>доходов областного бюджета, главных</w:t>
      </w:r>
    </w:p>
    <w:p w:rsidR="000A0654" w:rsidRDefault="000A0654">
      <w:pPr>
        <w:pStyle w:val="ConsPlusNormal"/>
        <w:jc w:val="right"/>
      </w:pPr>
      <w:r>
        <w:t>администраторов источников финансирования</w:t>
      </w:r>
    </w:p>
    <w:p w:rsidR="000A0654" w:rsidRDefault="000A0654">
      <w:pPr>
        <w:pStyle w:val="ConsPlusNormal"/>
        <w:jc w:val="right"/>
      </w:pPr>
      <w:r>
        <w:t xml:space="preserve">дефицита областного бюджета, </w:t>
      </w:r>
      <w:proofErr w:type="gramStart"/>
      <w:r>
        <w:t>государственных</w:t>
      </w:r>
      <w:proofErr w:type="gramEnd"/>
    </w:p>
    <w:p w:rsidR="000A0654" w:rsidRDefault="000A0654">
      <w:pPr>
        <w:pStyle w:val="ConsPlusNormal"/>
        <w:jc w:val="right"/>
      </w:pPr>
      <w:r>
        <w:t>заказчиков Самарской области, муниципальных</w:t>
      </w:r>
    </w:p>
    <w:p w:rsidR="000A0654" w:rsidRDefault="000A0654">
      <w:pPr>
        <w:pStyle w:val="ConsPlusNormal"/>
        <w:jc w:val="right"/>
      </w:pPr>
      <w:r>
        <w:t>заказчиков, их подведомственных учреждений</w:t>
      </w:r>
    </w:p>
    <w:p w:rsidR="000A0654" w:rsidRDefault="000A0654">
      <w:pPr>
        <w:pStyle w:val="ConsPlusNormal"/>
        <w:jc w:val="right"/>
      </w:pPr>
      <w:r>
        <w:t>и иных лиц, осуществляющих закупки товаров,</w:t>
      </w:r>
    </w:p>
    <w:p w:rsidR="000A0654" w:rsidRDefault="000A0654">
      <w:pPr>
        <w:pStyle w:val="ConsPlusNormal"/>
        <w:jc w:val="right"/>
      </w:pPr>
      <w:r>
        <w:t>работ, услуг для обеспечения государственных</w:t>
      </w:r>
    </w:p>
    <w:p w:rsidR="000A0654" w:rsidRDefault="000A0654">
      <w:pPr>
        <w:pStyle w:val="ConsPlusNormal"/>
        <w:jc w:val="right"/>
      </w:pPr>
      <w:r>
        <w:t xml:space="preserve">и муниципальных нужд, с </w:t>
      </w:r>
      <w:proofErr w:type="gramStart"/>
      <w:r>
        <w:t>государственной</w:t>
      </w:r>
      <w:proofErr w:type="gramEnd"/>
    </w:p>
    <w:p w:rsidR="000A0654" w:rsidRDefault="000A0654">
      <w:pPr>
        <w:pStyle w:val="ConsPlusNormal"/>
        <w:jc w:val="right"/>
      </w:pPr>
      <w:r>
        <w:t>инспекцией финансового контроля Самарской</w:t>
      </w:r>
    </w:p>
    <w:p w:rsidR="000A0654" w:rsidRDefault="000A0654">
      <w:pPr>
        <w:pStyle w:val="ConsPlusNormal"/>
        <w:jc w:val="right"/>
      </w:pPr>
      <w:r>
        <w:t>области при осуществлении контрольных полномочий</w:t>
      </w:r>
    </w:p>
    <w:p w:rsidR="000A0654" w:rsidRDefault="000A06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06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654" w:rsidRDefault="000A06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654" w:rsidRDefault="000A06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654" w:rsidRDefault="000A0654">
            <w:pPr>
              <w:pStyle w:val="ConsPlusNormal"/>
              <w:jc w:val="center"/>
            </w:pPr>
            <w:r>
              <w:rPr>
                <w:color w:val="392C69"/>
              </w:rPr>
              <w:t>Список изменяющих документов</w:t>
            </w:r>
          </w:p>
          <w:p w:rsidR="000A0654" w:rsidRDefault="000A0654">
            <w:pPr>
              <w:pStyle w:val="ConsPlusNormal"/>
              <w:jc w:val="center"/>
            </w:pPr>
            <w:proofErr w:type="gramStart"/>
            <w:r>
              <w:rPr>
                <w:color w:val="392C69"/>
              </w:rPr>
              <w:t xml:space="preserve">(введено </w:t>
            </w:r>
            <w:hyperlink r:id="rId162">
              <w:r>
                <w:rPr>
                  <w:color w:val="0000FF"/>
                </w:rPr>
                <w:t>Распоряжением</w:t>
              </w:r>
            </w:hyperlink>
            <w:r>
              <w:rPr>
                <w:color w:val="392C69"/>
              </w:rPr>
              <w:t xml:space="preserve"> Правительства Самарской области</w:t>
            </w:r>
            <w:proofErr w:type="gramEnd"/>
          </w:p>
          <w:p w:rsidR="000A0654" w:rsidRDefault="000A0654">
            <w:pPr>
              <w:pStyle w:val="ConsPlusNormal"/>
              <w:jc w:val="center"/>
            </w:pPr>
            <w:r>
              <w:rPr>
                <w:color w:val="392C69"/>
              </w:rPr>
              <w:t>от 18.08.2023 N 450-р)</w:t>
            </w:r>
          </w:p>
        </w:tc>
        <w:tc>
          <w:tcPr>
            <w:tcW w:w="113" w:type="dxa"/>
            <w:tcBorders>
              <w:top w:val="nil"/>
              <w:left w:val="nil"/>
              <w:bottom w:val="nil"/>
              <w:right w:val="nil"/>
            </w:tcBorders>
            <w:shd w:val="clear" w:color="auto" w:fill="F4F3F8"/>
            <w:tcMar>
              <w:top w:w="0" w:type="dxa"/>
              <w:left w:w="0" w:type="dxa"/>
              <w:bottom w:w="0" w:type="dxa"/>
              <w:right w:w="0" w:type="dxa"/>
            </w:tcMar>
          </w:tcPr>
          <w:p w:rsidR="000A0654" w:rsidRDefault="000A0654">
            <w:pPr>
              <w:pStyle w:val="ConsPlusNormal"/>
            </w:pPr>
          </w:p>
        </w:tc>
      </w:tr>
    </w:tbl>
    <w:p w:rsidR="000A0654" w:rsidRDefault="000A0654">
      <w:pPr>
        <w:pStyle w:val="ConsPlusNormal"/>
        <w:jc w:val="both"/>
      </w:pPr>
    </w:p>
    <w:p w:rsidR="000A0654" w:rsidRDefault="000A0654">
      <w:pPr>
        <w:pStyle w:val="ConsPlusNormal"/>
        <w:sectPr w:rsidR="000A0654" w:rsidSect="00D4321E">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gridCol w:w="6406"/>
      </w:tblGrid>
      <w:tr w:rsidR="000A0654">
        <w:tc>
          <w:tcPr>
            <w:tcW w:w="8957" w:type="dxa"/>
            <w:vMerge w:val="restart"/>
            <w:tcBorders>
              <w:top w:val="nil"/>
              <w:left w:val="nil"/>
              <w:bottom w:val="nil"/>
              <w:right w:val="nil"/>
            </w:tcBorders>
          </w:tcPr>
          <w:p w:rsidR="000A0654" w:rsidRDefault="000A0654">
            <w:pPr>
              <w:pStyle w:val="ConsPlusNormal"/>
            </w:pPr>
          </w:p>
        </w:tc>
        <w:tc>
          <w:tcPr>
            <w:tcW w:w="6406" w:type="dxa"/>
            <w:tcBorders>
              <w:top w:val="nil"/>
              <w:left w:val="nil"/>
              <w:bottom w:val="nil"/>
              <w:right w:val="nil"/>
            </w:tcBorders>
          </w:tcPr>
          <w:p w:rsidR="000A0654" w:rsidRDefault="000A0654">
            <w:pPr>
              <w:pStyle w:val="ConsPlusNormal"/>
              <w:jc w:val="center"/>
            </w:pPr>
            <w:r>
              <w:t xml:space="preserve">УТВЕРЖДАЮ </w:t>
            </w:r>
            <w:hyperlink w:anchor="P340">
              <w:r>
                <w:rPr>
                  <w:color w:val="0000FF"/>
                </w:rPr>
                <w:t>&lt;1&gt;</w:t>
              </w:r>
            </w:hyperlink>
          </w:p>
        </w:tc>
      </w:tr>
      <w:tr w:rsidR="000A0654">
        <w:tc>
          <w:tcPr>
            <w:tcW w:w="8957" w:type="dxa"/>
            <w:vMerge/>
            <w:tcBorders>
              <w:top w:val="nil"/>
              <w:left w:val="nil"/>
              <w:bottom w:val="nil"/>
              <w:right w:val="nil"/>
            </w:tcBorders>
          </w:tcPr>
          <w:p w:rsidR="000A0654" w:rsidRDefault="000A0654">
            <w:pPr>
              <w:pStyle w:val="ConsPlusNormal"/>
            </w:pPr>
          </w:p>
        </w:tc>
        <w:tc>
          <w:tcPr>
            <w:tcW w:w="6406" w:type="dxa"/>
            <w:tcBorders>
              <w:top w:val="nil"/>
              <w:left w:val="nil"/>
              <w:bottom w:val="nil"/>
              <w:right w:val="nil"/>
            </w:tcBorders>
          </w:tcPr>
          <w:p w:rsidR="000A0654" w:rsidRDefault="000A0654">
            <w:pPr>
              <w:pStyle w:val="ConsPlusNormal"/>
              <w:jc w:val="center"/>
            </w:pPr>
            <w:r>
              <w:t>Руководитель</w:t>
            </w:r>
          </w:p>
          <w:p w:rsidR="000A0654" w:rsidRDefault="000A0654">
            <w:pPr>
              <w:pStyle w:val="ConsPlusNormal"/>
              <w:jc w:val="center"/>
            </w:pPr>
            <w:r>
              <w:t>органа исполнительной власти</w:t>
            </w:r>
          </w:p>
          <w:p w:rsidR="000A0654" w:rsidRDefault="000A0654">
            <w:pPr>
              <w:pStyle w:val="ConsPlusNormal"/>
              <w:jc w:val="center"/>
            </w:pPr>
            <w:r>
              <w:t>Самарской области</w:t>
            </w:r>
          </w:p>
          <w:p w:rsidR="000A0654" w:rsidRDefault="000A0654">
            <w:pPr>
              <w:pStyle w:val="ConsPlusNormal"/>
              <w:jc w:val="center"/>
            </w:pPr>
            <w:r>
              <w:t>___________________ Ф.И.О.</w:t>
            </w:r>
          </w:p>
          <w:p w:rsidR="000A0654" w:rsidRDefault="000A0654">
            <w:pPr>
              <w:pStyle w:val="ConsPlusNormal"/>
              <w:jc w:val="center"/>
            </w:pPr>
            <w:r>
              <w:t>"_____" _______ 20__ г.</w:t>
            </w:r>
          </w:p>
        </w:tc>
      </w:tr>
      <w:tr w:rsidR="000A0654">
        <w:tc>
          <w:tcPr>
            <w:tcW w:w="15363" w:type="dxa"/>
            <w:gridSpan w:val="2"/>
            <w:tcBorders>
              <w:top w:val="nil"/>
              <w:left w:val="nil"/>
              <w:bottom w:val="nil"/>
              <w:right w:val="nil"/>
            </w:tcBorders>
          </w:tcPr>
          <w:p w:rsidR="000A0654" w:rsidRDefault="000A0654">
            <w:pPr>
              <w:pStyle w:val="ConsPlusNormal"/>
            </w:pPr>
          </w:p>
        </w:tc>
      </w:tr>
      <w:tr w:rsidR="000A0654">
        <w:tc>
          <w:tcPr>
            <w:tcW w:w="15363" w:type="dxa"/>
            <w:gridSpan w:val="2"/>
            <w:tcBorders>
              <w:top w:val="nil"/>
              <w:left w:val="nil"/>
              <w:bottom w:val="nil"/>
              <w:right w:val="nil"/>
            </w:tcBorders>
          </w:tcPr>
          <w:p w:rsidR="000A0654" w:rsidRDefault="000A0654">
            <w:pPr>
              <w:pStyle w:val="ConsPlusNormal"/>
              <w:jc w:val="center"/>
            </w:pPr>
            <w:bookmarkStart w:id="16" w:name="P293"/>
            <w:bookmarkEnd w:id="16"/>
            <w:r>
              <w:t>ЕДИНЫЙ КОМПЛЕКСНЫЙ ПЛАН</w:t>
            </w:r>
          </w:p>
          <w:p w:rsidR="000A0654" w:rsidRDefault="000A0654">
            <w:pPr>
              <w:pStyle w:val="ConsPlusNormal"/>
              <w:jc w:val="center"/>
            </w:pPr>
            <w:r>
              <w:t xml:space="preserve">мероприятий в рамках внутренней (ведомственной) контрольной деятельности (с изменениями </w:t>
            </w:r>
            <w:proofErr w:type="gramStart"/>
            <w:r>
              <w:t>от</w:t>
            </w:r>
            <w:proofErr w:type="gramEnd"/>
            <w:r>
              <w:t xml:space="preserve"> _____________, ______________)</w:t>
            </w:r>
          </w:p>
        </w:tc>
      </w:tr>
    </w:tbl>
    <w:p w:rsidR="000A0654" w:rsidRDefault="000A065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485"/>
        <w:gridCol w:w="1485"/>
        <w:gridCol w:w="1485"/>
        <w:gridCol w:w="1485"/>
        <w:gridCol w:w="1485"/>
        <w:gridCol w:w="1485"/>
        <w:gridCol w:w="1485"/>
        <w:gridCol w:w="1485"/>
        <w:gridCol w:w="1485"/>
        <w:gridCol w:w="1487"/>
      </w:tblGrid>
      <w:tr w:rsidR="000A0654">
        <w:tc>
          <w:tcPr>
            <w:tcW w:w="540" w:type="dxa"/>
            <w:tcBorders>
              <w:top w:val="single" w:sz="4" w:space="0" w:color="auto"/>
              <w:bottom w:val="single" w:sz="4" w:space="0" w:color="auto"/>
            </w:tcBorders>
          </w:tcPr>
          <w:p w:rsidR="000A0654" w:rsidRDefault="000A0654">
            <w:pPr>
              <w:pStyle w:val="ConsPlusNormal"/>
              <w:jc w:val="center"/>
            </w:pPr>
            <w:r>
              <w:t xml:space="preserve">N </w:t>
            </w:r>
            <w:proofErr w:type="gramStart"/>
            <w:r>
              <w:t>п</w:t>
            </w:r>
            <w:proofErr w:type="gramEnd"/>
            <w:r>
              <w:t>/п</w:t>
            </w:r>
          </w:p>
        </w:tc>
        <w:tc>
          <w:tcPr>
            <w:tcW w:w="1485" w:type="dxa"/>
            <w:tcBorders>
              <w:top w:val="single" w:sz="4" w:space="0" w:color="auto"/>
              <w:bottom w:val="single" w:sz="4" w:space="0" w:color="auto"/>
            </w:tcBorders>
          </w:tcPr>
          <w:p w:rsidR="000A0654" w:rsidRDefault="000A0654">
            <w:pPr>
              <w:pStyle w:val="ConsPlusNormal"/>
              <w:jc w:val="center"/>
            </w:pPr>
            <w:r>
              <w:t xml:space="preserve">Тема мероприятия, предмет проверки (проверяемые вопросы) </w:t>
            </w:r>
            <w:hyperlink w:anchor="P341">
              <w:r>
                <w:rPr>
                  <w:color w:val="0000FF"/>
                </w:rPr>
                <w:t>&lt;2&gt;</w:t>
              </w:r>
            </w:hyperlink>
          </w:p>
        </w:tc>
        <w:tc>
          <w:tcPr>
            <w:tcW w:w="1485" w:type="dxa"/>
            <w:tcBorders>
              <w:top w:val="single" w:sz="4" w:space="0" w:color="auto"/>
              <w:bottom w:val="single" w:sz="4" w:space="0" w:color="auto"/>
            </w:tcBorders>
          </w:tcPr>
          <w:p w:rsidR="000A0654" w:rsidRDefault="000A0654">
            <w:pPr>
              <w:pStyle w:val="ConsPlusNormal"/>
              <w:jc w:val="center"/>
            </w:pPr>
            <w:r>
              <w:t>Национальный проект (наименование)</w:t>
            </w:r>
          </w:p>
        </w:tc>
        <w:tc>
          <w:tcPr>
            <w:tcW w:w="1485" w:type="dxa"/>
            <w:tcBorders>
              <w:top w:val="single" w:sz="4" w:space="0" w:color="auto"/>
              <w:bottom w:val="single" w:sz="4" w:space="0" w:color="auto"/>
            </w:tcBorders>
          </w:tcPr>
          <w:p w:rsidR="000A0654" w:rsidRDefault="000A0654">
            <w:pPr>
              <w:pStyle w:val="ConsPlusNormal"/>
              <w:jc w:val="center"/>
            </w:pPr>
            <w:r>
              <w:t>Федеральный проект (наименование)</w:t>
            </w:r>
          </w:p>
        </w:tc>
        <w:tc>
          <w:tcPr>
            <w:tcW w:w="1485" w:type="dxa"/>
            <w:tcBorders>
              <w:top w:val="single" w:sz="4" w:space="0" w:color="auto"/>
              <w:bottom w:val="single" w:sz="4" w:space="0" w:color="auto"/>
            </w:tcBorders>
          </w:tcPr>
          <w:p w:rsidR="000A0654" w:rsidRDefault="000A0654">
            <w:pPr>
              <w:pStyle w:val="ConsPlusNormal"/>
              <w:jc w:val="center"/>
            </w:pPr>
            <w:r>
              <w:t>Форма реализации и вид мероприятия (мониторинг, проверка (выездная, документарная и т.д.), иные действия по контролю)</w:t>
            </w:r>
          </w:p>
        </w:tc>
        <w:tc>
          <w:tcPr>
            <w:tcW w:w="1485" w:type="dxa"/>
            <w:tcBorders>
              <w:top w:val="single" w:sz="4" w:space="0" w:color="auto"/>
              <w:bottom w:val="single" w:sz="4" w:space="0" w:color="auto"/>
            </w:tcBorders>
          </w:tcPr>
          <w:p w:rsidR="000A0654" w:rsidRDefault="000A0654">
            <w:pPr>
              <w:pStyle w:val="ConsPlusNormal"/>
              <w:jc w:val="center"/>
            </w:pPr>
            <w:r>
              <w:t xml:space="preserve">Правовое основание (реквизиты постановления, распоряжения Правительства Самарской области по направлениям контрольной деятельности) </w:t>
            </w:r>
            <w:hyperlink w:anchor="P342">
              <w:r>
                <w:rPr>
                  <w:color w:val="0000FF"/>
                </w:rPr>
                <w:t>&lt;3&gt;</w:t>
              </w:r>
            </w:hyperlink>
          </w:p>
        </w:tc>
        <w:tc>
          <w:tcPr>
            <w:tcW w:w="1485" w:type="dxa"/>
            <w:tcBorders>
              <w:top w:val="single" w:sz="4" w:space="0" w:color="auto"/>
              <w:bottom w:val="single" w:sz="4" w:space="0" w:color="auto"/>
            </w:tcBorders>
          </w:tcPr>
          <w:p w:rsidR="000A0654" w:rsidRDefault="000A0654">
            <w:pPr>
              <w:pStyle w:val="ConsPlusNormal"/>
              <w:jc w:val="center"/>
            </w:pPr>
            <w:r>
              <w:t>Проверяемые организации</w:t>
            </w:r>
          </w:p>
        </w:tc>
        <w:tc>
          <w:tcPr>
            <w:tcW w:w="1485" w:type="dxa"/>
            <w:tcBorders>
              <w:top w:val="single" w:sz="4" w:space="0" w:color="auto"/>
              <w:bottom w:val="single" w:sz="4" w:space="0" w:color="auto"/>
            </w:tcBorders>
          </w:tcPr>
          <w:p w:rsidR="000A0654" w:rsidRDefault="000A0654">
            <w:pPr>
              <w:pStyle w:val="ConsPlusNormal"/>
              <w:jc w:val="center"/>
            </w:pPr>
            <w:r>
              <w:t>Проверяемый период</w:t>
            </w:r>
          </w:p>
        </w:tc>
        <w:tc>
          <w:tcPr>
            <w:tcW w:w="1485" w:type="dxa"/>
            <w:tcBorders>
              <w:top w:val="single" w:sz="4" w:space="0" w:color="auto"/>
              <w:bottom w:val="single" w:sz="4" w:space="0" w:color="auto"/>
            </w:tcBorders>
          </w:tcPr>
          <w:p w:rsidR="000A0654" w:rsidRDefault="000A0654">
            <w:pPr>
              <w:pStyle w:val="ConsPlusNormal"/>
              <w:jc w:val="center"/>
            </w:pPr>
            <w:r>
              <w:t xml:space="preserve">Период начала (квартал) проведения мероприятия (дата начала и окончания проведения мероприятия </w:t>
            </w:r>
            <w:hyperlink w:anchor="P341">
              <w:r>
                <w:rPr>
                  <w:color w:val="0000FF"/>
                </w:rPr>
                <w:t>&lt;2&gt;</w:t>
              </w:r>
            </w:hyperlink>
            <w:r>
              <w:t xml:space="preserve">; дата (месяц) окончания аудиторского мероприятия </w:t>
            </w:r>
            <w:hyperlink w:anchor="P343">
              <w:r>
                <w:rPr>
                  <w:color w:val="0000FF"/>
                </w:rPr>
                <w:t>&lt;4&gt;</w:t>
              </w:r>
            </w:hyperlink>
            <w:r>
              <w:t>)</w:t>
            </w:r>
          </w:p>
        </w:tc>
        <w:tc>
          <w:tcPr>
            <w:tcW w:w="1485" w:type="dxa"/>
            <w:tcBorders>
              <w:top w:val="single" w:sz="4" w:space="0" w:color="auto"/>
              <w:bottom w:val="single" w:sz="4" w:space="0" w:color="auto"/>
            </w:tcBorders>
          </w:tcPr>
          <w:p w:rsidR="000A0654" w:rsidRDefault="000A0654">
            <w:pPr>
              <w:pStyle w:val="ConsPlusNormal"/>
              <w:jc w:val="center"/>
            </w:pPr>
            <w:r>
              <w:t>Ответственное структурное подразделение (должностное лицо)</w:t>
            </w:r>
          </w:p>
        </w:tc>
        <w:tc>
          <w:tcPr>
            <w:tcW w:w="1487" w:type="dxa"/>
            <w:tcBorders>
              <w:top w:val="single" w:sz="4" w:space="0" w:color="auto"/>
              <w:bottom w:val="single" w:sz="4" w:space="0" w:color="auto"/>
            </w:tcBorders>
          </w:tcPr>
          <w:p w:rsidR="000A0654" w:rsidRDefault="000A0654">
            <w:pPr>
              <w:pStyle w:val="ConsPlusNormal"/>
              <w:jc w:val="center"/>
            </w:pPr>
            <w:r>
              <w:t>Примечание (иные сведения; отметка об исключении, включении, изменении, дате, причинах)</w:t>
            </w:r>
          </w:p>
        </w:tc>
      </w:tr>
      <w:tr w:rsidR="000A0654">
        <w:tblPrEx>
          <w:tblBorders>
            <w:left w:val="none" w:sz="0" w:space="0" w:color="auto"/>
            <w:right w:val="none" w:sz="0" w:space="0" w:color="auto"/>
            <w:insideH w:val="none" w:sz="0" w:space="0" w:color="auto"/>
          </w:tblBorders>
        </w:tblPrEx>
        <w:tc>
          <w:tcPr>
            <w:tcW w:w="15392" w:type="dxa"/>
            <w:gridSpan w:val="11"/>
            <w:tcBorders>
              <w:top w:val="single" w:sz="4" w:space="0" w:color="auto"/>
              <w:left w:val="nil"/>
              <w:bottom w:val="nil"/>
              <w:right w:val="nil"/>
            </w:tcBorders>
          </w:tcPr>
          <w:p w:rsidR="000A0654" w:rsidRDefault="000A0654">
            <w:pPr>
              <w:pStyle w:val="ConsPlusNormal"/>
              <w:jc w:val="center"/>
              <w:outlineLvl w:val="2"/>
            </w:pPr>
            <w:r>
              <w:t xml:space="preserve">I. План по направлению "Мониторинг и </w:t>
            </w:r>
            <w:proofErr w:type="gramStart"/>
            <w:r>
              <w:t>контроль за</w:t>
            </w:r>
            <w:proofErr w:type="gramEnd"/>
            <w:r>
              <w:t xml:space="preserve"> выполнением государственного задания"</w:t>
            </w:r>
          </w:p>
          <w:p w:rsidR="000A0654" w:rsidRDefault="000A0654">
            <w:pPr>
              <w:pStyle w:val="ConsPlusNormal"/>
              <w:jc w:val="center"/>
            </w:pPr>
            <w:r>
              <w:t>(</w:t>
            </w:r>
            <w:hyperlink r:id="rId163">
              <w:r>
                <w:rPr>
                  <w:color w:val="0000FF"/>
                </w:rPr>
                <w:t>постановление</w:t>
              </w:r>
            </w:hyperlink>
            <w:r>
              <w:t xml:space="preserve"> Правительства Самарской области от 09.12.2015 N 820)</w:t>
            </w:r>
          </w:p>
        </w:tc>
      </w:tr>
      <w:tr w:rsidR="000A0654">
        <w:tblPrEx>
          <w:tblBorders>
            <w:left w:val="none" w:sz="0" w:space="0" w:color="auto"/>
            <w:right w:val="none" w:sz="0" w:space="0" w:color="auto"/>
            <w:insideH w:val="none" w:sz="0" w:space="0" w:color="auto"/>
            <w:insideV w:val="nil"/>
          </w:tblBorders>
        </w:tblPrEx>
        <w:tc>
          <w:tcPr>
            <w:tcW w:w="540" w:type="dxa"/>
            <w:tcBorders>
              <w:top w:val="nil"/>
              <w:bottom w:val="nil"/>
            </w:tcBorders>
          </w:tcPr>
          <w:p w:rsidR="000A0654" w:rsidRDefault="000A0654">
            <w:pPr>
              <w:pStyle w:val="ConsPlusNormal"/>
              <w:jc w:val="center"/>
            </w:pPr>
            <w:r>
              <w:t>1.</w:t>
            </w:r>
          </w:p>
        </w:tc>
        <w:tc>
          <w:tcPr>
            <w:tcW w:w="14852" w:type="dxa"/>
            <w:gridSpan w:val="10"/>
            <w:tcBorders>
              <w:top w:val="nil"/>
              <w:bottom w:val="nil"/>
            </w:tcBorders>
          </w:tcPr>
          <w:p w:rsidR="000A0654" w:rsidRDefault="000A0654">
            <w:pPr>
              <w:pStyle w:val="ConsPlusNormal"/>
            </w:pPr>
          </w:p>
        </w:tc>
      </w:tr>
      <w:tr w:rsidR="000A0654">
        <w:tblPrEx>
          <w:tblBorders>
            <w:left w:val="none" w:sz="0" w:space="0" w:color="auto"/>
            <w:right w:val="none" w:sz="0" w:space="0" w:color="auto"/>
            <w:insideH w:val="none" w:sz="0" w:space="0" w:color="auto"/>
          </w:tblBorders>
        </w:tblPrEx>
        <w:tc>
          <w:tcPr>
            <w:tcW w:w="15392" w:type="dxa"/>
            <w:gridSpan w:val="11"/>
            <w:tcBorders>
              <w:top w:val="nil"/>
              <w:left w:val="nil"/>
              <w:bottom w:val="nil"/>
              <w:right w:val="nil"/>
            </w:tcBorders>
          </w:tcPr>
          <w:p w:rsidR="000A0654" w:rsidRDefault="000A0654">
            <w:pPr>
              <w:pStyle w:val="ConsPlusNormal"/>
              <w:jc w:val="center"/>
              <w:outlineLvl w:val="2"/>
            </w:pPr>
            <w:r>
              <w:lastRenderedPageBreak/>
              <w:t>II. План по направлению "</w:t>
            </w:r>
            <w:proofErr w:type="gramStart"/>
            <w:r>
              <w:t>Контроль за</w:t>
            </w:r>
            <w:proofErr w:type="gramEnd"/>
            <w:r>
              <w:t xml:space="preserve"> деятельностью автономных, бюджетных и казенных учреждений Самарской области"</w:t>
            </w:r>
          </w:p>
          <w:p w:rsidR="000A0654" w:rsidRDefault="000A0654">
            <w:pPr>
              <w:pStyle w:val="ConsPlusNormal"/>
              <w:jc w:val="center"/>
            </w:pPr>
            <w:r>
              <w:t>(</w:t>
            </w:r>
            <w:hyperlink r:id="rId164">
              <w:r>
                <w:rPr>
                  <w:color w:val="0000FF"/>
                </w:rPr>
                <w:t>постановление</w:t>
              </w:r>
            </w:hyperlink>
            <w:r>
              <w:t xml:space="preserve"> Правительства Самарской области от 23.03.2011 N 99)</w:t>
            </w:r>
          </w:p>
        </w:tc>
      </w:tr>
      <w:tr w:rsidR="000A0654">
        <w:tblPrEx>
          <w:tblBorders>
            <w:left w:val="none" w:sz="0" w:space="0" w:color="auto"/>
            <w:right w:val="none" w:sz="0" w:space="0" w:color="auto"/>
            <w:insideH w:val="none" w:sz="0" w:space="0" w:color="auto"/>
            <w:insideV w:val="nil"/>
          </w:tblBorders>
        </w:tblPrEx>
        <w:tc>
          <w:tcPr>
            <w:tcW w:w="540" w:type="dxa"/>
            <w:tcBorders>
              <w:top w:val="nil"/>
              <w:bottom w:val="nil"/>
            </w:tcBorders>
          </w:tcPr>
          <w:p w:rsidR="000A0654" w:rsidRDefault="000A0654">
            <w:pPr>
              <w:pStyle w:val="ConsPlusNormal"/>
              <w:jc w:val="center"/>
            </w:pPr>
            <w:r>
              <w:t>1.</w:t>
            </w:r>
          </w:p>
        </w:tc>
        <w:tc>
          <w:tcPr>
            <w:tcW w:w="14852" w:type="dxa"/>
            <w:gridSpan w:val="10"/>
            <w:tcBorders>
              <w:top w:val="nil"/>
              <w:bottom w:val="nil"/>
            </w:tcBorders>
          </w:tcPr>
          <w:p w:rsidR="000A0654" w:rsidRDefault="000A0654">
            <w:pPr>
              <w:pStyle w:val="ConsPlusNormal"/>
            </w:pPr>
          </w:p>
        </w:tc>
      </w:tr>
      <w:tr w:rsidR="000A0654">
        <w:tblPrEx>
          <w:tblBorders>
            <w:left w:val="none" w:sz="0" w:space="0" w:color="auto"/>
            <w:right w:val="none" w:sz="0" w:space="0" w:color="auto"/>
            <w:insideH w:val="none" w:sz="0" w:space="0" w:color="auto"/>
          </w:tblBorders>
        </w:tblPrEx>
        <w:tc>
          <w:tcPr>
            <w:tcW w:w="15392" w:type="dxa"/>
            <w:gridSpan w:val="11"/>
            <w:tcBorders>
              <w:top w:val="nil"/>
              <w:left w:val="nil"/>
              <w:bottom w:val="nil"/>
              <w:right w:val="nil"/>
            </w:tcBorders>
          </w:tcPr>
          <w:p w:rsidR="000A0654" w:rsidRDefault="000A0654">
            <w:pPr>
              <w:pStyle w:val="ConsPlusNormal"/>
              <w:jc w:val="center"/>
              <w:outlineLvl w:val="2"/>
            </w:pPr>
            <w:r>
              <w:t>III. План по направлению "Осуществление органами исполнительной власти Самарской области прав собственника имущества государственных унитарных (казенных) предприятий Самарской области"</w:t>
            </w:r>
          </w:p>
          <w:p w:rsidR="000A0654" w:rsidRDefault="000A0654">
            <w:pPr>
              <w:pStyle w:val="ConsPlusNormal"/>
              <w:jc w:val="center"/>
            </w:pPr>
            <w:r>
              <w:t>(</w:t>
            </w:r>
            <w:hyperlink r:id="rId165">
              <w:r>
                <w:rPr>
                  <w:color w:val="0000FF"/>
                </w:rPr>
                <w:t>постановление</w:t>
              </w:r>
            </w:hyperlink>
            <w:r>
              <w:t xml:space="preserve"> Правительства Самарской области от 13.07.2011 N 324)</w:t>
            </w:r>
          </w:p>
        </w:tc>
      </w:tr>
      <w:tr w:rsidR="000A0654">
        <w:tblPrEx>
          <w:tblBorders>
            <w:left w:val="none" w:sz="0" w:space="0" w:color="auto"/>
            <w:right w:val="none" w:sz="0" w:space="0" w:color="auto"/>
            <w:insideH w:val="none" w:sz="0" w:space="0" w:color="auto"/>
            <w:insideV w:val="nil"/>
          </w:tblBorders>
        </w:tblPrEx>
        <w:tc>
          <w:tcPr>
            <w:tcW w:w="540" w:type="dxa"/>
            <w:tcBorders>
              <w:top w:val="nil"/>
              <w:bottom w:val="nil"/>
            </w:tcBorders>
          </w:tcPr>
          <w:p w:rsidR="000A0654" w:rsidRDefault="000A0654">
            <w:pPr>
              <w:pStyle w:val="ConsPlusNormal"/>
              <w:jc w:val="center"/>
            </w:pPr>
            <w:r>
              <w:t>1.</w:t>
            </w:r>
          </w:p>
        </w:tc>
        <w:tc>
          <w:tcPr>
            <w:tcW w:w="14852" w:type="dxa"/>
            <w:gridSpan w:val="10"/>
            <w:tcBorders>
              <w:top w:val="nil"/>
              <w:bottom w:val="nil"/>
            </w:tcBorders>
          </w:tcPr>
          <w:p w:rsidR="000A0654" w:rsidRDefault="000A0654">
            <w:pPr>
              <w:pStyle w:val="ConsPlusNormal"/>
            </w:pPr>
          </w:p>
        </w:tc>
      </w:tr>
      <w:tr w:rsidR="000A0654">
        <w:tblPrEx>
          <w:tblBorders>
            <w:left w:val="none" w:sz="0" w:space="0" w:color="auto"/>
            <w:right w:val="none" w:sz="0" w:space="0" w:color="auto"/>
            <w:insideH w:val="none" w:sz="0" w:space="0" w:color="auto"/>
          </w:tblBorders>
        </w:tblPrEx>
        <w:tc>
          <w:tcPr>
            <w:tcW w:w="15392" w:type="dxa"/>
            <w:gridSpan w:val="11"/>
            <w:tcBorders>
              <w:top w:val="nil"/>
              <w:left w:val="nil"/>
              <w:bottom w:val="nil"/>
              <w:right w:val="nil"/>
            </w:tcBorders>
          </w:tcPr>
          <w:p w:rsidR="000A0654" w:rsidRDefault="000A0654">
            <w:pPr>
              <w:pStyle w:val="ConsPlusNormal"/>
              <w:jc w:val="center"/>
              <w:outlineLvl w:val="2"/>
            </w:pPr>
            <w:r>
              <w:t xml:space="preserve">IV. </w:t>
            </w:r>
            <w:proofErr w:type="gramStart"/>
            <w:r>
              <w:t>План по направлению "Осуществление контроля за соблюдением условий, целей и порядка предоставления субсидий юридическим лицам (за исключением субсидий государственным учреждениям), индивидуальным предпринимателям, физическим лицам, субсидий (кроме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некоммерческим организациям, не являющимся казенными учреждениями, субсидий на осуществление капитальных вложений в объекты капитального строительства</w:t>
            </w:r>
            <w:proofErr w:type="gramEnd"/>
            <w:r>
              <w:t xml:space="preserve"> государственной собственности и приобретение объектов недвижимого имущества в государственную собственность"</w:t>
            </w:r>
          </w:p>
          <w:p w:rsidR="000A0654" w:rsidRDefault="000A0654">
            <w:pPr>
              <w:pStyle w:val="ConsPlusNormal"/>
              <w:jc w:val="center"/>
            </w:pPr>
            <w:r>
              <w:t>(распоряжение Правительства Самарской области от 23.12.2009 N 333-р)</w:t>
            </w:r>
          </w:p>
        </w:tc>
      </w:tr>
      <w:tr w:rsidR="000A0654">
        <w:tblPrEx>
          <w:tblBorders>
            <w:left w:val="none" w:sz="0" w:space="0" w:color="auto"/>
            <w:right w:val="none" w:sz="0" w:space="0" w:color="auto"/>
            <w:insideH w:val="none" w:sz="0" w:space="0" w:color="auto"/>
            <w:insideV w:val="nil"/>
          </w:tblBorders>
        </w:tblPrEx>
        <w:tc>
          <w:tcPr>
            <w:tcW w:w="540" w:type="dxa"/>
            <w:tcBorders>
              <w:top w:val="nil"/>
              <w:bottom w:val="nil"/>
            </w:tcBorders>
          </w:tcPr>
          <w:p w:rsidR="000A0654" w:rsidRDefault="000A0654">
            <w:pPr>
              <w:pStyle w:val="ConsPlusNormal"/>
              <w:jc w:val="center"/>
            </w:pPr>
            <w:r>
              <w:t>1.</w:t>
            </w:r>
          </w:p>
        </w:tc>
        <w:tc>
          <w:tcPr>
            <w:tcW w:w="14852" w:type="dxa"/>
            <w:gridSpan w:val="10"/>
            <w:tcBorders>
              <w:top w:val="nil"/>
              <w:bottom w:val="nil"/>
            </w:tcBorders>
          </w:tcPr>
          <w:p w:rsidR="000A0654" w:rsidRDefault="000A0654">
            <w:pPr>
              <w:pStyle w:val="ConsPlusNormal"/>
            </w:pPr>
          </w:p>
        </w:tc>
      </w:tr>
      <w:tr w:rsidR="000A0654">
        <w:tblPrEx>
          <w:tblBorders>
            <w:left w:val="none" w:sz="0" w:space="0" w:color="auto"/>
            <w:right w:val="none" w:sz="0" w:space="0" w:color="auto"/>
            <w:insideH w:val="none" w:sz="0" w:space="0" w:color="auto"/>
          </w:tblBorders>
        </w:tblPrEx>
        <w:tc>
          <w:tcPr>
            <w:tcW w:w="15392" w:type="dxa"/>
            <w:gridSpan w:val="11"/>
            <w:tcBorders>
              <w:top w:val="nil"/>
              <w:left w:val="nil"/>
              <w:bottom w:val="nil"/>
              <w:right w:val="nil"/>
            </w:tcBorders>
          </w:tcPr>
          <w:p w:rsidR="000A0654" w:rsidRDefault="000A0654">
            <w:pPr>
              <w:pStyle w:val="ConsPlusNormal"/>
              <w:jc w:val="center"/>
              <w:outlineLvl w:val="2"/>
            </w:pPr>
            <w:r>
              <w:t>V. План по направлению "</w:t>
            </w:r>
            <w:proofErr w:type="gramStart"/>
            <w:r>
              <w:t>Контроль за</w:t>
            </w:r>
            <w:proofErr w:type="gramEnd"/>
            <w:r>
              <w:t xml:space="preserve"> соблюдением условий, целей и порядка предоставления межбюджетных трансфертов, имеющих целевое назначение (за исключением стимулирующих субсидий)"</w:t>
            </w:r>
          </w:p>
          <w:p w:rsidR="000A0654" w:rsidRDefault="000A0654">
            <w:pPr>
              <w:pStyle w:val="ConsPlusNormal"/>
              <w:jc w:val="center"/>
            </w:pPr>
            <w:r>
              <w:t>(распоряжение Правительства Самарской области от 23.12.2009 N 333-р)</w:t>
            </w:r>
          </w:p>
        </w:tc>
      </w:tr>
      <w:tr w:rsidR="000A0654">
        <w:tblPrEx>
          <w:tblBorders>
            <w:left w:val="none" w:sz="0" w:space="0" w:color="auto"/>
            <w:right w:val="none" w:sz="0" w:space="0" w:color="auto"/>
            <w:insideH w:val="none" w:sz="0" w:space="0" w:color="auto"/>
            <w:insideV w:val="nil"/>
          </w:tblBorders>
        </w:tblPrEx>
        <w:tc>
          <w:tcPr>
            <w:tcW w:w="540" w:type="dxa"/>
            <w:tcBorders>
              <w:top w:val="nil"/>
              <w:bottom w:val="nil"/>
            </w:tcBorders>
          </w:tcPr>
          <w:p w:rsidR="000A0654" w:rsidRDefault="000A0654">
            <w:pPr>
              <w:pStyle w:val="ConsPlusNormal"/>
              <w:jc w:val="center"/>
            </w:pPr>
            <w:r>
              <w:t>1.</w:t>
            </w:r>
          </w:p>
        </w:tc>
        <w:tc>
          <w:tcPr>
            <w:tcW w:w="14852" w:type="dxa"/>
            <w:gridSpan w:val="10"/>
            <w:tcBorders>
              <w:top w:val="nil"/>
              <w:bottom w:val="nil"/>
            </w:tcBorders>
          </w:tcPr>
          <w:p w:rsidR="000A0654" w:rsidRDefault="000A0654">
            <w:pPr>
              <w:pStyle w:val="ConsPlusNormal"/>
            </w:pPr>
          </w:p>
        </w:tc>
      </w:tr>
      <w:tr w:rsidR="000A0654">
        <w:tblPrEx>
          <w:tblBorders>
            <w:left w:val="none" w:sz="0" w:space="0" w:color="auto"/>
            <w:right w:val="none" w:sz="0" w:space="0" w:color="auto"/>
            <w:insideH w:val="none" w:sz="0" w:space="0" w:color="auto"/>
          </w:tblBorders>
        </w:tblPrEx>
        <w:tc>
          <w:tcPr>
            <w:tcW w:w="15392" w:type="dxa"/>
            <w:gridSpan w:val="11"/>
            <w:tcBorders>
              <w:top w:val="nil"/>
              <w:left w:val="nil"/>
              <w:bottom w:val="nil"/>
              <w:right w:val="nil"/>
            </w:tcBorders>
          </w:tcPr>
          <w:p w:rsidR="000A0654" w:rsidRDefault="000A0654">
            <w:pPr>
              <w:pStyle w:val="ConsPlusNormal"/>
              <w:jc w:val="center"/>
              <w:outlineLvl w:val="2"/>
            </w:pPr>
            <w:r>
              <w:t>VI. Сведения о планировании в рамках направления "Внутренний финансовый аудит"</w:t>
            </w:r>
          </w:p>
          <w:p w:rsidR="000A0654" w:rsidRDefault="000A0654">
            <w:pPr>
              <w:pStyle w:val="ConsPlusNormal"/>
              <w:jc w:val="center"/>
            </w:pPr>
            <w:r>
              <w:t>(</w:t>
            </w:r>
            <w:hyperlink r:id="rId166">
              <w:r>
                <w:rPr>
                  <w:color w:val="0000FF"/>
                </w:rPr>
                <w:t>статья 160.2-1</w:t>
              </w:r>
            </w:hyperlink>
            <w:r>
              <w:t xml:space="preserve"> Бюджетного кодекса Российской Федерации)</w:t>
            </w:r>
          </w:p>
        </w:tc>
      </w:tr>
      <w:tr w:rsidR="000A0654">
        <w:tblPrEx>
          <w:tblBorders>
            <w:left w:val="none" w:sz="0" w:space="0" w:color="auto"/>
            <w:right w:val="none" w:sz="0" w:space="0" w:color="auto"/>
            <w:insideH w:val="none" w:sz="0" w:space="0" w:color="auto"/>
            <w:insideV w:val="nil"/>
          </w:tblBorders>
        </w:tblPrEx>
        <w:tc>
          <w:tcPr>
            <w:tcW w:w="540" w:type="dxa"/>
            <w:tcBorders>
              <w:top w:val="nil"/>
              <w:bottom w:val="nil"/>
            </w:tcBorders>
          </w:tcPr>
          <w:p w:rsidR="000A0654" w:rsidRDefault="000A0654">
            <w:pPr>
              <w:pStyle w:val="ConsPlusNormal"/>
              <w:jc w:val="center"/>
            </w:pPr>
            <w:r>
              <w:t>1.</w:t>
            </w:r>
          </w:p>
        </w:tc>
        <w:tc>
          <w:tcPr>
            <w:tcW w:w="14852" w:type="dxa"/>
            <w:gridSpan w:val="10"/>
            <w:tcBorders>
              <w:top w:val="nil"/>
              <w:bottom w:val="nil"/>
            </w:tcBorders>
          </w:tcPr>
          <w:p w:rsidR="000A0654" w:rsidRDefault="000A0654">
            <w:pPr>
              <w:pStyle w:val="ConsPlusNormal"/>
            </w:pPr>
          </w:p>
        </w:tc>
      </w:tr>
      <w:tr w:rsidR="000A0654">
        <w:tblPrEx>
          <w:tblBorders>
            <w:left w:val="none" w:sz="0" w:space="0" w:color="auto"/>
            <w:right w:val="none" w:sz="0" w:space="0" w:color="auto"/>
            <w:insideH w:val="none" w:sz="0" w:space="0" w:color="auto"/>
          </w:tblBorders>
        </w:tblPrEx>
        <w:tc>
          <w:tcPr>
            <w:tcW w:w="15392" w:type="dxa"/>
            <w:gridSpan w:val="11"/>
            <w:tcBorders>
              <w:top w:val="nil"/>
              <w:left w:val="nil"/>
              <w:bottom w:val="nil"/>
              <w:right w:val="nil"/>
            </w:tcBorders>
          </w:tcPr>
          <w:p w:rsidR="000A0654" w:rsidRDefault="000A0654">
            <w:pPr>
              <w:pStyle w:val="ConsPlusNormal"/>
              <w:jc w:val="center"/>
              <w:outlineLvl w:val="2"/>
            </w:pPr>
            <w:r>
              <w:t>VII. План по направлению "Ведомственный контроль в сфере закупок товаров, работ, услуг для обеспечения государственных нужд Самарской области"</w:t>
            </w:r>
          </w:p>
          <w:p w:rsidR="000A0654" w:rsidRDefault="000A0654">
            <w:pPr>
              <w:pStyle w:val="ConsPlusNormal"/>
              <w:jc w:val="center"/>
            </w:pPr>
            <w:r>
              <w:t>(</w:t>
            </w:r>
            <w:hyperlink r:id="rId167">
              <w:r>
                <w:rPr>
                  <w:color w:val="0000FF"/>
                </w:rPr>
                <w:t>постановление</w:t>
              </w:r>
            </w:hyperlink>
            <w:r>
              <w:t xml:space="preserve"> Правительства Самарской области от 30.12.2013 N 861)</w:t>
            </w:r>
          </w:p>
        </w:tc>
      </w:tr>
      <w:tr w:rsidR="000A0654">
        <w:tblPrEx>
          <w:tblBorders>
            <w:left w:val="none" w:sz="0" w:space="0" w:color="auto"/>
            <w:right w:val="none" w:sz="0" w:space="0" w:color="auto"/>
            <w:insideH w:val="none" w:sz="0" w:space="0" w:color="auto"/>
            <w:insideV w:val="nil"/>
          </w:tblBorders>
        </w:tblPrEx>
        <w:tc>
          <w:tcPr>
            <w:tcW w:w="540" w:type="dxa"/>
            <w:tcBorders>
              <w:top w:val="nil"/>
              <w:bottom w:val="nil"/>
            </w:tcBorders>
          </w:tcPr>
          <w:p w:rsidR="000A0654" w:rsidRDefault="000A0654">
            <w:pPr>
              <w:pStyle w:val="ConsPlusNormal"/>
              <w:jc w:val="center"/>
            </w:pPr>
            <w:r>
              <w:t>1.</w:t>
            </w:r>
          </w:p>
        </w:tc>
        <w:tc>
          <w:tcPr>
            <w:tcW w:w="14852" w:type="dxa"/>
            <w:gridSpan w:val="10"/>
            <w:tcBorders>
              <w:top w:val="nil"/>
              <w:bottom w:val="nil"/>
            </w:tcBorders>
          </w:tcPr>
          <w:p w:rsidR="000A0654" w:rsidRDefault="000A0654">
            <w:pPr>
              <w:pStyle w:val="ConsPlusNormal"/>
            </w:pPr>
          </w:p>
        </w:tc>
      </w:tr>
      <w:tr w:rsidR="000A0654">
        <w:tblPrEx>
          <w:tblBorders>
            <w:left w:val="none" w:sz="0" w:space="0" w:color="auto"/>
            <w:right w:val="none" w:sz="0" w:space="0" w:color="auto"/>
            <w:insideH w:val="none" w:sz="0" w:space="0" w:color="auto"/>
          </w:tblBorders>
        </w:tblPrEx>
        <w:tc>
          <w:tcPr>
            <w:tcW w:w="15392" w:type="dxa"/>
            <w:gridSpan w:val="11"/>
            <w:tcBorders>
              <w:top w:val="nil"/>
              <w:left w:val="nil"/>
              <w:bottom w:val="nil"/>
              <w:right w:val="nil"/>
            </w:tcBorders>
          </w:tcPr>
          <w:p w:rsidR="000A0654" w:rsidRDefault="000A0654">
            <w:pPr>
              <w:pStyle w:val="ConsPlusNormal"/>
              <w:jc w:val="center"/>
              <w:outlineLvl w:val="2"/>
            </w:pPr>
            <w:r>
              <w:lastRenderedPageBreak/>
              <w:t>VIII. Комплексные мероприятия (не включаются вопросы внутреннего финансового аудита)</w:t>
            </w:r>
          </w:p>
        </w:tc>
      </w:tr>
      <w:tr w:rsidR="000A0654">
        <w:tblPrEx>
          <w:tblBorders>
            <w:left w:val="none" w:sz="0" w:space="0" w:color="auto"/>
            <w:right w:val="none" w:sz="0" w:space="0" w:color="auto"/>
            <w:insideH w:val="none" w:sz="0" w:space="0" w:color="auto"/>
            <w:insideV w:val="nil"/>
          </w:tblBorders>
        </w:tblPrEx>
        <w:tc>
          <w:tcPr>
            <w:tcW w:w="540" w:type="dxa"/>
            <w:tcBorders>
              <w:top w:val="nil"/>
              <w:bottom w:val="nil"/>
            </w:tcBorders>
          </w:tcPr>
          <w:p w:rsidR="000A0654" w:rsidRDefault="000A0654">
            <w:pPr>
              <w:pStyle w:val="ConsPlusNormal"/>
              <w:jc w:val="center"/>
            </w:pPr>
            <w:r>
              <w:t>1.</w:t>
            </w:r>
          </w:p>
        </w:tc>
        <w:tc>
          <w:tcPr>
            <w:tcW w:w="14852" w:type="dxa"/>
            <w:gridSpan w:val="10"/>
            <w:tcBorders>
              <w:top w:val="nil"/>
              <w:bottom w:val="nil"/>
            </w:tcBorders>
          </w:tcPr>
          <w:p w:rsidR="000A0654" w:rsidRDefault="000A0654">
            <w:pPr>
              <w:pStyle w:val="ConsPlusNormal"/>
            </w:pPr>
          </w:p>
        </w:tc>
      </w:tr>
    </w:tbl>
    <w:p w:rsidR="000A0654" w:rsidRDefault="000A0654">
      <w:pPr>
        <w:pStyle w:val="ConsPlusNormal"/>
        <w:jc w:val="both"/>
      </w:pPr>
    </w:p>
    <w:p w:rsidR="000A0654" w:rsidRDefault="000A0654">
      <w:pPr>
        <w:pStyle w:val="ConsPlusNormal"/>
        <w:ind w:firstLine="540"/>
        <w:jc w:val="both"/>
      </w:pPr>
      <w:r>
        <w:t>--------------------------------</w:t>
      </w:r>
    </w:p>
    <w:p w:rsidR="000A0654" w:rsidRDefault="000A0654">
      <w:pPr>
        <w:pStyle w:val="ConsPlusNormal"/>
        <w:spacing w:before="220"/>
        <w:ind w:firstLine="540"/>
        <w:jc w:val="both"/>
      </w:pPr>
      <w:bookmarkStart w:id="17" w:name="P340"/>
      <w:bookmarkEnd w:id="17"/>
      <w:r>
        <w:t>&lt;1</w:t>
      </w:r>
      <w:proofErr w:type="gramStart"/>
      <w:r>
        <w:t>&gt; Е</w:t>
      </w:r>
      <w:proofErr w:type="gramEnd"/>
      <w:r>
        <w:t>сли предусмотрено утверждение документов планирования правовым актом, то гриф утверждения соответствующим образом корректируется.</w:t>
      </w:r>
    </w:p>
    <w:p w:rsidR="000A0654" w:rsidRDefault="000A0654">
      <w:pPr>
        <w:pStyle w:val="ConsPlusNormal"/>
        <w:spacing w:before="220"/>
        <w:ind w:firstLine="540"/>
        <w:jc w:val="both"/>
      </w:pPr>
      <w:bookmarkStart w:id="18" w:name="P341"/>
      <w:bookmarkEnd w:id="18"/>
      <w:r>
        <w:t>&lt;2&gt; Предмет проверки (проверяемые вопросы), дата начала и окончания проведения мероприятия - для направления "Ведомственный контроль в сфере закупок товаров, работ, услуг для обеспечения государственных нужд Самарской области".</w:t>
      </w:r>
    </w:p>
    <w:p w:rsidR="000A0654" w:rsidRDefault="000A0654">
      <w:pPr>
        <w:pStyle w:val="ConsPlusNormal"/>
        <w:spacing w:before="220"/>
        <w:ind w:firstLine="540"/>
        <w:jc w:val="both"/>
      </w:pPr>
      <w:bookmarkStart w:id="19" w:name="P342"/>
      <w:bookmarkEnd w:id="19"/>
      <w:r>
        <w:t>&lt;3</w:t>
      </w:r>
      <w:proofErr w:type="gramStart"/>
      <w:r>
        <w:t>&gt; Д</w:t>
      </w:r>
      <w:proofErr w:type="gramEnd"/>
      <w:r>
        <w:t>ля комплексных мероприятий.</w:t>
      </w:r>
    </w:p>
    <w:p w:rsidR="000A0654" w:rsidRDefault="000A0654">
      <w:pPr>
        <w:pStyle w:val="ConsPlusNormal"/>
        <w:spacing w:before="220"/>
        <w:ind w:firstLine="540"/>
        <w:jc w:val="both"/>
      </w:pPr>
      <w:bookmarkStart w:id="20" w:name="P343"/>
      <w:bookmarkEnd w:id="20"/>
      <w:r>
        <w:t>&lt;4</w:t>
      </w:r>
      <w:proofErr w:type="gramStart"/>
      <w:r>
        <w:t>&gt; Д</w:t>
      </w:r>
      <w:proofErr w:type="gramEnd"/>
      <w:r>
        <w:t>ля направления "Внутренний финансовый аудит".</w:t>
      </w:r>
    </w:p>
    <w:p w:rsidR="000A0654" w:rsidRDefault="000A0654">
      <w:pPr>
        <w:pStyle w:val="ConsPlusNormal"/>
        <w:jc w:val="both"/>
      </w:pPr>
    </w:p>
    <w:p w:rsidR="000A0654" w:rsidRDefault="000A0654">
      <w:pPr>
        <w:pStyle w:val="ConsPlusNormal"/>
        <w:jc w:val="both"/>
      </w:pPr>
    </w:p>
    <w:p w:rsidR="000A0654" w:rsidRDefault="000A0654">
      <w:pPr>
        <w:pStyle w:val="ConsPlusNormal"/>
        <w:pBdr>
          <w:bottom w:val="single" w:sz="6" w:space="0" w:color="auto"/>
        </w:pBdr>
        <w:spacing w:before="100" w:after="100"/>
        <w:jc w:val="both"/>
        <w:rPr>
          <w:sz w:val="2"/>
          <w:szCs w:val="2"/>
        </w:rPr>
      </w:pPr>
    </w:p>
    <w:p w:rsidR="00D01CA0" w:rsidRDefault="00D01CA0"/>
    <w:sectPr w:rsidR="00D01CA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54"/>
    <w:rsid w:val="000A0654"/>
    <w:rsid w:val="00D01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06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06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06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06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06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06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06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065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06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06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06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06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06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06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06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065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6&amp;n=156490&amp;dst=100006" TargetMode="External"/><Relationship Id="rId117" Type="http://schemas.openxmlformats.org/officeDocument/2006/relationships/hyperlink" Target="https://login.consultant.ru/link/?req=doc&amp;base=RLAW256&amp;n=138912&amp;dst=100024" TargetMode="External"/><Relationship Id="rId21" Type="http://schemas.openxmlformats.org/officeDocument/2006/relationships/hyperlink" Target="https://login.consultant.ru/link/?req=doc&amp;base=RLAW256&amp;n=108785&amp;dst=100007" TargetMode="External"/><Relationship Id="rId42" Type="http://schemas.openxmlformats.org/officeDocument/2006/relationships/hyperlink" Target="https://login.consultant.ru/link/?req=doc&amp;base=RLAW256&amp;n=89143&amp;dst=100018" TargetMode="External"/><Relationship Id="rId47" Type="http://schemas.openxmlformats.org/officeDocument/2006/relationships/hyperlink" Target="https://login.consultant.ru/link/?req=doc&amp;base=RLAW256&amp;n=89143&amp;dst=100019" TargetMode="External"/><Relationship Id="rId63" Type="http://schemas.openxmlformats.org/officeDocument/2006/relationships/hyperlink" Target="https://login.consultant.ru/link/?req=doc&amp;base=RLAW256&amp;n=184159&amp;dst=100011" TargetMode="External"/><Relationship Id="rId68" Type="http://schemas.openxmlformats.org/officeDocument/2006/relationships/hyperlink" Target="https://login.consultant.ru/link/?req=doc&amp;base=RLAW256&amp;n=123777&amp;dst=100022" TargetMode="External"/><Relationship Id="rId84" Type="http://schemas.openxmlformats.org/officeDocument/2006/relationships/hyperlink" Target="https://login.consultant.ru/link/?req=doc&amp;base=RLAW256&amp;n=113920&amp;dst=100034" TargetMode="External"/><Relationship Id="rId89" Type="http://schemas.openxmlformats.org/officeDocument/2006/relationships/hyperlink" Target="https://login.consultant.ru/link/?req=doc&amp;base=RLAW256&amp;n=108785&amp;dst=100008" TargetMode="External"/><Relationship Id="rId112" Type="http://schemas.openxmlformats.org/officeDocument/2006/relationships/hyperlink" Target="https://login.consultant.ru/link/?req=doc&amp;base=RLAW256&amp;n=156490&amp;dst=100017" TargetMode="External"/><Relationship Id="rId133" Type="http://schemas.openxmlformats.org/officeDocument/2006/relationships/hyperlink" Target="https://login.consultant.ru/link/?req=doc&amp;base=RLAW256&amp;n=113920&amp;dst=100047" TargetMode="External"/><Relationship Id="rId138" Type="http://schemas.openxmlformats.org/officeDocument/2006/relationships/hyperlink" Target="https://login.consultant.ru/link/?req=doc&amp;base=RLAW256&amp;n=165590&amp;dst=100013" TargetMode="External"/><Relationship Id="rId154" Type="http://schemas.openxmlformats.org/officeDocument/2006/relationships/hyperlink" Target="https://login.consultant.ru/link/?req=doc&amp;base=RLAW256&amp;n=165590&amp;dst=100026" TargetMode="External"/><Relationship Id="rId159" Type="http://schemas.openxmlformats.org/officeDocument/2006/relationships/hyperlink" Target="https://login.consultant.ru/link/?req=doc&amp;base=RLAW256&amp;n=113920&amp;dst=100044" TargetMode="External"/><Relationship Id="rId16" Type="http://schemas.openxmlformats.org/officeDocument/2006/relationships/hyperlink" Target="https://login.consultant.ru/link/?req=doc&amp;base=RLAW256&amp;n=49940&amp;dst=100007" TargetMode="External"/><Relationship Id="rId107" Type="http://schemas.openxmlformats.org/officeDocument/2006/relationships/hyperlink" Target="https://login.consultant.ru/link/?req=doc&amp;base=LAW&amp;n=450824&amp;dst=277" TargetMode="External"/><Relationship Id="rId11" Type="http://schemas.openxmlformats.org/officeDocument/2006/relationships/hyperlink" Target="https://login.consultant.ru/link/?req=doc&amp;base=RLAW256&amp;n=138912&amp;dst=100005" TargetMode="External"/><Relationship Id="rId32" Type="http://schemas.openxmlformats.org/officeDocument/2006/relationships/hyperlink" Target="https://login.consultant.ru/link/?req=doc&amp;base=RLAW256&amp;n=113920&amp;dst=100014" TargetMode="External"/><Relationship Id="rId37" Type="http://schemas.openxmlformats.org/officeDocument/2006/relationships/hyperlink" Target="https://login.consultant.ru/link/?req=doc&amp;base=RLAW256&amp;n=113920&amp;dst=100014" TargetMode="External"/><Relationship Id="rId53" Type="http://schemas.openxmlformats.org/officeDocument/2006/relationships/hyperlink" Target="https://login.consultant.ru/link/?req=doc&amp;base=RLAW256&amp;n=89143&amp;dst=100024" TargetMode="External"/><Relationship Id="rId58" Type="http://schemas.openxmlformats.org/officeDocument/2006/relationships/hyperlink" Target="https://login.consultant.ru/link/?req=doc&amp;base=RLAW256&amp;n=108785&amp;dst=100008" TargetMode="External"/><Relationship Id="rId74" Type="http://schemas.openxmlformats.org/officeDocument/2006/relationships/hyperlink" Target="https://login.consultant.ru/link/?req=doc&amp;base=RLAW256&amp;n=184120&amp;dst=100008" TargetMode="External"/><Relationship Id="rId79" Type="http://schemas.openxmlformats.org/officeDocument/2006/relationships/hyperlink" Target="https://login.consultant.ru/link/?req=doc&amp;base=RLAW256&amp;n=108785&amp;dst=100008" TargetMode="External"/><Relationship Id="rId102" Type="http://schemas.openxmlformats.org/officeDocument/2006/relationships/hyperlink" Target="https://login.consultant.ru/link/?req=doc&amp;base=RLAW256&amp;n=49940&amp;dst=100039" TargetMode="External"/><Relationship Id="rId123" Type="http://schemas.openxmlformats.org/officeDocument/2006/relationships/hyperlink" Target="https://login.consultant.ru/link/?req=doc&amp;base=RLAW256&amp;n=113920&amp;dst=100046" TargetMode="External"/><Relationship Id="rId128" Type="http://schemas.openxmlformats.org/officeDocument/2006/relationships/hyperlink" Target="https://login.consultant.ru/link/?req=doc&amp;base=RLAW256&amp;n=184120&amp;dst=100017" TargetMode="External"/><Relationship Id="rId144" Type="http://schemas.openxmlformats.org/officeDocument/2006/relationships/hyperlink" Target="https://login.consultant.ru/link/?req=doc&amp;base=RLAW256&amp;n=113920&amp;dst=100044" TargetMode="External"/><Relationship Id="rId149" Type="http://schemas.openxmlformats.org/officeDocument/2006/relationships/hyperlink" Target="https://login.consultant.ru/link/?req=doc&amp;base=RLAW256&amp;n=113920&amp;dst=100044" TargetMode="External"/><Relationship Id="rId5" Type="http://schemas.openxmlformats.org/officeDocument/2006/relationships/hyperlink" Target="https://login.consultant.ru/link/?req=doc&amp;base=RLAW256&amp;n=49940&amp;dst=100005" TargetMode="External"/><Relationship Id="rId90" Type="http://schemas.openxmlformats.org/officeDocument/2006/relationships/hyperlink" Target="https://login.consultant.ru/link/?req=doc&amp;base=RLAW256&amp;n=113920&amp;dst=100040" TargetMode="External"/><Relationship Id="rId95" Type="http://schemas.openxmlformats.org/officeDocument/2006/relationships/hyperlink" Target="https://login.consultant.ru/link/?req=doc&amp;base=RLAW256&amp;n=89143&amp;dst=100047" TargetMode="External"/><Relationship Id="rId160" Type="http://schemas.openxmlformats.org/officeDocument/2006/relationships/hyperlink" Target="https://login.consultant.ru/link/?req=doc&amp;base=RLAW256&amp;n=156490&amp;dst=100033" TargetMode="External"/><Relationship Id="rId165" Type="http://schemas.openxmlformats.org/officeDocument/2006/relationships/hyperlink" Target="https://login.consultant.ru/link/?req=doc&amp;base=RLAW256&amp;n=184095" TargetMode="External"/><Relationship Id="rId22" Type="http://schemas.openxmlformats.org/officeDocument/2006/relationships/hyperlink" Target="https://login.consultant.ru/link/?req=doc&amp;base=RLAW256&amp;n=113920&amp;dst=100010" TargetMode="External"/><Relationship Id="rId27" Type="http://schemas.openxmlformats.org/officeDocument/2006/relationships/hyperlink" Target="https://login.consultant.ru/link/?req=doc&amp;base=RLAW256&amp;n=165590&amp;dst=100006" TargetMode="External"/><Relationship Id="rId43" Type="http://schemas.openxmlformats.org/officeDocument/2006/relationships/hyperlink" Target="https://login.consultant.ru/link/?req=doc&amp;base=RLAW256&amp;n=108785&amp;dst=100008" TargetMode="External"/><Relationship Id="rId48" Type="http://schemas.openxmlformats.org/officeDocument/2006/relationships/hyperlink" Target="https://login.consultant.ru/link/?req=doc&amp;base=RLAW256&amp;n=108785&amp;dst=100008" TargetMode="External"/><Relationship Id="rId64" Type="http://schemas.openxmlformats.org/officeDocument/2006/relationships/hyperlink" Target="https://login.consultant.ru/link/?req=doc&amp;base=RLAW256&amp;n=184159&amp;dst=100013" TargetMode="External"/><Relationship Id="rId69" Type="http://schemas.openxmlformats.org/officeDocument/2006/relationships/hyperlink" Target="https://login.consultant.ru/link/?req=doc&amp;base=RLAW256&amp;n=123777&amp;dst=100023" TargetMode="External"/><Relationship Id="rId113" Type="http://schemas.openxmlformats.org/officeDocument/2006/relationships/hyperlink" Target="https://login.consultant.ru/link/?req=doc&amp;base=RLAW256&amp;n=165590&amp;dst=100008" TargetMode="External"/><Relationship Id="rId118" Type="http://schemas.openxmlformats.org/officeDocument/2006/relationships/hyperlink" Target="https://login.consultant.ru/link/?req=doc&amp;base=RLAW256&amp;n=156490&amp;dst=100021" TargetMode="External"/><Relationship Id="rId134" Type="http://schemas.openxmlformats.org/officeDocument/2006/relationships/hyperlink" Target="https://login.consultant.ru/link/?req=doc&amp;base=RLAW256&amp;n=138912&amp;dst=100033" TargetMode="External"/><Relationship Id="rId139" Type="http://schemas.openxmlformats.org/officeDocument/2006/relationships/hyperlink" Target="https://login.consultant.ru/link/?req=doc&amp;base=LAW&amp;n=475265&amp;dst=100103" TargetMode="External"/><Relationship Id="rId80" Type="http://schemas.openxmlformats.org/officeDocument/2006/relationships/hyperlink" Target="https://login.consultant.ru/link/?req=doc&amp;base=RLAW256&amp;n=113920&amp;dst=100034" TargetMode="External"/><Relationship Id="rId85" Type="http://schemas.openxmlformats.org/officeDocument/2006/relationships/hyperlink" Target="https://login.consultant.ru/link/?req=doc&amp;base=RLAW256&amp;n=123777&amp;dst=100038" TargetMode="External"/><Relationship Id="rId150" Type="http://schemas.openxmlformats.org/officeDocument/2006/relationships/hyperlink" Target="https://login.consultant.ru/link/?req=doc&amp;base=RLAW256&amp;n=113920&amp;dst=100044" TargetMode="External"/><Relationship Id="rId155" Type="http://schemas.openxmlformats.org/officeDocument/2006/relationships/hyperlink" Target="https://login.consultant.ru/link/?req=doc&amp;base=RLAW256&amp;n=138912&amp;dst=100037" TargetMode="External"/><Relationship Id="rId12" Type="http://schemas.openxmlformats.org/officeDocument/2006/relationships/hyperlink" Target="https://login.consultant.ru/link/?req=doc&amp;base=RLAW256&amp;n=156490&amp;dst=100005" TargetMode="External"/><Relationship Id="rId17" Type="http://schemas.openxmlformats.org/officeDocument/2006/relationships/hyperlink" Target="https://login.consultant.ru/link/?req=doc&amp;base=RLAW256&amp;n=138912&amp;dst=100008" TargetMode="External"/><Relationship Id="rId33" Type="http://schemas.openxmlformats.org/officeDocument/2006/relationships/hyperlink" Target="https://login.consultant.ru/link/?req=doc&amp;base=RLAW256&amp;n=123777&amp;dst=100013" TargetMode="External"/><Relationship Id="rId38" Type="http://schemas.openxmlformats.org/officeDocument/2006/relationships/hyperlink" Target="https://login.consultant.ru/link/?req=doc&amp;base=RLAW256&amp;n=123777&amp;dst=100014" TargetMode="External"/><Relationship Id="rId59" Type="http://schemas.openxmlformats.org/officeDocument/2006/relationships/hyperlink" Target="https://login.consultant.ru/link/?req=doc&amp;base=RLAW256&amp;n=113920&amp;dst=100024" TargetMode="External"/><Relationship Id="rId103" Type="http://schemas.openxmlformats.org/officeDocument/2006/relationships/hyperlink" Target="https://login.consultant.ru/link/?req=doc&amp;base=RLAW256&amp;n=113920&amp;dst=100043" TargetMode="External"/><Relationship Id="rId108" Type="http://schemas.openxmlformats.org/officeDocument/2006/relationships/hyperlink" Target="https://login.consultant.ru/link/?req=doc&amp;base=LAW&amp;n=450824&amp;dst=2063" TargetMode="External"/><Relationship Id="rId124" Type="http://schemas.openxmlformats.org/officeDocument/2006/relationships/hyperlink" Target="https://login.consultant.ru/link/?req=doc&amp;base=RLAW256&amp;n=184120&amp;dst=100012" TargetMode="External"/><Relationship Id="rId129" Type="http://schemas.openxmlformats.org/officeDocument/2006/relationships/hyperlink" Target="https://login.consultant.ru/link/?req=doc&amp;base=RLAW256&amp;n=138912&amp;dst=100029" TargetMode="External"/><Relationship Id="rId54" Type="http://schemas.openxmlformats.org/officeDocument/2006/relationships/hyperlink" Target="https://login.consultant.ru/link/?req=doc&amp;base=RLAW256&amp;n=113920&amp;dst=100022" TargetMode="External"/><Relationship Id="rId70" Type="http://schemas.openxmlformats.org/officeDocument/2006/relationships/hyperlink" Target="https://login.consultant.ru/link/?req=doc&amp;base=RLAW256&amp;n=184159&amp;dst=100017" TargetMode="External"/><Relationship Id="rId75" Type="http://schemas.openxmlformats.org/officeDocument/2006/relationships/hyperlink" Target="https://login.consultant.ru/link/?req=doc&amp;base=RLAW256&amp;n=184120&amp;dst=100010" TargetMode="External"/><Relationship Id="rId91" Type="http://schemas.openxmlformats.org/officeDocument/2006/relationships/hyperlink" Target="https://login.consultant.ru/link/?req=doc&amp;base=RLAW256&amp;n=89143&amp;dst=100040" TargetMode="External"/><Relationship Id="rId96" Type="http://schemas.openxmlformats.org/officeDocument/2006/relationships/hyperlink" Target="https://login.consultant.ru/link/?req=doc&amp;base=RLAW256&amp;n=108785&amp;dst=100008" TargetMode="External"/><Relationship Id="rId140" Type="http://schemas.openxmlformats.org/officeDocument/2006/relationships/hyperlink" Target="https://login.consultant.ru/link/?req=doc&amp;base=RLAW256&amp;n=184120&amp;dst=100018" TargetMode="External"/><Relationship Id="rId145" Type="http://schemas.openxmlformats.org/officeDocument/2006/relationships/hyperlink" Target="https://login.consultant.ru/link/?req=doc&amp;base=RLAW256&amp;n=165590&amp;dst=100020" TargetMode="External"/><Relationship Id="rId161" Type="http://schemas.openxmlformats.org/officeDocument/2006/relationships/hyperlink" Target="https://login.consultant.ru/link/?req=doc&amp;base=RLAW256&amp;n=138912&amp;dst=100040" TargetMode="External"/><Relationship Id="rId166" Type="http://schemas.openxmlformats.org/officeDocument/2006/relationships/hyperlink" Target="https://login.consultant.ru/link/?req=doc&amp;base=LAW&amp;n=479341&amp;dst=4878" TargetMode="External"/><Relationship Id="rId1" Type="http://schemas.openxmlformats.org/officeDocument/2006/relationships/styles" Target="styles.xml"/><Relationship Id="rId6" Type="http://schemas.openxmlformats.org/officeDocument/2006/relationships/hyperlink" Target="https://login.consultant.ru/link/?req=doc&amp;base=RLAW256&amp;n=89143&amp;dst=100005" TargetMode="External"/><Relationship Id="rId15" Type="http://schemas.openxmlformats.org/officeDocument/2006/relationships/hyperlink" Target="https://login.consultant.ru/link/?req=doc&amp;base=RLAW256&amp;n=184120&amp;dst=100005" TargetMode="External"/><Relationship Id="rId23" Type="http://schemas.openxmlformats.org/officeDocument/2006/relationships/hyperlink" Target="https://login.consultant.ru/link/?req=doc&amp;base=RLAW256&amp;n=122921&amp;dst=100006" TargetMode="External"/><Relationship Id="rId28" Type="http://schemas.openxmlformats.org/officeDocument/2006/relationships/hyperlink" Target="https://login.consultant.ru/link/?req=doc&amp;base=RLAW256&amp;n=184159&amp;dst=100006" TargetMode="External"/><Relationship Id="rId36" Type="http://schemas.openxmlformats.org/officeDocument/2006/relationships/hyperlink" Target="https://login.consultant.ru/link/?req=doc&amp;base=RLAW256&amp;n=108785&amp;dst=100008" TargetMode="External"/><Relationship Id="rId49" Type="http://schemas.openxmlformats.org/officeDocument/2006/relationships/hyperlink" Target="https://login.consultant.ru/link/?req=doc&amp;base=RLAW256&amp;n=113920&amp;dst=100019" TargetMode="External"/><Relationship Id="rId57" Type="http://schemas.openxmlformats.org/officeDocument/2006/relationships/hyperlink" Target="https://login.consultant.ru/link/?req=doc&amp;base=RLAW256&amp;n=89143&amp;dst=100026" TargetMode="External"/><Relationship Id="rId106" Type="http://schemas.openxmlformats.org/officeDocument/2006/relationships/hyperlink" Target="https://login.consultant.ru/link/?req=doc&amp;base=LAW&amp;n=450824" TargetMode="External"/><Relationship Id="rId114" Type="http://schemas.openxmlformats.org/officeDocument/2006/relationships/hyperlink" Target="https://login.consultant.ru/link/?req=doc&amp;base=RLAW256&amp;n=156490&amp;dst=100018" TargetMode="External"/><Relationship Id="rId119" Type="http://schemas.openxmlformats.org/officeDocument/2006/relationships/hyperlink" Target="https://login.consultant.ru/link/?req=doc&amp;base=LAW&amp;n=450824&amp;dst=100290" TargetMode="External"/><Relationship Id="rId127" Type="http://schemas.openxmlformats.org/officeDocument/2006/relationships/hyperlink" Target="https://login.consultant.ru/link/?req=doc&amp;base=RLAW256&amp;n=184120&amp;dst=100016" TargetMode="External"/><Relationship Id="rId10" Type="http://schemas.openxmlformats.org/officeDocument/2006/relationships/hyperlink" Target="https://login.consultant.ru/link/?req=doc&amp;base=RLAW256&amp;n=123777&amp;dst=100005" TargetMode="External"/><Relationship Id="rId31" Type="http://schemas.openxmlformats.org/officeDocument/2006/relationships/hyperlink" Target="https://login.consultant.ru/link/?req=doc&amp;base=RLAW256&amp;n=108785&amp;dst=100008" TargetMode="External"/><Relationship Id="rId44" Type="http://schemas.openxmlformats.org/officeDocument/2006/relationships/hyperlink" Target="https://login.consultant.ru/link/?req=doc&amp;base=RLAW256&amp;n=113920&amp;dst=100016" TargetMode="External"/><Relationship Id="rId52" Type="http://schemas.openxmlformats.org/officeDocument/2006/relationships/hyperlink" Target="https://login.consultant.ru/link/?req=doc&amp;base=RLAW256&amp;n=113920&amp;dst=100020" TargetMode="External"/><Relationship Id="rId60" Type="http://schemas.openxmlformats.org/officeDocument/2006/relationships/hyperlink" Target="https://login.consultant.ru/link/?req=doc&amp;base=RLAW256&amp;n=89143&amp;dst=100028" TargetMode="External"/><Relationship Id="rId65" Type="http://schemas.openxmlformats.org/officeDocument/2006/relationships/hyperlink" Target="https://login.consultant.ru/link/?req=doc&amp;base=RLAW256&amp;n=184159&amp;dst=100015" TargetMode="External"/><Relationship Id="rId73" Type="http://schemas.openxmlformats.org/officeDocument/2006/relationships/hyperlink" Target="https://login.consultant.ru/link/?req=doc&amp;base=RLAW256&amp;n=184159&amp;dst=100019" TargetMode="External"/><Relationship Id="rId78" Type="http://schemas.openxmlformats.org/officeDocument/2006/relationships/hyperlink" Target="https://login.consultant.ru/link/?req=doc&amp;base=RLAW256&amp;n=156490&amp;dst=100012" TargetMode="External"/><Relationship Id="rId81" Type="http://schemas.openxmlformats.org/officeDocument/2006/relationships/hyperlink" Target="https://login.consultant.ru/link/?req=doc&amp;base=RLAW256&amp;n=123777&amp;dst=100029" TargetMode="External"/><Relationship Id="rId86" Type="http://schemas.openxmlformats.org/officeDocument/2006/relationships/hyperlink" Target="https://login.consultant.ru/link/?req=doc&amp;base=RLAW256&amp;n=113920&amp;dst=100038" TargetMode="External"/><Relationship Id="rId94" Type="http://schemas.openxmlformats.org/officeDocument/2006/relationships/hyperlink" Target="https://login.consultant.ru/link/?req=doc&amp;base=RLAW256&amp;n=138912&amp;dst=100017" TargetMode="External"/><Relationship Id="rId99" Type="http://schemas.openxmlformats.org/officeDocument/2006/relationships/hyperlink" Target="https://login.consultant.ru/link/?req=doc&amp;base=RLAW256&amp;n=89143&amp;dst=100049" TargetMode="External"/><Relationship Id="rId101" Type="http://schemas.openxmlformats.org/officeDocument/2006/relationships/hyperlink" Target="https://login.consultant.ru/link/?req=doc&amp;base=RLAW256&amp;n=113920&amp;dst=100042" TargetMode="External"/><Relationship Id="rId122" Type="http://schemas.openxmlformats.org/officeDocument/2006/relationships/hyperlink" Target="https://login.consultant.ru/link/?req=doc&amp;base=RLAW256&amp;n=113920&amp;dst=100044" TargetMode="External"/><Relationship Id="rId130" Type="http://schemas.openxmlformats.org/officeDocument/2006/relationships/hyperlink" Target="https://login.consultant.ru/link/?req=doc&amp;base=RLAW256&amp;n=138912&amp;dst=100031" TargetMode="External"/><Relationship Id="rId135" Type="http://schemas.openxmlformats.org/officeDocument/2006/relationships/hyperlink" Target="https://login.consultant.ru/link/?req=doc&amp;base=LAW&amp;n=450824&amp;dst=158" TargetMode="External"/><Relationship Id="rId143" Type="http://schemas.openxmlformats.org/officeDocument/2006/relationships/hyperlink" Target="https://login.consultant.ru/link/?req=doc&amp;base=RLAW256&amp;n=165590&amp;dst=100016" TargetMode="External"/><Relationship Id="rId148" Type="http://schemas.openxmlformats.org/officeDocument/2006/relationships/hyperlink" Target="https://login.consultant.ru/link/?req=doc&amp;base=RLAW256&amp;n=165590&amp;dst=100022" TargetMode="External"/><Relationship Id="rId151" Type="http://schemas.openxmlformats.org/officeDocument/2006/relationships/hyperlink" Target="https://login.consultant.ru/link/?req=doc&amp;base=RLAW256&amp;n=156490&amp;dst=100031" TargetMode="External"/><Relationship Id="rId156" Type="http://schemas.openxmlformats.org/officeDocument/2006/relationships/hyperlink" Target="https://login.consultant.ru/link/?req=doc&amp;base=LAW&amp;n=450824&amp;dst=101376" TargetMode="External"/><Relationship Id="rId164" Type="http://schemas.openxmlformats.org/officeDocument/2006/relationships/hyperlink" Target="https://login.consultant.ru/link/?req=doc&amp;base=RLAW256&amp;n=184094"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256&amp;n=122921&amp;dst=100005" TargetMode="External"/><Relationship Id="rId13" Type="http://schemas.openxmlformats.org/officeDocument/2006/relationships/hyperlink" Target="https://login.consultant.ru/link/?req=doc&amp;base=RLAW256&amp;n=165590&amp;dst=100005" TargetMode="External"/><Relationship Id="rId18" Type="http://schemas.openxmlformats.org/officeDocument/2006/relationships/hyperlink" Target="https://login.consultant.ru/link/?req=doc&amp;base=RLAW256&amp;n=89143&amp;dst=100010" TargetMode="External"/><Relationship Id="rId39" Type="http://schemas.openxmlformats.org/officeDocument/2006/relationships/hyperlink" Target="https://login.consultant.ru/link/?req=doc&amp;base=RLAW256&amp;n=138912&amp;dst=100013" TargetMode="External"/><Relationship Id="rId109" Type="http://schemas.openxmlformats.org/officeDocument/2006/relationships/hyperlink" Target="https://login.consultant.ru/link/?req=doc&amp;base=LAW&amp;n=450824&amp;dst=1116" TargetMode="External"/><Relationship Id="rId34" Type="http://schemas.openxmlformats.org/officeDocument/2006/relationships/hyperlink" Target="https://login.consultant.ru/link/?req=doc&amp;base=RLAW256&amp;n=138912&amp;dst=100013" TargetMode="External"/><Relationship Id="rId50" Type="http://schemas.openxmlformats.org/officeDocument/2006/relationships/hyperlink" Target="https://login.consultant.ru/link/?req=doc&amp;base=RLAW256&amp;n=89143&amp;dst=100023" TargetMode="External"/><Relationship Id="rId55" Type="http://schemas.openxmlformats.org/officeDocument/2006/relationships/hyperlink" Target="https://login.consultant.ru/link/?req=doc&amp;base=RLAW256&amp;n=156490&amp;dst=100007" TargetMode="External"/><Relationship Id="rId76" Type="http://schemas.openxmlformats.org/officeDocument/2006/relationships/hyperlink" Target="https://login.consultant.ru/link/?req=doc&amp;base=RLAW256&amp;n=123777&amp;dst=100036" TargetMode="External"/><Relationship Id="rId97" Type="http://schemas.openxmlformats.org/officeDocument/2006/relationships/hyperlink" Target="https://login.consultant.ru/link/?req=doc&amp;base=RLAW256&amp;n=113920&amp;dst=100042" TargetMode="External"/><Relationship Id="rId104" Type="http://schemas.openxmlformats.org/officeDocument/2006/relationships/hyperlink" Target="https://login.consultant.ru/link/?req=doc&amp;base=RLAW256&amp;n=108785&amp;dst=100009" TargetMode="External"/><Relationship Id="rId120" Type="http://schemas.openxmlformats.org/officeDocument/2006/relationships/hyperlink" Target="https://login.consultant.ru/link/?req=doc&amp;base=RLAW256&amp;n=113920&amp;dst=100044" TargetMode="External"/><Relationship Id="rId125" Type="http://schemas.openxmlformats.org/officeDocument/2006/relationships/hyperlink" Target="https://login.consultant.ru/link/?req=doc&amp;base=RLAW256&amp;n=184120&amp;dst=100014" TargetMode="External"/><Relationship Id="rId141" Type="http://schemas.openxmlformats.org/officeDocument/2006/relationships/hyperlink" Target="https://login.consultant.ru/link/?req=doc&amp;base=RLAW256&amp;n=165590&amp;dst=100014" TargetMode="External"/><Relationship Id="rId146" Type="http://schemas.openxmlformats.org/officeDocument/2006/relationships/hyperlink" Target="https://login.consultant.ru/link/?req=doc&amp;base=RLAW256&amp;n=113920&amp;dst=100044" TargetMode="External"/><Relationship Id="rId167" Type="http://schemas.openxmlformats.org/officeDocument/2006/relationships/hyperlink" Target="https://login.consultant.ru/link/?req=doc&amp;base=RLAW256&amp;n=172650" TargetMode="External"/><Relationship Id="rId7" Type="http://schemas.openxmlformats.org/officeDocument/2006/relationships/hyperlink" Target="https://login.consultant.ru/link/?req=doc&amp;base=RLAW256&amp;n=108785&amp;dst=100005" TargetMode="External"/><Relationship Id="rId71" Type="http://schemas.openxmlformats.org/officeDocument/2006/relationships/hyperlink" Target="https://login.consultant.ru/link/?req=doc&amp;base=RLAW256&amp;n=156490&amp;dst=100010" TargetMode="External"/><Relationship Id="rId92" Type="http://schemas.openxmlformats.org/officeDocument/2006/relationships/hyperlink" Target="https://login.consultant.ru/link/?req=doc&amp;base=RLAW256&amp;n=138912&amp;dst=100015" TargetMode="External"/><Relationship Id="rId162" Type="http://schemas.openxmlformats.org/officeDocument/2006/relationships/hyperlink" Target="https://login.consultant.ru/link/?req=doc&amp;base=RLAW256&amp;n=184159&amp;dst=100021" TargetMode="External"/><Relationship Id="rId2" Type="http://schemas.microsoft.com/office/2007/relationships/stylesWithEffects" Target="stylesWithEffects.xml"/><Relationship Id="rId29" Type="http://schemas.openxmlformats.org/officeDocument/2006/relationships/hyperlink" Target="https://login.consultant.ru/link/?req=doc&amp;base=RLAW256&amp;n=184120&amp;dst=100006" TargetMode="External"/><Relationship Id="rId24" Type="http://schemas.openxmlformats.org/officeDocument/2006/relationships/hyperlink" Target="https://login.consultant.ru/link/?req=doc&amp;base=RLAW256&amp;n=123777&amp;dst=100010" TargetMode="External"/><Relationship Id="rId40" Type="http://schemas.openxmlformats.org/officeDocument/2006/relationships/hyperlink" Target="https://login.consultant.ru/link/?req=doc&amp;base=RLAW256&amp;n=49940&amp;dst=100013" TargetMode="External"/><Relationship Id="rId45" Type="http://schemas.openxmlformats.org/officeDocument/2006/relationships/hyperlink" Target="https://login.consultant.ru/link/?req=doc&amp;base=RLAW256&amp;n=108785&amp;dst=100008" TargetMode="External"/><Relationship Id="rId66" Type="http://schemas.openxmlformats.org/officeDocument/2006/relationships/hyperlink" Target="https://login.consultant.ru/link/?req=doc&amp;base=RLAW256&amp;n=184159&amp;dst=100016" TargetMode="External"/><Relationship Id="rId87" Type="http://schemas.openxmlformats.org/officeDocument/2006/relationships/hyperlink" Target="https://login.consultant.ru/link/?req=doc&amp;base=RLAW256&amp;n=123777&amp;dst=100031" TargetMode="External"/><Relationship Id="rId110" Type="http://schemas.openxmlformats.org/officeDocument/2006/relationships/hyperlink" Target="https://login.consultant.ru/link/?req=doc&amp;base=RLAW256&amp;n=156490&amp;dst=100015" TargetMode="External"/><Relationship Id="rId115" Type="http://schemas.openxmlformats.org/officeDocument/2006/relationships/hyperlink" Target="https://login.consultant.ru/link/?req=doc&amp;base=RLAW256&amp;n=156490&amp;dst=100019" TargetMode="External"/><Relationship Id="rId131" Type="http://schemas.openxmlformats.org/officeDocument/2006/relationships/hyperlink" Target="https://login.consultant.ru/link/?req=doc&amp;base=RLAW256&amp;n=138912&amp;dst=100032" TargetMode="External"/><Relationship Id="rId136" Type="http://schemas.openxmlformats.org/officeDocument/2006/relationships/hyperlink" Target="https://login.consultant.ru/link/?req=doc&amp;base=RLAW256&amp;n=138912&amp;dst=100034" TargetMode="External"/><Relationship Id="rId157" Type="http://schemas.openxmlformats.org/officeDocument/2006/relationships/hyperlink" Target="https://login.consultant.ru/link/?req=doc&amp;base=RLAW256&amp;n=138912&amp;dst=100039" TargetMode="External"/><Relationship Id="rId61" Type="http://schemas.openxmlformats.org/officeDocument/2006/relationships/hyperlink" Target="https://login.consultant.ru/link/?req=doc&amp;base=RLAW256&amp;n=184159&amp;dst=100008" TargetMode="External"/><Relationship Id="rId82" Type="http://schemas.openxmlformats.org/officeDocument/2006/relationships/hyperlink" Target="https://login.consultant.ru/link/?req=doc&amp;base=RLAW256&amp;n=89143&amp;dst=100037" TargetMode="External"/><Relationship Id="rId152" Type="http://schemas.openxmlformats.org/officeDocument/2006/relationships/hyperlink" Target="https://login.consultant.ru/link/?req=doc&amp;base=RLAW256&amp;n=113920&amp;dst=100052" TargetMode="External"/><Relationship Id="rId19" Type="http://schemas.openxmlformats.org/officeDocument/2006/relationships/hyperlink" Target="https://login.consultant.ru/link/?req=doc&amp;base=RLAW256&amp;n=49940&amp;dst=100009" TargetMode="External"/><Relationship Id="rId14" Type="http://schemas.openxmlformats.org/officeDocument/2006/relationships/hyperlink" Target="https://login.consultant.ru/link/?req=doc&amp;base=RLAW256&amp;n=184159&amp;dst=100005" TargetMode="External"/><Relationship Id="rId30" Type="http://schemas.openxmlformats.org/officeDocument/2006/relationships/hyperlink" Target="https://login.consultant.ru/link/?req=doc&amp;base=RLAW256&amp;n=89143&amp;dst=100014" TargetMode="External"/><Relationship Id="rId35" Type="http://schemas.openxmlformats.org/officeDocument/2006/relationships/hyperlink" Target="https://login.consultant.ru/link/?req=doc&amp;base=RLAW256&amp;n=89143&amp;dst=100016" TargetMode="External"/><Relationship Id="rId56" Type="http://schemas.openxmlformats.org/officeDocument/2006/relationships/hyperlink" Target="https://login.consultant.ru/link/?req=doc&amp;base=RLAW256&amp;n=49940&amp;dst=100019" TargetMode="External"/><Relationship Id="rId77" Type="http://schemas.openxmlformats.org/officeDocument/2006/relationships/hyperlink" Target="https://login.consultant.ru/link/?req=doc&amp;base=RLAW256&amp;n=113920&amp;dst=100028" TargetMode="External"/><Relationship Id="rId100" Type="http://schemas.openxmlformats.org/officeDocument/2006/relationships/hyperlink" Target="https://login.consultant.ru/link/?req=doc&amp;base=RLAW256&amp;n=108785&amp;dst=100008" TargetMode="External"/><Relationship Id="rId105" Type="http://schemas.openxmlformats.org/officeDocument/2006/relationships/hyperlink" Target="https://login.consultant.ru/link/?req=doc&amp;base=RLAW256&amp;n=113920&amp;dst=100044" TargetMode="External"/><Relationship Id="rId126" Type="http://schemas.openxmlformats.org/officeDocument/2006/relationships/hyperlink" Target="https://login.consultant.ru/link/?req=doc&amp;base=RLAW256&amp;n=184120&amp;dst=100015" TargetMode="External"/><Relationship Id="rId147" Type="http://schemas.openxmlformats.org/officeDocument/2006/relationships/hyperlink" Target="https://login.consultant.ru/link/?req=doc&amp;base=RLAW256&amp;n=156490&amp;dst=100029" TargetMode="External"/><Relationship Id="rId168" Type="http://schemas.openxmlformats.org/officeDocument/2006/relationships/fontTable" Target="fontTable.xml"/><Relationship Id="rId8" Type="http://schemas.openxmlformats.org/officeDocument/2006/relationships/hyperlink" Target="https://login.consultant.ru/link/?req=doc&amp;base=RLAW256&amp;n=113920&amp;dst=100005" TargetMode="External"/><Relationship Id="rId51" Type="http://schemas.openxmlformats.org/officeDocument/2006/relationships/hyperlink" Target="https://login.consultant.ru/link/?req=doc&amp;base=RLAW256&amp;n=108785&amp;dst=100008" TargetMode="External"/><Relationship Id="rId72" Type="http://schemas.openxmlformats.org/officeDocument/2006/relationships/hyperlink" Target="https://login.consultant.ru/link/?req=doc&amp;base=RLAW256&amp;n=184159&amp;dst=100018" TargetMode="External"/><Relationship Id="rId93" Type="http://schemas.openxmlformats.org/officeDocument/2006/relationships/hyperlink" Target="https://login.consultant.ru/link/?req=doc&amp;base=LAW&amp;n=450824" TargetMode="External"/><Relationship Id="rId98" Type="http://schemas.openxmlformats.org/officeDocument/2006/relationships/hyperlink" Target="https://login.consultant.ru/link/?req=doc&amp;base=RLAW256&amp;n=49940&amp;dst=100038" TargetMode="External"/><Relationship Id="rId121" Type="http://schemas.openxmlformats.org/officeDocument/2006/relationships/hyperlink" Target="https://login.consultant.ru/link/?req=doc&amp;base=RLAW256&amp;n=156490&amp;dst=100022" TargetMode="External"/><Relationship Id="rId142" Type="http://schemas.openxmlformats.org/officeDocument/2006/relationships/hyperlink" Target="https://login.consultant.ru/link/?req=doc&amp;base=RLAW256&amp;n=113920&amp;dst=100049" TargetMode="External"/><Relationship Id="rId163" Type="http://schemas.openxmlformats.org/officeDocument/2006/relationships/hyperlink" Target="https://login.consultant.ru/link/?req=doc&amp;base=RLAW256&amp;n=184093" TargetMode="External"/><Relationship Id="rId3" Type="http://schemas.openxmlformats.org/officeDocument/2006/relationships/settings" Target="settings.xml"/><Relationship Id="rId25" Type="http://schemas.openxmlformats.org/officeDocument/2006/relationships/hyperlink" Target="https://login.consultant.ru/link/?req=doc&amp;base=RLAW256&amp;n=138912&amp;dst=100010" TargetMode="External"/><Relationship Id="rId46" Type="http://schemas.openxmlformats.org/officeDocument/2006/relationships/hyperlink" Target="https://login.consultant.ru/link/?req=doc&amp;base=RLAW256&amp;n=113920&amp;dst=100018" TargetMode="External"/><Relationship Id="rId67" Type="http://schemas.openxmlformats.org/officeDocument/2006/relationships/hyperlink" Target="https://login.consultant.ru/link/?req=doc&amp;base=RLAW256&amp;n=123777&amp;dst=100020" TargetMode="External"/><Relationship Id="rId116" Type="http://schemas.openxmlformats.org/officeDocument/2006/relationships/hyperlink" Target="https://login.consultant.ru/link/?req=doc&amp;base=LAW&amp;n=450824&amp;dst=100290" TargetMode="External"/><Relationship Id="rId137" Type="http://schemas.openxmlformats.org/officeDocument/2006/relationships/hyperlink" Target="https://login.consultant.ru/link/?req=doc&amp;base=RLAW256&amp;n=165590&amp;dst=100011" TargetMode="External"/><Relationship Id="rId158" Type="http://schemas.openxmlformats.org/officeDocument/2006/relationships/hyperlink" Target="https://login.consultant.ru/link/?req=doc&amp;base=RLAW256&amp;n=156490&amp;dst=100032" TargetMode="External"/><Relationship Id="rId20" Type="http://schemas.openxmlformats.org/officeDocument/2006/relationships/hyperlink" Target="https://login.consultant.ru/link/?req=doc&amp;base=RLAW256&amp;n=89143&amp;dst=100012" TargetMode="External"/><Relationship Id="rId41" Type="http://schemas.openxmlformats.org/officeDocument/2006/relationships/hyperlink" Target="https://login.consultant.ru/link/?req=doc&amp;base=RLAW256&amp;n=49940&amp;dst=100014" TargetMode="External"/><Relationship Id="rId62" Type="http://schemas.openxmlformats.org/officeDocument/2006/relationships/hyperlink" Target="https://login.consultant.ru/link/?req=doc&amp;base=RLAW256&amp;n=172650&amp;dst=100084" TargetMode="External"/><Relationship Id="rId83" Type="http://schemas.openxmlformats.org/officeDocument/2006/relationships/hyperlink" Target="https://login.consultant.ru/link/?req=doc&amp;base=RLAW256&amp;n=108785&amp;dst=100008" TargetMode="External"/><Relationship Id="rId88" Type="http://schemas.openxmlformats.org/officeDocument/2006/relationships/hyperlink" Target="https://login.consultant.ru/link/?req=doc&amp;base=RLAW256&amp;n=156490&amp;dst=100013" TargetMode="External"/><Relationship Id="rId111" Type="http://schemas.openxmlformats.org/officeDocument/2006/relationships/hyperlink" Target="https://login.consultant.ru/link/?req=doc&amp;base=RLAW256&amp;n=138912&amp;dst=100023" TargetMode="External"/><Relationship Id="rId132" Type="http://schemas.openxmlformats.org/officeDocument/2006/relationships/hyperlink" Target="https://login.consultant.ru/link/?req=doc&amp;base=RLAW256&amp;n=156490&amp;dst=100024" TargetMode="External"/><Relationship Id="rId153" Type="http://schemas.openxmlformats.org/officeDocument/2006/relationships/hyperlink" Target="https://login.consultant.ru/link/?req=doc&amp;base=RLAW256&amp;n=165590&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9150</Words>
  <Characters>52157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Татьяна Анатольевна</dc:creator>
  <cp:lastModifiedBy>Федорова Татьяна Анатольевна</cp:lastModifiedBy>
  <cp:revision>1</cp:revision>
  <dcterms:created xsi:type="dcterms:W3CDTF">2024-07-17T06:25:00Z</dcterms:created>
  <dcterms:modified xsi:type="dcterms:W3CDTF">2024-07-17T06:26:00Z</dcterms:modified>
</cp:coreProperties>
</file>