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79" w:rsidRPr="005773BE" w:rsidRDefault="000F453D" w:rsidP="005773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73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Извещение о проведении отбора заявок</w:t>
      </w:r>
    </w:p>
    <w:p w:rsidR="005773BE" w:rsidRPr="005773BE" w:rsidRDefault="005773BE" w:rsidP="005773B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3BE">
        <w:rPr>
          <w:rFonts w:ascii="Times New Roman" w:hAnsi="Times New Roman" w:cs="Times New Roman"/>
          <w:sz w:val="28"/>
          <w:szCs w:val="28"/>
        </w:rPr>
        <w:t>на размещение средств областного бюджета на банковских депозитах до востребования в 2024 году</w:t>
      </w:r>
    </w:p>
    <w:p w:rsidR="005773BE" w:rsidRPr="00452363" w:rsidRDefault="005773BE" w:rsidP="000F453D">
      <w:pPr>
        <w:shd w:val="clear" w:color="auto" w:fill="FFFFFF"/>
        <w:spacing w:before="12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3D" w:rsidRPr="00452363" w:rsidRDefault="000F453D" w:rsidP="004523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средств бюджета Самарской области на банковских депозитах</w:t>
      </w:r>
      <w:r w:rsidR="007804C4"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363" w:rsidRPr="00452363">
        <w:rPr>
          <w:rFonts w:ascii="Times New Roman" w:hAnsi="Times New Roman" w:cs="Times New Roman"/>
          <w:sz w:val="28"/>
          <w:szCs w:val="28"/>
        </w:rPr>
        <w:t xml:space="preserve">на банковских депозитах до востребования в 2024 году </w:t>
      </w: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министерством управления финансами Самарской области в кредитн</w:t>
      </w:r>
      <w:r w:rsidR="00D14F04"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14F04"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</w:t>
      </w:r>
      <w:r w:rsidR="00D14F04"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заявок на размещение средств бюджета Самарской области на банковских депозитах.</w:t>
      </w:r>
    </w:p>
    <w:p w:rsidR="00D14F04" w:rsidRPr="00452363" w:rsidRDefault="000F453D" w:rsidP="004523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заявок на размещение средств бюджета Самарской области на банковских депозитах</w:t>
      </w:r>
      <w:r w:rsidR="007804C4" w:rsidRPr="00452363">
        <w:rPr>
          <w:rFonts w:ascii="Times New Roman" w:hAnsi="Times New Roman" w:cs="Times New Roman"/>
          <w:sz w:val="28"/>
          <w:szCs w:val="28"/>
        </w:rPr>
        <w:t xml:space="preserve"> </w:t>
      </w:r>
      <w:r w:rsidR="00452363" w:rsidRPr="00452363">
        <w:rPr>
          <w:rFonts w:ascii="Times New Roman" w:hAnsi="Times New Roman" w:cs="Times New Roman"/>
          <w:sz w:val="28"/>
          <w:szCs w:val="28"/>
        </w:rPr>
        <w:t xml:space="preserve">на банковских депозитах до востребования в 2024 году  </w:t>
      </w: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отбор заявок)  осуществляется</w:t>
      </w:r>
      <w:bookmarkStart w:id="0" w:name="_GoBack"/>
      <w:bookmarkEnd w:id="0"/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проведения отбора заявок с целью выявления лучших условий размещения средств, предложенных участниками отбора заявок.</w:t>
      </w:r>
    </w:p>
    <w:p w:rsidR="000F453D" w:rsidRPr="00452363" w:rsidRDefault="000F453D" w:rsidP="004523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отбора заявок: Главное управление организации торгов Самарской области, 443068, </w:t>
      </w:r>
      <w:proofErr w:type="spellStart"/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ул.Скляренко</w:t>
      </w:r>
      <w:proofErr w:type="spellEnd"/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тел.: (846)</w:t>
      </w:r>
      <w:r w:rsidR="002C30ED"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DD8"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263-41-26;</w:t>
      </w:r>
      <w:r w:rsidR="00D14F04"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(846) </w:t>
      </w:r>
      <w:r w:rsidR="00452363" w:rsidRPr="00452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335-16-61</w:t>
      </w: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4F04" w:rsidRPr="00452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F0F79" w:rsidRPr="004523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torgi</w:t>
      </w:r>
      <w:r w:rsidR="005F0F79" w:rsidRPr="00452363">
        <w:rPr>
          <w:rFonts w:ascii="Times New Roman" w:hAnsi="Times New Roman" w:cs="Times New Roman"/>
          <w:sz w:val="28"/>
          <w:szCs w:val="28"/>
          <w:shd w:val="clear" w:color="auto" w:fill="FFFFFF"/>
        </w:rPr>
        <w:t>@samregion.ru.</w:t>
      </w:r>
      <w:r w:rsidR="005F0F79" w:rsidRPr="0045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52F" w:rsidRPr="000F453D" w:rsidRDefault="005F752F" w:rsidP="000F45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52F" w:rsidRPr="000F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D"/>
    <w:rsid w:val="000D3DD8"/>
    <w:rsid w:val="000F453D"/>
    <w:rsid w:val="0029598C"/>
    <w:rsid w:val="002C30ED"/>
    <w:rsid w:val="00362020"/>
    <w:rsid w:val="003A0C81"/>
    <w:rsid w:val="00401D90"/>
    <w:rsid w:val="00452363"/>
    <w:rsid w:val="004F39EE"/>
    <w:rsid w:val="005108BE"/>
    <w:rsid w:val="005773BE"/>
    <w:rsid w:val="005F0F79"/>
    <w:rsid w:val="005F752F"/>
    <w:rsid w:val="0066094D"/>
    <w:rsid w:val="006D1A27"/>
    <w:rsid w:val="007804C4"/>
    <w:rsid w:val="007B27F3"/>
    <w:rsid w:val="00A576F9"/>
    <w:rsid w:val="00B101D2"/>
    <w:rsid w:val="00D008F5"/>
    <w:rsid w:val="00D06181"/>
    <w:rsid w:val="00D14F04"/>
    <w:rsid w:val="00DF3571"/>
    <w:rsid w:val="00EE2FBE"/>
    <w:rsid w:val="00F129EE"/>
    <w:rsid w:val="00F90630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53D"/>
  </w:style>
  <w:style w:type="character" w:styleId="a4">
    <w:name w:val="Hyperlink"/>
    <w:basedOn w:val="a0"/>
    <w:uiPriority w:val="99"/>
    <w:unhideWhenUsed/>
    <w:rsid w:val="000F45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3D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0F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53D"/>
  </w:style>
  <w:style w:type="character" w:styleId="a4">
    <w:name w:val="Hyperlink"/>
    <w:basedOn w:val="a0"/>
    <w:uiPriority w:val="99"/>
    <w:unhideWhenUsed/>
    <w:rsid w:val="000F45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3D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0F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Атанова Марина Сергеевна</dc:creator>
  <cp:lastModifiedBy>Юрочкин Алексей Анатольевич</cp:lastModifiedBy>
  <cp:revision>3</cp:revision>
  <cp:lastPrinted>2018-11-02T10:17:00Z</cp:lastPrinted>
  <dcterms:created xsi:type="dcterms:W3CDTF">2023-11-15T12:44:00Z</dcterms:created>
  <dcterms:modified xsi:type="dcterms:W3CDTF">2023-12-14T13:16:00Z</dcterms:modified>
</cp:coreProperties>
</file>