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9D" w:rsidRPr="00636F4F" w:rsidRDefault="00FA3F9D" w:rsidP="006C312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46205" w:rsidRPr="00636F4F" w:rsidRDefault="007F11A2" w:rsidP="00046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F4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87E12" w:rsidRDefault="00506C4A" w:rsidP="00636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F4F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3632DD" w:rsidRPr="00636F4F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  <w:r w:rsidR="00636F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2DD" w:rsidRPr="00636F4F">
        <w:rPr>
          <w:rFonts w:ascii="Times New Roman" w:hAnsi="Times New Roman" w:cs="Times New Roman"/>
          <w:b w:val="0"/>
          <w:sz w:val="28"/>
          <w:szCs w:val="28"/>
        </w:rPr>
        <w:t xml:space="preserve">Самарской области </w:t>
      </w:r>
    </w:p>
    <w:p w:rsidR="00636F4F" w:rsidRDefault="00636F4F" w:rsidP="00636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34B29" w:rsidRPr="00E34B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Pr="00636F4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6F4F" w:rsidRDefault="00636F4F" w:rsidP="003632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7E33" w:rsidRPr="00636F4F" w:rsidRDefault="00B27E33" w:rsidP="004F1E9A">
      <w:pPr>
        <w:pStyle w:val="ConsPlusNormal"/>
        <w:ind w:left="540"/>
        <w:jc w:val="center"/>
        <w:rPr>
          <w:color w:val="FF0000"/>
        </w:rPr>
      </w:pPr>
    </w:p>
    <w:p w:rsidR="00B0717A" w:rsidRPr="006850EA" w:rsidRDefault="00B45830" w:rsidP="006850EA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 w:rsidRPr="00636F4F">
        <w:rPr>
          <w:rFonts w:eastAsia="Times New Roman"/>
        </w:rPr>
        <w:t xml:space="preserve">Главным управлением организации торгов Самарской области                             (далее – Главное управление) разработан проект </w:t>
      </w:r>
      <w:r w:rsidR="003632DD" w:rsidRPr="00636F4F">
        <w:rPr>
          <w:rFonts w:eastAsia="Times New Roman"/>
        </w:rPr>
        <w:t xml:space="preserve">постановления Правительства Самарской области </w:t>
      </w:r>
      <w:r w:rsidR="00636F4F" w:rsidRPr="00636F4F">
        <w:rPr>
          <w:rFonts w:eastAsia="Times New Roman"/>
        </w:rPr>
        <w:t>«</w:t>
      </w:r>
      <w:r w:rsidR="00E34B29" w:rsidRPr="00E34B29">
        <w:rPr>
          <w:rFonts w:eastAsia="Times New Roman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</w:t>
      </w:r>
      <w:r w:rsidR="003632DD" w:rsidRPr="00636F4F">
        <w:rPr>
          <w:rFonts w:eastAsia="Times New Roman"/>
        </w:rPr>
        <w:t xml:space="preserve"> </w:t>
      </w:r>
      <w:r w:rsidRPr="00636F4F">
        <w:rPr>
          <w:rFonts w:eastAsia="Times New Roman"/>
        </w:rPr>
        <w:t xml:space="preserve">(далее – проект </w:t>
      </w:r>
      <w:r w:rsidRPr="006850EA">
        <w:rPr>
          <w:rFonts w:eastAsia="Times New Roman"/>
        </w:rPr>
        <w:t>постановления</w:t>
      </w:r>
      <w:r w:rsidR="00C56D8C">
        <w:rPr>
          <w:rFonts w:eastAsia="Times New Roman"/>
        </w:rPr>
        <w:t>, постановление № 843</w:t>
      </w:r>
      <w:r w:rsidRPr="006850EA">
        <w:rPr>
          <w:rFonts w:eastAsia="Times New Roman"/>
        </w:rPr>
        <w:t xml:space="preserve">). </w:t>
      </w:r>
    </w:p>
    <w:p w:rsidR="00AC44CA" w:rsidRPr="006850EA" w:rsidRDefault="00D575CA" w:rsidP="003113F5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lang w:eastAsia="ru-RU"/>
        </w:rPr>
      </w:pPr>
      <w:r w:rsidRPr="006850EA">
        <w:rPr>
          <w:rFonts w:ascii="Times New Roman" w:eastAsia="Times New Roman" w:hAnsi="Times New Roman"/>
          <w:spacing w:val="0"/>
          <w:lang w:eastAsia="ru-RU"/>
        </w:rPr>
        <w:t xml:space="preserve">Проект постановления разработан в целях </w:t>
      </w:r>
      <w:r w:rsidR="00AC44CA" w:rsidRPr="006850EA">
        <w:rPr>
          <w:rFonts w:ascii="Times New Roman" w:eastAsia="Times New Roman" w:hAnsi="Times New Roman"/>
          <w:spacing w:val="0"/>
          <w:lang w:eastAsia="ru-RU"/>
        </w:rPr>
        <w:t>приведени</w:t>
      </w:r>
      <w:r w:rsidR="00C56D8C">
        <w:rPr>
          <w:rFonts w:ascii="Times New Roman" w:eastAsia="Times New Roman" w:hAnsi="Times New Roman"/>
          <w:spacing w:val="0"/>
          <w:lang w:eastAsia="ru-RU"/>
        </w:rPr>
        <w:t xml:space="preserve">я действующей редакции постановления № 843 </w:t>
      </w:r>
      <w:r w:rsidR="00AC44CA" w:rsidRPr="006850EA">
        <w:rPr>
          <w:rFonts w:ascii="Times New Roman" w:eastAsia="Times New Roman" w:hAnsi="Times New Roman"/>
          <w:spacing w:val="0"/>
          <w:lang w:eastAsia="ru-RU"/>
        </w:rPr>
        <w:t xml:space="preserve">в соответствие с нормами </w:t>
      </w:r>
      <w:r w:rsidR="006850EA" w:rsidRPr="006850EA">
        <w:rPr>
          <w:rFonts w:ascii="Times New Roman" w:eastAsia="Times New Roman" w:hAnsi="Times New Roman"/>
          <w:spacing w:val="0"/>
          <w:lang w:eastAsia="ru-RU"/>
        </w:rPr>
        <w:t>федеральн</w:t>
      </w:r>
      <w:r w:rsidR="003113F5">
        <w:rPr>
          <w:rFonts w:ascii="Times New Roman" w:eastAsia="Times New Roman" w:hAnsi="Times New Roman"/>
          <w:spacing w:val="0"/>
          <w:lang w:eastAsia="ru-RU"/>
        </w:rPr>
        <w:t>ых нормативных правовых актов.</w:t>
      </w:r>
    </w:p>
    <w:p w:rsidR="006850EA" w:rsidRPr="006850EA" w:rsidRDefault="006850EA" w:rsidP="006850EA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pacing w:val="0"/>
        </w:rPr>
      </w:pPr>
      <w:r w:rsidRPr="006850EA">
        <w:rPr>
          <w:rFonts w:ascii="Times New Roman" w:eastAsia="Times New Roman" w:hAnsi="Times New Roman"/>
          <w:spacing w:val="0"/>
          <w:lang w:eastAsia="ru-RU"/>
        </w:rPr>
        <w:t xml:space="preserve">Так, </w:t>
      </w:r>
      <w:r w:rsidRPr="006850EA">
        <w:rPr>
          <w:rFonts w:ascii="Times New Roman" w:hAnsi="Times New Roman"/>
          <w:color w:val="000000"/>
          <w:spacing w:val="0"/>
        </w:rPr>
        <w:t>постановлением Правительства Р</w:t>
      </w:r>
      <w:r>
        <w:rPr>
          <w:rFonts w:ascii="Times New Roman" w:hAnsi="Times New Roman"/>
          <w:color w:val="000000"/>
          <w:spacing w:val="0"/>
        </w:rPr>
        <w:t xml:space="preserve">оссийской </w:t>
      </w:r>
      <w:r w:rsidRPr="006850EA">
        <w:rPr>
          <w:rFonts w:ascii="Times New Roman" w:hAnsi="Times New Roman"/>
          <w:color w:val="000000"/>
          <w:spacing w:val="0"/>
        </w:rPr>
        <w:t>Ф</w:t>
      </w:r>
      <w:r>
        <w:rPr>
          <w:rFonts w:ascii="Times New Roman" w:hAnsi="Times New Roman"/>
          <w:color w:val="000000"/>
          <w:spacing w:val="0"/>
        </w:rPr>
        <w:t xml:space="preserve">едерации </w:t>
      </w:r>
      <w:r w:rsidRPr="006850EA">
        <w:rPr>
          <w:rFonts w:ascii="Times New Roman" w:hAnsi="Times New Roman"/>
          <w:color w:val="000000"/>
          <w:spacing w:val="0"/>
        </w:rPr>
        <w:t xml:space="preserve">от 31.10.2022 № 1946 «О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№ 1222 и отдельных положений некоторых актов Правительства Российской Федерации» установлено, что </w:t>
      </w:r>
      <w:r>
        <w:rPr>
          <w:rFonts w:ascii="Times New Roman" w:hAnsi="Times New Roman"/>
          <w:color w:val="000000"/>
          <w:spacing w:val="0"/>
        </w:rPr>
        <w:t>начиная 0</w:t>
      </w:r>
      <w:r w:rsidRPr="006850EA">
        <w:rPr>
          <w:rFonts w:ascii="Times New Roman" w:hAnsi="Times New Roman"/>
          <w:color w:val="000000"/>
          <w:spacing w:val="0"/>
        </w:rPr>
        <w:t>1</w:t>
      </w:r>
      <w:r>
        <w:rPr>
          <w:rFonts w:ascii="Times New Roman" w:hAnsi="Times New Roman"/>
          <w:color w:val="000000"/>
          <w:spacing w:val="0"/>
        </w:rPr>
        <w:t>.10.</w:t>
      </w:r>
      <w:r w:rsidRPr="006850EA">
        <w:rPr>
          <w:rFonts w:ascii="Times New Roman" w:hAnsi="Times New Roman"/>
          <w:color w:val="000000"/>
          <w:spacing w:val="0"/>
        </w:rPr>
        <w:t>2023:</w:t>
      </w:r>
    </w:p>
    <w:p w:rsidR="006850EA" w:rsidRPr="006850EA" w:rsidRDefault="006850EA" w:rsidP="006850EA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50EA">
        <w:rPr>
          <w:color w:val="000000"/>
          <w:sz w:val="28"/>
          <w:szCs w:val="28"/>
        </w:rPr>
        <w:t xml:space="preserve">при проведении электронных процедур характеристики объекта закупки указываются с использованием единой информационной системы при формировании извещения об осуществлении закупки в соответствии с </w:t>
      </w:r>
      <w:r w:rsidRPr="006850EA">
        <w:rPr>
          <w:color w:val="000000"/>
          <w:sz w:val="28"/>
          <w:szCs w:val="28"/>
        </w:rPr>
        <w:lastRenderedPageBreak/>
        <w:t>частью 1 статьи 42 Федерального закона от 05.04.2013 № 44-ФЗ</w:t>
      </w:r>
      <w:r>
        <w:rPr>
          <w:color w:val="000000"/>
          <w:sz w:val="28"/>
          <w:szCs w:val="28"/>
        </w:rPr>
        <w:t xml:space="preserve"> «</w:t>
      </w:r>
      <w:r w:rsidRPr="006850EA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8"/>
          <w:szCs w:val="28"/>
        </w:rPr>
        <w:t>» (далее – Закон о контрактной системе)</w:t>
      </w:r>
      <w:r w:rsidRPr="006850EA">
        <w:rPr>
          <w:color w:val="000000"/>
          <w:sz w:val="28"/>
          <w:szCs w:val="28"/>
        </w:rPr>
        <w:t>;</w:t>
      </w:r>
    </w:p>
    <w:p w:rsidR="006850EA" w:rsidRDefault="006850EA" w:rsidP="006850EA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50EA">
        <w:rPr>
          <w:color w:val="000000"/>
          <w:sz w:val="28"/>
          <w:szCs w:val="28"/>
        </w:rPr>
        <w:t xml:space="preserve">при формировании предложения участника закупки в отношении объекта закупки с использованием электронной площадки формируются характеристики предлагаемого участником закупки товара в части характеристик, содержащихся в извещении об осуществлении закупки в соответствии с пунктом 5 части 1 статьи 42 </w:t>
      </w:r>
      <w:r>
        <w:rPr>
          <w:color w:val="000000"/>
          <w:sz w:val="28"/>
          <w:szCs w:val="28"/>
        </w:rPr>
        <w:t>Закона о контрактной системе</w:t>
      </w:r>
      <w:r w:rsidRPr="006850EA">
        <w:rPr>
          <w:color w:val="000000"/>
          <w:sz w:val="28"/>
          <w:szCs w:val="28"/>
        </w:rPr>
        <w:t>.</w:t>
      </w:r>
    </w:p>
    <w:p w:rsidR="006850EA" w:rsidRPr="006850EA" w:rsidRDefault="006850EA" w:rsidP="006850EA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50EA">
        <w:rPr>
          <w:color w:val="000000"/>
          <w:sz w:val="28"/>
          <w:szCs w:val="28"/>
        </w:rPr>
        <w:t>Такие характеристики размещаются оператором электронной площадки в единой информационной системе одновременно с размещением протокола подведения итогов определения поставщика (подрядчика, исполнителя).</w:t>
      </w:r>
    </w:p>
    <w:p w:rsidR="00E34B29" w:rsidRDefault="00C56D8C" w:rsidP="006C312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lang w:eastAsia="ru-RU"/>
        </w:rPr>
      </w:pPr>
      <w:r>
        <w:rPr>
          <w:rFonts w:ascii="Times New Roman" w:eastAsia="Times New Roman" w:hAnsi="Times New Roman"/>
          <w:spacing w:val="0"/>
          <w:lang w:eastAsia="ru-RU"/>
        </w:rPr>
        <w:t xml:space="preserve">Также проектом постановления </w:t>
      </w:r>
      <w:r w:rsidR="00D575CA">
        <w:rPr>
          <w:rFonts w:ascii="Times New Roman" w:eastAsia="Times New Roman" w:hAnsi="Times New Roman"/>
          <w:spacing w:val="0"/>
          <w:lang w:eastAsia="ru-RU"/>
        </w:rPr>
        <w:t>уточн</w:t>
      </w:r>
      <w:r>
        <w:rPr>
          <w:rFonts w:ascii="Times New Roman" w:eastAsia="Times New Roman" w:hAnsi="Times New Roman"/>
          <w:spacing w:val="0"/>
          <w:lang w:eastAsia="ru-RU"/>
        </w:rPr>
        <w:t xml:space="preserve">яются </w:t>
      </w:r>
      <w:r w:rsidR="00D575CA">
        <w:rPr>
          <w:rFonts w:ascii="Times New Roman" w:eastAsia="Times New Roman" w:hAnsi="Times New Roman"/>
          <w:spacing w:val="0"/>
          <w:lang w:eastAsia="ru-RU"/>
        </w:rPr>
        <w:t>полномочи</w:t>
      </w:r>
      <w:r>
        <w:rPr>
          <w:rFonts w:ascii="Times New Roman" w:eastAsia="Times New Roman" w:hAnsi="Times New Roman"/>
          <w:spacing w:val="0"/>
          <w:lang w:eastAsia="ru-RU"/>
        </w:rPr>
        <w:t>я</w:t>
      </w:r>
      <w:r w:rsidR="00D575CA">
        <w:rPr>
          <w:rFonts w:ascii="Times New Roman" w:eastAsia="Times New Roman" w:hAnsi="Times New Roman"/>
          <w:spacing w:val="0"/>
          <w:lang w:eastAsia="ru-RU"/>
        </w:rPr>
        <w:t xml:space="preserve"> Главного управления </w:t>
      </w:r>
      <w:r>
        <w:rPr>
          <w:rFonts w:ascii="Times New Roman" w:eastAsia="Times New Roman" w:hAnsi="Times New Roman"/>
          <w:spacing w:val="0"/>
          <w:lang w:eastAsia="ru-RU"/>
        </w:rPr>
        <w:t>в целях п</w:t>
      </w:r>
      <w:r w:rsidR="00D575CA">
        <w:rPr>
          <w:rFonts w:ascii="Times New Roman" w:eastAsia="Times New Roman" w:hAnsi="Times New Roman"/>
          <w:spacing w:val="0"/>
          <w:lang w:eastAsia="ru-RU"/>
        </w:rPr>
        <w:t>овышения эффективности взаимодействия Главного управления и заказчиков.</w:t>
      </w:r>
    </w:p>
    <w:p w:rsidR="003113F5" w:rsidRPr="003113F5" w:rsidRDefault="009D4CB0" w:rsidP="003113F5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  <w:lang w:eastAsia="ru-RU"/>
        </w:rPr>
      </w:pPr>
      <w:r>
        <w:rPr>
          <w:rFonts w:ascii="Times New Roman" w:eastAsia="Times New Roman" w:hAnsi="Times New Roman"/>
          <w:spacing w:val="0"/>
          <w:lang w:eastAsia="ru-RU"/>
        </w:rPr>
        <w:t>С</w:t>
      </w:r>
      <w:r w:rsidR="003113F5" w:rsidRPr="003113F5">
        <w:rPr>
          <w:rFonts w:ascii="Times New Roman" w:eastAsia="Times New Roman" w:hAnsi="Times New Roman"/>
          <w:spacing w:val="0"/>
          <w:lang w:eastAsia="ru-RU"/>
        </w:rPr>
        <w:t xml:space="preserve">огласно части 10 статьи 24 Закона о контрактной системе </w:t>
      </w:r>
      <w:r w:rsidR="003113F5" w:rsidRPr="003113F5">
        <w:rPr>
          <w:rFonts w:ascii="Times New Roman" w:hAnsi="Times New Roman"/>
          <w:spacing w:val="0"/>
          <w:lang w:eastAsia="ru-RU"/>
        </w:rPr>
        <w:t>годовой объем закупок, осуществляемых путем проведения электронного запроса котировок, не должен превышать двадцать процентов совокупного годового объема закупок заказчика или сто миллионов рублей в отношении заказчика, совокупный годовой объем закупок которого в прошедшем календарном году составил менее пятисот миллионов рублей.</w:t>
      </w:r>
    </w:p>
    <w:p w:rsidR="003113F5" w:rsidRDefault="003113F5" w:rsidP="006C312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lang w:eastAsia="ru-RU"/>
        </w:rPr>
      </w:pPr>
      <w:r>
        <w:rPr>
          <w:rFonts w:ascii="Times New Roman" w:eastAsia="Times New Roman" w:hAnsi="Times New Roman"/>
          <w:spacing w:val="0"/>
          <w:lang w:eastAsia="ru-RU"/>
        </w:rPr>
        <w:t>Вместе с тем, Главное управление не уполномочено контролировать соблюдение заказчиками указанных ограничений.</w:t>
      </w:r>
    </w:p>
    <w:p w:rsidR="003113F5" w:rsidRDefault="003113F5" w:rsidP="006C312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lang w:eastAsia="ru-RU"/>
        </w:rPr>
      </w:pPr>
      <w:r>
        <w:rPr>
          <w:rFonts w:ascii="Times New Roman" w:eastAsia="Times New Roman" w:hAnsi="Times New Roman"/>
          <w:spacing w:val="0"/>
          <w:lang w:eastAsia="ru-RU"/>
        </w:rPr>
        <w:t>В</w:t>
      </w:r>
      <w:r w:rsidR="00D575CA">
        <w:rPr>
          <w:rFonts w:ascii="Times New Roman" w:eastAsia="Times New Roman" w:hAnsi="Times New Roman"/>
          <w:spacing w:val="0"/>
          <w:lang w:eastAsia="ru-RU"/>
        </w:rPr>
        <w:t xml:space="preserve"> этой связи заказчики, а не уполномоченный орган должны нести ответственность </w:t>
      </w:r>
      <w:r w:rsidR="003E1A54">
        <w:rPr>
          <w:rFonts w:ascii="Times New Roman" w:eastAsia="Times New Roman" w:hAnsi="Times New Roman"/>
          <w:spacing w:val="0"/>
          <w:lang w:eastAsia="ru-RU"/>
        </w:rPr>
        <w:t xml:space="preserve">за </w:t>
      </w:r>
      <w:bookmarkStart w:id="0" w:name="_GoBack"/>
      <w:bookmarkEnd w:id="0"/>
      <w:r w:rsidR="009D4CB0">
        <w:rPr>
          <w:rFonts w:ascii="Times New Roman" w:eastAsia="Times New Roman" w:hAnsi="Times New Roman"/>
          <w:spacing w:val="0"/>
          <w:lang w:eastAsia="ru-RU"/>
        </w:rPr>
        <w:t>проведение закупки способом электронного запроса котировок</w:t>
      </w:r>
      <w:r>
        <w:rPr>
          <w:rFonts w:ascii="Times New Roman" w:eastAsia="Times New Roman" w:hAnsi="Times New Roman"/>
          <w:spacing w:val="0"/>
          <w:lang w:eastAsia="ru-RU"/>
        </w:rPr>
        <w:t>.</w:t>
      </w:r>
    </w:p>
    <w:p w:rsidR="00A50979" w:rsidRPr="00A50979" w:rsidRDefault="00A50979" w:rsidP="006C312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lang w:eastAsia="ru-RU"/>
        </w:rPr>
      </w:pPr>
      <w:r>
        <w:rPr>
          <w:rFonts w:ascii="Times New Roman" w:eastAsia="Times New Roman" w:hAnsi="Times New Roman"/>
          <w:spacing w:val="0"/>
          <w:lang w:eastAsia="ru-RU"/>
        </w:rPr>
        <w:lastRenderedPageBreak/>
        <w:t xml:space="preserve">Также предлагается исключить приложение № 5 к постановлению № 843 «Перечень видов товаров, работ, услуг, закупаемых преимущественно на </w:t>
      </w:r>
      <w:r w:rsidRPr="00A50979">
        <w:rPr>
          <w:rFonts w:ascii="Times New Roman" w:eastAsia="Times New Roman" w:hAnsi="Times New Roman"/>
          <w:spacing w:val="0"/>
          <w:lang w:eastAsia="ru-RU"/>
        </w:rPr>
        <w:t>совместных конкурсах или аукционах».</w:t>
      </w:r>
    </w:p>
    <w:p w:rsidR="00BD5BC5" w:rsidRDefault="00A50979" w:rsidP="006C312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lang w:eastAsia="ru-RU"/>
        </w:rPr>
      </w:pPr>
      <w:r w:rsidRPr="00A50979">
        <w:rPr>
          <w:rFonts w:ascii="Times New Roman" w:eastAsia="Times New Roman" w:hAnsi="Times New Roman"/>
          <w:spacing w:val="0"/>
          <w:lang w:eastAsia="ru-RU"/>
        </w:rPr>
        <w:t xml:space="preserve">В настоящее время перечень указанных закупок определяется Главным управлением ежегодно в соответствии с Графиком работы </w:t>
      </w:r>
      <w:r w:rsidRPr="00A50979">
        <w:rPr>
          <w:rFonts w:ascii="Times New Roman" w:hAnsi="Times New Roman"/>
          <w:spacing w:val="0"/>
        </w:rPr>
        <w:t xml:space="preserve">Главного управления </w:t>
      </w:r>
      <w:r w:rsidRPr="00A50979">
        <w:rPr>
          <w:rFonts w:ascii="Times New Roman" w:eastAsia="Times New Roman" w:hAnsi="Times New Roman"/>
          <w:spacing w:val="0"/>
          <w:lang w:eastAsia="ru-RU"/>
        </w:rPr>
        <w:t>при проведении совместных конкурсов и аукционов.</w:t>
      </w:r>
    </w:p>
    <w:p w:rsidR="00A50979" w:rsidRPr="00A50979" w:rsidRDefault="00A50979" w:rsidP="006C312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lang w:eastAsia="ru-RU"/>
        </w:rPr>
      </w:pPr>
      <w:r w:rsidRPr="00A50979">
        <w:rPr>
          <w:rFonts w:ascii="Times New Roman" w:eastAsia="Times New Roman" w:hAnsi="Times New Roman"/>
          <w:spacing w:val="0"/>
          <w:lang w:eastAsia="ru-RU"/>
        </w:rPr>
        <w:t>Указанный график размещается на сайте Главного управления в сети Интернет и корректируется по мере необходимости с учетом потребностей заказчиков.</w:t>
      </w:r>
    </w:p>
    <w:p w:rsidR="00FA3F9D" w:rsidRPr="00636F4F" w:rsidRDefault="006C312D" w:rsidP="006C312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A50979">
        <w:rPr>
          <w:rFonts w:ascii="Times New Roman" w:eastAsia="Times New Roman" w:hAnsi="Times New Roman"/>
          <w:spacing w:val="0"/>
          <w:lang w:eastAsia="ru-RU"/>
        </w:rPr>
        <w:t>В соответствии с постановлением Правительства Самарской области</w:t>
      </w:r>
      <w:r w:rsidRPr="00636F4F">
        <w:rPr>
          <w:rFonts w:ascii="Times New Roman" w:eastAsia="Times New Roman" w:hAnsi="Times New Roman"/>
          <w:spacing w:val="0"/>
          <w:lang w:eastAsia="ru-RU"/>
        </w:rPr>
        <w:t xml:space="preserve">                    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коррупциогенных факторов не выявлено.</w:t>
      </w:r>
    </w:p>
    <w:p w:rsidR="00331B77" w:rsidRDefault="00331B77" w:rsidP="00EC6880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636F4F">
        <w:rPr>
          <w:rFonts w:ascii="Times New Roman" w:hAnsi="Times New Roman"/>
          <w:spacing w:val="0"/>
        </w:rPr>
        <w:t>Принятие проекта постановления не требует проведения оценки регулирующего воздействия</w:t>
      </w:r>
      <w:r>
        <w:rPr>
          <w:rFonts w:ascii="Times New Roman" w:hAnsi="Times New Roman"/>
          <w:spacing w:val="0"/>
        </w:rPr>
        <w:t>, так как п</w:t>
      </w:r>
      <w:r w:rsidRPr="00331B77">
        <w:rPr>
          <w:rFonts w:ascii="Times New Roman" w:hAnsi="Times New Roman"/>
          <w:spacing w:val="0"/>
        </w:rPr>
        <w:t>роект постановления не содержит требований, которые связаны ‎с осуществлением предпринимательской и иной экономической деятельности ‎и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7720C5" w:rsidRDefault="007720C5" w:rsidP="0005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C5">
        <w:rPr>
          <w:rFonts w:ascii="Times New Roman" w:hAnsi="Times New Roman"/>
          <w:sz w:val="28"/>
          <w:szCs w:val="28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5F63E1" w:rsidRDefault="005F63E1" w:rsidP="0005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05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05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D64" w:rsidRPr="00636F4F" w:rsidRDefault="00587BCC" w:rsidP="0005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F4F">
        <w:rPr>
          <w:rFonts w:ascii="Times New Roman" w:hAnsi="Times New Roman"/>
          <w:sz w:val="28"/>
          <w:szCs w:val="28"/>
        </w:rPr>
        <w:lastRenderedPageBreak/>
        <w:t xml:space="preserve">Принятие проекта постановления не потребует выделения денежных </w:t>
      </w:r>
      <w:r w:rsidR="00053FB2" w:rsidRPr="00636F4F">
        <w:rPr>
          <w:rFonts w:ascii="Times New Roman" w:hAnsi="Times New Roman"/>
          <w:sz w:val="28"/>
          <w:szCs w:val="28"/>
        </w:rPr>
        <w:t xml:space="preserve">средств из областного бюджета. </w:t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2F0A4F" w:rsidRPr="00636F4F" w:rsidTr="0004412F">
        <w:trPr>
          <w:trHeight w:val="757"/>
        </w:trPr>
        <w:tc>
          <w:tcPr>
            <w:tcW w:w="4361" w:type="dxa"/>
          </w:tcPr>
          <w:p w:rsidR="00724AB7" w:rsidRPr="00636F4F" w:rsidRDefault="00724AB7" w:rsidP="00053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A4F" w:rsidRPr="00636F4F" w:rsidRDefault="002F0A4F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A4F" w:rsidRPr="00636F4F" w:rsidRDefault="008077FC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F0A4F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2F0A4F" w:rsidRPr="00636F4F" w:rsidRDefault="002F0A4F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2F0A4F" w:rsidRPr="00636F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2F0A4F" w:rsidRPr="00636F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4F" w:rsidRPr="00636F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4F" w:rsidRPr="00636F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AB7" w:rsidRPr="00636F4F" w:rsidRDefault="00724AB7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7552" w:rsidRPr="00636F4F" w:rsidRDefault="00B07552" w:rsidP="006C312D">
            <w:pPr>
              <w:shd w:val="clear" w:color="auto" w:fill="FFFFFF"/>
              <w:tabs>
                <w:tab w:val="left" w:pos="9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4F" w:rsidRPr="00636F4F" w:rsidRDefault="002F0A4F" w:rsidP="00636F4F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34285D"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25BF9"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>М.Е.Карелина</w:t>
            </w:r>
          </w:p>
        </w:tc>
      </w:tr>
    </w:tbl>
    <w:p w:rsidR="00053FB2" w:rsidRPr="00636F4F" w:rsidRDefault="00053FB2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0F0" w:rsidRPr="00636F4F" w:rsidRDefault="00C56D8C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Юрочкин 2634126</w:t>
      </w:r>
    </w:p>
    <w:sectPr w:rsidR="006B00F0" w:rsidRPr="00636F4F" w:rsidSect="006C312D">
      <w:headerReference w:type="default" r:id="rId9"/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76" w:rsidRDefault="007A3976" w:rsidP="00614E2C">
      <w:pPr>
        <w:spacing w:after="0" w:line="240" w:lineRule="auto"/>
      </w:pPr>
      <w:r>
        <w:separator/>
      </w:r>
    </w:p>
  </w:endnote>
  <w:endnote w:type="continuationSeparator" w:id="0">
    <w:p w:rsidR="007A3976" w:rsidRDefault="007A3976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76" w:rsidRDefault="007A3976" w:rsidP="00614E2C">
      <w:pPr>
        <w:spacing w:after="0" w:line="240" w:lineRule="auto"/>
      </w:pPr>
      <w:r>
        <w:separator/>
      </w:r>
    </w:p>
  </w:footnote>
  <w:footnote w:type="continuationSeparator" w:id="0">
    <w:p w:rsidR="007A3976" w:rsidRDefault="007A3976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3" w:rsidRDefault="002E50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1A54">
      <w:rPr>
        <w:noProof/>
      </w:rPr>
      <w:t>3</w:t>
    </w:r>
    <w:r>
      <w:fldChar w:fldCharType="end"/>
    </w:r>
  </w:p>
  <w:p w:rsidR="002E50A3" w:rsidRDefault="002E50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077"/>
    <w:multiLevelType w:val="hybridMultilevel"/>
    <w:tmpl w:val="44DC30CE"/>
    <w:lvl w:ilvl="0" w:tplc="B130FBE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47D54"/>
    <w:multiLevelType w:val="hybridMultilevel"/>
    <w:tmpl w:val="5D8C4904"/>
    <w:lvl w:ilvl="0" w:tplc="16285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B34E4A"/>
    <w:multiLevelType w:val="hybridMultilevel"/>
    <w:tmpl w:val="DA405CB6"/>
    <w:lvl w:ilvl="0" w:tplc="962243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72D"/>
    <w:rsid w:val="00001852"/>
    <w:rsid w:val="00001E0D"/>
    <w:rsid w:val="00010D2A"/>
    <w:rsid w:val="00021F65"/>
    <w:rsid w:val="00022202"/>
    <w:rsid w:val="00026945"/>
    <w:rsid w:val="00034009"/>
    <w:rsid w:val="000358C1"/>
    <w:rsid w:val="000401AC"/>
    <w:rsid w:val="00041FBE"/>
    <w:rsid w:val="00043373"/>
    <w:rsid w:val="0004412F"/>
    <w:rsid w:val="00046205"/>
    <w:rsid w:val="0005156C"/>
    <w:rsid w:val="00053FB2"/>
    <w:rsid w:val="000646F1"/>
    <w:rsid w:val="000678FE"/>
    <w:rsid w:val="00070CA7"/>
    <w:rsid w:val="000726F4"/>
    <w:rsid w:val="00074F8A"/>
    <w:rsid w:val="00091951"/>
    <w:rsid w:val="000946E5"/>
    <w:rsid w:val="000A0DD0"/>
    <w:rsid w:val="000A5B36"/>
    <w:rsid w:val="000C2625"/>
    <w:rsid w:val="000C5FA0"/>
    <w:rsid w:val="000D6753"/>
    <w:rsid w:val="000E2A3B"/>
    <w:rsid w:val="000E432E"/>
    <w:rsid w:val="000E6833"/>
    <w:rsid w:val="000F0073"/>
    <w:rsid w:val="000F6227"/>
    <w:rsid w:val="00117889"/>
    <w:rsid w:val="001201FC"/>
    <w:rsid w:val="00126587"/>
    <w:rsid w:val="00141D1A"/>
    <w:rsid w:val="00142404"/>
    <w:rsid w:val="00146EBF"/>
    <w:rsid w:val="00147BFC"/>
    <w:rsid w:val="00156DB8"/>
    <w:rsid w:val="00162C20"/>
    <w:rsid w:val="00167941"/>
    <w:rsid w:val="001679BB"/>
    <w:rsid w:val="001770D6"/>
    <w:rsid w:val="00177FE1"/>
    <w:rsid w:val="001823AA"/>
    <w:rsid w:val="00186627"/>
    <w:rsid w:val="00187E12"/>
    <w:rsid w:val="0019070E"/>
    <w:rsid w:val="001A6E53"/>
    <w:rsid w:val="001C0DC0"/>
    <w:rsid w:val="001C635D"/>
    <w:rsid w:val="001D252A"/>
    <w:rsid w:val="001D5264"/>
    <w:rsid w:val="001E0AAA"/>
    <w:rsid w:val="001E191B"/>
    <w:rsid w:val="001E62AB"/>
    <w:rsid w:val="001F6C71"/>
    <w:rsid w:val="001F7C07"/>
    <w:rsid w:val="00207D56"/>
    <w:rsid w:val="002134AD"/>
    <w:rsid w:val="00223F40"/>
    <w:rsid w:val="00233A6F"/>
    <w:rsid w:val="00234A7E"/>
    <w:rsid w:val="00257CB1"/>
    <w:rsid w:val="00260D01"/>
    <w:rsid w:val="00265DA3"/>
    <w:rsid w:val="0026777E"/>
    <w:rsid w:val="00271F8C"/>
    <w:rsid w:val="002825BA"/>
    <w:rsid w:val="002922A4"/>
    <w:rsid w:val="002A2D9E"/>
    <w:rsid w:val="002E50A3"/>
    <w:rsid w:val="002E5C74"/>
    <w:rsid w:val="002E760B"/>
    <w:rsid w:val="002F0A4F"/>
    <w:rsid w:val="002F449E"/>
    <w:rsid w:val="002F71E7"/>
    <w:rsid w:val="0030119F"/>
    <w:rsid w:val="003113F5"/>
    <w:rsid w:val="003126BA"/>
    <w:rsid w:val="003161B3"/>
    <w:rsid w:val="00323C2C"/>
    <w:rsid w:val="00325171"/>
    <w:rsid w:val="003264B8"/>
    <w:rsid w:val="00331B77"/>
    <w:rsid w:val="0033506A"/>
    <w:rsid w:val="0034285D"/>
    <w:rsid w:val="00343BD0"/>
    <w:rsid w:val="003444F4"/>
    <w:rsid w:val="003528A3"/>
    <w:rsid w:val="0035335C"/>
    <w:rsid w:val="00353E82"/>
    <w:rsid w:val="00355265"/>
    <w:rsid w:val="003632DD"/>
    <w:rsid w:val="003658EC"/>
    <w:rsid w:val="00365A23"/>
    <w:rsid w:val="0036697B"/>
    <w:rsid w:val="003822E6"/>
    <w:rsid w:val="00383BBB"/>
    <w:rsid w:val="00385184"/>
    <w:rsid w:val="00392568"/>
    <w:rsid w:val="003978F8"/>
    <w:rsid w:val="003A29E7"/>
    <w:rsid w:val="003B5B03"/>
    <w:rsid w:val="003B7355"/>
    <w:rsid w:val="003B7DDB"/>
    <w:rsid w:val="003D6B0C"/>
    <w:rsid w:val="003E1A54"/>
    <w:rsid w:val="00414897"/>
    <w:rsid w:val="00422B66"/>
    <w:rsid w:val="00426149"/>
    <w:rsid w:val="004362A6"/>
    <w:rsid w:val="004516F1"/>
    <w:rsid w:val="00452702"/>
    <w:rsid w:val="00461B9F"/>
    <w:rsid w:val="00472A15"/>
    <w:rsid w:val="004746A7"/>
    <w:rsid w:val="00484F70"/>
    <w:rsid w:val="0048620B"/>
    <w:rsid w:val="004903B0"/>
    <w:rsid w:val="004949B8"/>
    <w:rsid w:val="004A1031"/>
    <w:rsid w:val="004A2E5C"/>
    <w:rsid w:val="004A5B33"/>
    <w:rsid w:val="004B216F"/>
    <w:rsid w:val="004B7313"/>
    <w:rsid w:val="004C00C1"/>
    <w:rsid w:val="004D3F8F"/>
    <w:rsid w:val="004D5BAE"/>
    <w:rsid w:val="004E5C0F"/>
    <w:rsid w:val="004F1E9A"/>
    <w:rsid w:val="004F7E85"/>
    <w:rsid w:val="00506C4A"/>
    <w:rsid w:val="005133C3"/>
    <w:rsid w:val="0051353D"/>
    <w:rsid w:val="00513973"/>
    <w:rsid w:val="00525BF9"/>
    <w:rsid w:val="00526333"/>
    <w:rsid w:val="005418C1"/>
    <w:rsid w:val="005462D7"/>
    <w:rsid w:val="005467C6"/>
    <w:rsid w:val="00547F49"/>
    <w:rsid w:val="00551429"/>
    <w:rsid w:val="005521CF"/>
    <w:rsid w:val="00552982"/>
    <w:rsid w:val="005613C7"/>
    <w:rsid w:val="00563F77"/>
    <w:rsid w:val="005770AE"/>
    <w:rsid w:val="00583736"/>
    <w:rsid w:val="0058433B"/>
    <w:rsid w:val="00587BCC"/>
    <w:rsid w:val="00591F81"/>
    <w:rsid w:val="005927C2"/>
    <w:rsid w:val="0059635E"/>
    <w:rsid w:val="005A135D"/>
    <w:rsid w:val="005B60EE"/>
    <w:rsid w:val="005C4782"/>
    <w:rsid w:val="005C48C5"/>
    <w:rsid w:val="005D2521"/>
    <w:rsid w:val="005D46FB"/>
    <w:rsid w:val="005D4782"/>
    <w:rsid w:val="005D4A9B"/>
    <w:rsid w:val="005D5661"/>
    <w:rsid w:val="005D5A31"/>
    <w:rsid w:val="005F4CEF"/>
    <w:rsid w:val="005F63E1"/>
    <w:rsid w:val="00600750"/>
    <w:rsid w:val="00610891"/>
    <w:rsid w:val="00614E2C"/>
    <w:rsid w:val="0062243E"/>
    <w:rsid w:val="00624A5A"/>
    <w:rsid w:val="00636DED"/>
    <w:rsid w:val="00636F4F"/>
    <w:rsid w:val="006405C6"/>
    <w:rsid w:val="006538EB"/>
    <w:rsid w:val="00663592"/>
    <w:rsid w:val="006676DB"/>
    <w:rsid w:val="0067035D"/>
    <w:rsid w:val="006850EA"/>
    <w:rsid w:val="006943D2"/>
    <w:rsid w:val="006B00F0"/>
    <w:rsid w:val="006B3028"/>
    <w:rsid w:val="006B636A"/>
    <w:rsid w:val="006B6923"/>
    <w:rsid w:val="006C2B1B"/>
    <w:rsid w:val="006C312D"/>
    <w:rsid w:val="006C55FB"/>
    <w:rsid w:val="006C6FD3"/>
    <w:rsid w:val="006D02E1"/>
    <w:rsid w:val="006D5229"/>
    <w:rsid w:val="006D58F9"/>
    <w:rsid w:val="006D708E"/>
    <w:rsid w:val="006E70BD"/>
    <w:rsid w:val="00714B93"/>
    <w:rsid w:val="00716E0F"/>
    <w:rsid w:val="00724AB7"/>
    <w:rsid w:val="00726302"/>
    <w:rsid w:val="00730BEF"/>
    <w:rsid w:val="00745AE1"/>
    <w:rsid w:val="00755881"/>
    <w:rsid w:val="0075799C"/>
    <w:rsid w:val="00765C9E"/>
    <w:rsid w:val="007719D1"/>
    <w:rsid w:val="007720C5"/>
    <w:rsid w:val="00774B15"/>
    <w:rsid w:val="00780D6A"/>
    <w:rsid w:val="0078383A"/>
    <w:rsid w:val="00792D3B"/>
    <w:rsid w:val="007A08C9"/>
    <w:rsid w:val="007A3976"/>
    <w:rsid w:val="007A41EF"/>
    <w:rsid w:val="007A454B"/>
    <w:rsid w:val="007A5519"/>
    <w:rsid w:val="007A5639"/>
    <w:rsid w:val="007B0598"/>
    <w:rsid w:val="007B0EF5"/>
    <w:rsid w:val="007B262F"/>
    <w:rsid w:val="007B48B7"/>
    <w:rsid w:val="007C5B0F"/>
    <w:rsid w:val="007D31E3"/>
    <w:rsid w:val="007E5568"/>
    <w:rsid w:val="007F11A2"/>
    <w:rsid w:val="007F6AAA"/>
    <w:rsid w:val="007F714E"/>
    <w:rsid w:val="0080034C"/>
    <w:rsid w:val="00802FA3"/>
    <w:rsid w:val="008077FC"/>
    <w:rsid w:val="00810A8C"/>
    <w:rsid w:val="00814747"/>
    <w:rsid w:val="00822C61"/>
    <w:rsid w:val="00824D98"/>
    <w:rsid w:val="00831F3A"/>
    <w:rsid w:val="00842814"/>
    <w:rsid w:val="0084426C"/>
    <w:rsid w:val="0084572D"/>
    <w:rsid w:val="00853E65"/>
    <w:rsid w:val="00857BCB"/>
    <w:rsid w:val="00867E1A"/>
    <w:rsid w:val="008711C0"/>
    <w:rsid w:val="00872693"/>
    <w:rsid w:val="00873F4E"/>
    <w:rsid w:val="008A1703"/>
    <w:rsid w:val="008B121B"/>
    <w:rsid w:val="008C0187"/>
    <w:rsid w:val="008C12D5"/>
    <w:rsid w:val="008C1FFB"/>
    <w:rsid w:val="008D02E1"/>
    <w:rsid w:val="008D0740"/>
    <w:rsid w:val="008D0A83"/>
    <w:rsid w:val="008D6246"/>
    <w:rsid w:val="008E10B3"/>
    <w:rsid w:val="008E24F2"/>
    <w:rsid w:val="008E27FE"/>
    <w:rsid w:val="008E3D0F"/>
    <w:rsid w:val="008F1233"/>
    <w:rsid w:val="008F19AE"/>
    <w:rsid w:val="008F6E10"/>
    <w:rsid w:val="00901BDF"/>
    <w:rsid w:val="00907949"/>
    <w:rsid w:val="0091226E"/>
    <w:rsid w:val="00916712"/>
    <w:rsid w:val="00921EFA"/>
    <w:rsid w:val="00922BC3"/>
    <w:rsid w:val="009246E2"/>
    <w:rsid w:val="00943C33"/>
    <w:rsid w:val="00950A71"/>
    <w:rsid w:val="009510C5"/>
    <w:rsid w:val="00952D40"/>
    <w:rsid w:val="009554DF"/>
    <w:rsid w:val="00956F1B"/>
    <w:rsid w:val="00957B3B"/>
    <w:rsid w:val="0096196D"/>
    <w:rsid w:val="0096527E"/>
    <w:rsid w:val="00965F24"/>
    <w:rsid w:val="00973E9B"/>
    <w:rsid w:val="00980A60"/>
    <w:rsid w:val="009826E0"/>
    <w:rsid w:val="009838DC"/>
    <w:rsid w:val="00985B0C"/>
    <w:rsid w:val="009A021F"/>
    <w:rsid w:val="009A26E2"/>
    <w:rsid w:val="009A4625"/>
    <w:rsid w:val="009B2C26"/>
    <w:rsid w:val="009C02BB"/>
    <w:rsid w:val="009C62ED"/>
    <w:rsid w:val="009C6460"/>
    <w:rsid w:val="009C7E62"/>
    <w:rsid w:val="009D111A"/>
    <w:rsid w:val="009D1E26"/>
    <w:rsid w:val="009D2C6D"/>
    <w:rsid w:val="009D4CB0"/>
    <w:rsid w:val="009D7FCD"/>
    <w:rsid w:val="009E01D9"/>
    <w:rsid w:val="009E2C6D"/>
    <w:rsid w:val="009F3D25"/>
    <w:rsid w:val="009F4626"/>
    <w:rsid w:val="009F493C"/>
    <w:rsid w:val="00A02FAD"/>
    <w:rsid w:val="00A14333"/>
    <w:rsid w:val="00A147BE"/>
    <w:rsid w:val="00A1690E"/>
    <w:rsid w:val="00A27146"/>
    <w:rsid w:val="00A36BDE"/>
    <w:rsid w:val="00A41D49"/>
    <w:rsid w:val="00A50979"/>
    <w:rsid w:val="00A511E7"/>
    <w:rsid w:val="00A513CC"/>
    <w:rsid w:val="00A551B2"/>
    <w:rsid w:val="00A603A8"/>
    <w:rsid w:val="00A7448C"/>
    <w:rsid w:val="00A82B5C"/>
    <w:rsid w:val="00A91A58"/>
    <w:rsid w:val="00A94C0E"/>
    <w:rsid w:val="00AA6266"/>
    <w:rsid w:val="00AA6D4C"/>
    <w:rsid w:val="00AB04C1"/>
    <w:rsid w:val="00AB6DCE"/>
    <w:rsid w:val="00AC44CA"/>
    <w:rsid w:val="00AC7B8F"/>
    <w:rsid w:val="00AD0D3A"/>
    <w:rsid w:val="00AD1356"/>
    <w:rsid w:val="00AD4DE4"/>
    <w:rsid w:val="00AF052E"/>
    <w:rsid w:val="00AF28D1"/>
    <w:rsid w:val="00B031FB"/>
    <w:rsid w:val="00B0717A"/>
    <w:rsid w:val="00B071B8"/>
    <w:rsid w:val="00B07552"/>
    <w:rsid w:val="00B11063"/>
    <w:rsid w:val="00B22ACF"/>
    <w:rsid w:val="00B22D9E"/>
    <w:rsid w:val="00B27E33"/>
    <w:rsid w:val="00B36A7B"/>
    <w:rsid w:val="00B4074F"/>
    <w:rsid w:val="00B442A6"/>
    <w:rsid w:val="00B44749"/>
    <w:rsid w:val="00B45793"/>
    <w:rsid w:val="00B45830"/>
    <w:rsid w:val="00B5788F"/>
    <w:rsid w:val="00B61E42"/>
    <w:rsid w:val="00B63DAA"/>
    <w:rsid w:val="00B63F54"/>
    <w:rsid w:val="00B67F55"/>
    <w:rsid w:val="00B70C2A"/>
    <w:rsid w:val="00B70FC7"/>
    <w:rsid w:val="00B72BD6"/>
    <w:rsid w:val="00B867AA"/>
    <w:rsid w:val="00B87917"/>
    <w:rsid w:val="00B87B2A"/>
    <w:rsid w:val="00B9064B"/>
    <w:rsid w:val="00B96154"/>
    <w:rsid w:val="00BA2B7A"/>
    <w:rsid w:val="00BB3C94"/>
    <w:rsid w:val="00BB74C1"/>
    <w:rsid w:val="00BC63DF"/>
    <w:rsid w:val="00BC7576"/>
    <w:rsid w:val="00BD5379"/>
    <w:rsid w:val="00BD5BC5"/>
    <w:rsid w:val="00BE4619"/>
    <w:rsid w:val="00C02DC9"/>
    <w:rsid w:val="00C043BB"/>
    <w:rsid w:val="00C04C86"/>
    <w:rsid w:val="00C11BCE"/>
    <w:rsid w:val="00C14532"/>
    <w:rsid w:val="00C215DD"/>
    <w:rsid w:val="00C244A6"/>
    <w:rsid w:val="00C31466"/>
    <w:rsid w:val="00C40C1E"/>
    <w:rsid w:val="00C45CF5"/>
    <w:rsid w:val="00C51A54"/>
    <w:rsid w:val="00C5601D"/>
    <w:rsid w:val="00C56D8C"/>
    <w:rsid w:val="00C63064"/>
    <w:rsid w:val="00C652FC"/>
    <w:rsid w:val="00C715C0"/>
    <w:rsid w:val="00C720F7"/>
    <w:rsid w:val="00C72951"/>
    <w:rsid w:val="00C873DE"/>
    <w:rsid w:val="00CA032B"/>
    <w:rsid w:val="00CB58E1"/>
    <w:rsid w:val="00CB6C15"/>
    <w:rsid w:val="00CC15B2"/>
    <w:rsid w:val="00CC62EB"/>
    <w:rsid w:val="00CE02E6"/>
    <w:rsid w:val="00CE6FB6"/>
    <w:rsid w:val="00CF6CCF"/>
    <w:rsid w:val="00D02AB3"/>
    <w:rsid w:val="00D02FDC"/>
    <w:rsid w:val="00D137AB"/>
    <w:rsid w:val="00D1728D"/>
    <w:rsid w:val="00D27046"/>
    <w:rsid w:val="00D27107"/>
    <w:rsid w:val="00D40A24"/>
    <w:rsid w:val="00D43DB6"/>
    <w:rsid w:val="00D515E6"/>
    <w:rsid w:val="00D56E35"/>
    <w:rsid w:val="00D575CA"/>
    <w:rsid w:val="00D639B1"/>
    <w:rsid w:val="00D66FB9"/>
    <w:rsid w:val="00D7283E"/>
    <w:rsid w:val="00D84E5D"/>
    <w:rsid w:val="00D86FFF"/>
    <w:rsid w:val="00D92FC8"/>
    <w:rsid w:val="00DA01D5"/>
    <w:rsid w:val="00DA0EEF"/>
    <w:rsid w:val="00DA4362"/>
    <w:rsid w:val="00DA6BFC"/>
    <w:rsid w:val="00DB11AA"/>
    <w:rsid w:val="00DB4F96"/>
    <w:rsid w:val="00DB6EE8"/>
    <w:rsid w:val="00DB7CF8"/>
    <w:rsid w:val="00DC2357"/>
    <w:rsid w:val="00DD5C25"/>
    <w:rsid w:val="00DF3924"/>
    <w:rsid w:val="00DF3AB3"/>
    <w:rsid w:val="00DF503D"/>
    <w:rsid w:val="00E03040"/>
    <w:rsid w:val="00E05274"/>
    <w:rsid w:val="00E067EB"/>
    <w:rsid w:val="00E06EF5"/>
    <w:rsid w:val="00E07312"/>
    <w:rsid w:val="00E11630"/>
    <w:rsid w:val="00E12A0F"/>
    <w:rsid w:val="00E14559"/>
    <w:rsid w:val="00E231BA"/>
    <w:rsid w:val="00E257A9"/>
    <w:rsid w:val="00E34B29"/>
    <w:rsid w:val="00E45D25"/>
    <w:rsid w:val="00E50B19"/>
    <w:rsid w:val="00E54969"/>
    <w:rsid w:val="00E5770B"/>
    <w:rsid w:val="00E6244F"/>
    <w:rsid w:val="00E62CF5"/>
    <w:rsid w:val="00E91DBE"/>
    <w:rsid w:val="00EB16DC"/>
    <w:rsid w:val="00EB2B03"/>
    <w:rsid w:val="00EC1DC6"/>
    <w:rsid w:val="00EC6880"/>
    <w:rsid w:val="00EE4040"/>
    <w:rsid w:val="00EF35AD"/>
    <w:rsid w:val="00F0115F"/>
    <w:rsid w:val="00F077F1"/>
    <w:rsid w:val="00F07985"/>
    <w:rsid w:val="00F07CF8"/>
    <w:rsid w:val="00F12D64"/>
    <w:rsid w:val="00F20635"/>
    <w:rsid w:val="00F211C2"/>
    <w:rsid w:val="00F224A3"/>
    <w:rsid w:val="00F24A50"/>
    <w:rsid w:val="00F30B89"/>
    <w:rsid w:val="00F31071"/>
    <w:rsid w:val="00F33E4B"/>
    <w:rsid w:val="00F463C1"/>
    <w:rsid w:val="00F548F8"/>
    <w:rsid w:val="00F55836"/>
    <w:rsid w:val="00F63634"/>
    <w:rsid w:val="00F81891"/>
    <w:rsid w:val="00F8585D"/>
    <w:rsid w:val="00F874DD"/>
    <w:rsid w:val="00F91501"/>
    <w:rsid w:val="00F967A9"/>
    <w:rsid w:val="00FA2247"/>
    <w:rsid w:val="00FA300B"/>
    <w:rsid w:val="00FA350A"/>
    <w:rsid w:val="00FA3F9D"/>
    <w:rsid w:val="00FA5253"/>
    <w:rsid w:val="00FB4F3B"/>
    <w:rsid w:val="00FB5442"/>
    <w:rsid w:val="00FB68BB"/>
    <w:rsid w:val="00FC77B0"/>
    <w:rsid w:val="00FC7B2E"/>
    <w:rsid w:val="00FD040A"/>
    <w:rsid w:val="00FD0664"/>
    <w:rsid w:val="00FD1B59"/>
    <w:rsid w:val="00FD1C64"/>
    <w:rsid w:val="00FD2521"/>
    <w:rsid w:val="00FE0959"/>
    <w:rsid w:val="00FE1C57"/>
    <w:rsid w:val="00FE49DE"/>
    <w:rsid w:val="00FE757B"/>
    <w:rsid w:val="00FF091B"/>
    <w:rsid w:val="00FF0E78"/>
    <w:rsid w:val="00FF4003"/>
    <w:rsid w:val="00FF481B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685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A01B-D389-47E3-9BC1-8C72AEC8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 Алексей Анатольевич</cp:lastModifiedBy>
  <cp:revision>3</cp:revision>
  <cp:lastPrinted>2023-01-10T10:08:00Z</cp:lastPrinted>
  <dcterms:created xsi:type="dcterms:W3CDTF">2023-10-13T12:22:00Z</dcterms:created>
  <dcterms:modified xsi:type="dcterms:W3CDTF">2023-10-18T07:41:00Z</dcterms:modified>
</cp:coreProperties>
</file>