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39" w:rsidRDefault="00903676" w:rsidP="00F35897">
      <w:pPr>
        <w:shd w:val="clear" w:color="auto" w:fill="FFFFFF"/>
        <w:spacing w:line="322" w:lineRule="exact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35897" w:rsidRPr="00296353" w:rsidRDefault="00296353" w:rsidP="000C11D6">
      <w:pPr>
        <w:shd w:val="clear" w:color="auto" w:fill="FFFFFF"/>
        <w:spacing w:line="322" w:lineRule="exact"/>
        <w:ind w:right="43"/>
        <w:jc w:val="center"/>
        <w:rPr>
          <w:bCs/>
          <w:sz w:val="28"/>
          <w:szCs w:val="28"/>
        </w:rPr>
      </w:pPr>
      <w:r w:rsidRPr="00296353">
        <w:rPr>
          <w:bCs/>
          <w:sz w:val="28"/>
          <w:szCs w:val="28"/>
        </w:rPr>
        <w:t>Информация</w:t>
      </w:r>
      <w:r w:rsidR="000C11D6">
        <w:rPr>
          <w:bCs/>
          <w:sz w:val="28"/>
          <w:szCs w:val="28"/>
        </w:rPr>
        <w:t xml:space="preserve"> </w:t>
      </w:r>
      <w:r w:rsidR="000C11D6">
        <w:rPr>
          <w:bCs/>
          <w:sz w:val="28"/>
          <w:szCs w:val="28"/>
        </w:rPr>
        <w:t>об</w:t>
      </w:r>
      <w:r w:rsidRPr="00296353">
        <w:rPr>
          <w:bCs/>
          <w:sz w:val="28"/>
          <w:szCs w:val="28"/>
        </w:rPr>
        <w:t xml:space="preserve"> </w:t>
      </w:r>
      <w:r w:rsidR="00700223">
        <w:rPr>
          <w:bCs/>
          <w:sz w:val="28"/>
          <w:szCs w:val="28"/>
        </w:rPr>
        <w:t>имуществе</w:t>
      </w:r>
      <w:r w:rsidR="000C11D6">
        <w:rPr>
          <w:bCs/>
          <w:sz w:val="28"/>
          <w:szCs w:val="28"/>
        </w:rPr>
        <w:t>, исключё</w:t>
      </w:r>
      <w:r w:rsidR="000C11D6">
        <w:rPr>
          <w:bCs/>
          <w:sz w:val="28"/>
          <w:szCs w:val="28"/>
        </w:rPr>
        <w:t>нном</w:t>
      </w:r>
      <w:r w:rsidRPr="00296353">
        <w:rPr>
          <w:bCs/>
          <w:sz w:val="28"/>
          <w:szCs w:val="28"/>
        </w:rPr>
        <w:t xml:space="preserve"> из прогнозного плана (программы) </w:t>
      </w:r>
      <w:bookmarkStart w:id="0" w:name="_GoBack"/>
      <w:bookmarkEnd w:id="0"/>
      <w:r w:rsidRPr="00296353">
        <w:rPr>
          <w:bCs/>
          <w:sz w:val="28"/>
          <w:szCs w:val="28"/>
        </w:rPr>
        <w:t>приватизации имущества Самарской области</w:t>
      </w:r>
    </w:p>
    <w:p w:rsidR="00F35897" w:rsidRDefault="00F35897" w:rsidP="00F35897">
      <w:pPr>
        <w:shd w:val="clear" w:color="auto" w:fill="FFFFFF"/>
        <w:spacing w:line="322" w:lineRule="exact"/>
        <w:ind w:right="43"/>
        <w:jc w:val="center"/>
        <w:rPr>
          <w:sz w:val="28"/>
          <w:szCs w:val="28"/>
        </w:rPr>
      </w:pPr>
    </w:p>
    <w:p w:rsidR="008833FC" w:rsidRDefault="008833FC" w:rsidP="00D94477">
      <w:pPr>
        <w:shd w:val="clear" w:color="auto" w:fill="FFFFFF"/>
        <w:spacing w:before="5"/>
        <w:ind w:left="5" w:hanging="5"/>
        <w:jc w:val="center"/>
        <w:rPr>
          <w:color w:val="000000"/>
          <w:sz w:val="28"/>
          <w:szCs w:val="28"/>
        </w:rPr>
      </w:pPr>
    </w:p>
    <w:p w:rsidR="00296353" w:rsidRDefault="00296353" w:rsidP="009E45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</w:t>
      </w:r>
      <w:r w:rsidRPr="00006B12">
        <w:rPr>
          <w:sz w:val="28"/>
          <w:szCs w:val="28"/>
        </w:rPr>
        <w:t xml:space="preserve"> </w:t>
      </w:r>
      <w:r>
        <w:rPr>
          <w:sz w:val="28"/>
          <w:szCs w:val="28"/>
        </w:rPr>
        <w:t>(программа</w:t>
      </w:r>
      <w:r w:rsidRPr="00006B12">
        <w:rPr>
          <w:sz w:val="28"/>
          <w:szCs w:val="28"/>
        </w:rPr>
        <w:t>) приватизац</w:t>
      </w:r>
      <w:r>
        <w:rPr>
          <w:sz w:val="28"/>
          <w:szCs w:val="28"/>
        </w:rPr>
        <w:t xml:space="preserve">ии имущества Самарской области </w:t>
      </w:r>
      <w:r w:rsidR="00700223">
        <w:rPr>
          <w:sz w:val="28"/>
          <w:szCs w:val="28"/>
        </w:rPr>
        <w:t>на 2022 – 2024</w:t>
      </w:r>
      <w:r w:rsidRPr="00006B12">
        <w:rPr>
          <w:sz w:val="28"/>
          <w:szCs w:val="28"/>
        </w:rPr>
        <w:t xml:space="preserve"> годы</w:t>
      </w:r>
      <w:r w:rsidRPr="007F393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 постановлением</w:t>
      </w:r>
      <w:r w:rsidR="00F35897" w:rsidRPr="007F393F">
        <w:rPr>
          <w:sz w:val="28"/>
          <w:szCs w:val="28"/>
        </w:rPr>
        <w:t xml:space="preserve"> Губернатора Самарской области </w:t>
      </w:r>
      <w:r w:rsidR="00700223">
        <w:rPr>
          <w:sz w:val="28"/>
          <w:szCs w:val="28"/>
        </w:rPr>
        <w:t>от 16.12.2021</w:t>
      </w:r>
      <w:r w:rsidR="00006B12">
        <w:rPr>
          <w:sz w:val="28"/>
          <w:szCs w:val="28"/>
        </w:rPr>
        <w:t xml:space="preserve"> № </w:t>
      </w:r>
      <w:r w:rsidR="00700223">
        <w:rPr>
          <w:sz w:val="28"/>
          <w:szCs w:val="28"/>
        </w:rPr>
        <w:t>332</w:t>
      </w:r>
      <w:r>
        <w:rPr>
          <w:sz w:val="28"/>
          <w:szCs w:val="28"/>
        </w:rPr>
        <w:t xml:space="preserve"> (далее – прогнозный план приватизации)</w:t>
      </w:r>
      <w:r w:rsidR="009D3294">
        <w:rPr>
          <w:sz w:val="28"/>
          <w:szCs w:val="28"/>
        </w:rPr>
        <w:t xml:space="preserve">, согласно которому была запланирована приватизация </w:t>
      </w:r>
      <w:r w:rsidR="00700223">
        <w:rPr>
          <w:sz w:val="28"/>
          <w:szCs w:val="28"/>
        </w:rPr>
        <w:t>пакета акций акционерного общества «Телерадиокомпания «Терра» в размере                   4,79 % от уставного капитала общества</w:t>
      </w:r>
      <w:r>
        <w:rPr>
          <w:sz w:val="28"/>
          <w:szCs w:val="28"/>
        </w:rPr>
        <w:t>.</w:t>
      </w:r>
    </w:p>
    <w:p w:rsidR="002844D0" w:rsidRDefault="00F162C7" w:rsidP="009E45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700223">
        <w:rPr>
          <w:sz w:val="28"/>
          <w:szCs w:val="28"/>
        </w:rPr>
        <w:t>с решением внеочередного общего собрания акционеров о добровольной ликвидации акционерного общества «Телерадиокомпания «Терра» от 21.09.2022  постановлением Губернатора Самарской области                   от 16.12.2022 № 396 данное имущество исключено из прогнозного плана приватизации.</w:t>
      </w:r>
    </w:p>
    <w:p w:rsidR="001D2EF3" w:rsidRDefault="001D2EF3" w:rsidP="00F35897">
      <w:pPr>
        <w:tabs>
          <w:tab w:val="left" w:pos="-5245"/>
          <w:tab w:val="right" w:pos="8931"/>
        </w:tabs>
        <w:suppressAutoHyphens/>
        <w:ind w:right="-1"/>
        <w:jc w:val="both"/>
        <w:rPr>
          <w:sz w:val="28"/>
          <w:szCs w:val="28"/>
        </w:rPr>
      </w:pPr>
    </w:p>
    <w:p w:rsidR="008833FC" w:rsidRDefault="008833FC" w:rsidP="00F35897">
      <w:pPr>
        <w:tabs>
          <w:tab w:val="left" w:pos="-5245"/>
          <w:tab w:val="right" w:pos="8931"/>
        </w:tabs>
        <w:suppressAutoHyphens/>
        <w:ind w:right="-1"/>
        <w:jc w:val="both"/>
        <w:rPr>
          <w:sz w:val="28"/>
          <w:szCs w:val="28"/>
        </w:rPr>
      </w:pPr>
    </w:p>
    <w:sectPr w:rsidR="008833FC" w:rsidSect="00414B99">
      <w:headerReference w:type="even" r:id="rId9"/>
      <w:headerReference w:type="default" r:id="rId10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A0" w:rsidRDefault="004C6EA0">
      <w:r>
        <w:separator/>
      </w:r>
    </w:p>
  </w:endnote>
  <w:endnote w:type="continuationSeparator" w:id="0">
    <w:p w:rsidR="004C6EA0" w:rsidRDefault="004C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A0" w:rsidRDefault="004C6EA0">
      <w:r>
        <w:separator/>
      </w:r>
    </w:p>
  </w:footnote>
  <w:footnote w:type="continuationSeparator" w:id="0">
    <w:p w:rsidR="004C6EA0" w:rsidRDefault="004C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E8" w:rsidRDefault="00E67BE8" w:rsidP="009151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A1A">
      <w:rPr>
        <w:rStyle w:val="a5"/>
        <w:noProof/>
      </w:rPr>
      <w:t>1</w:t>
    </w:r>
    <w:r>
      <w:rPr>
        <w:rStyle w:val="a5"/>
      </w:rPr>
      <w:fldChar w:fldCharType="end"/>
    </w:r>
  </w:p>
  <w:p w:rsidR="00E67BE8" w:rsidRDefault="00E67B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E8" w:rsidRDefault="00E67BE8" w:rsidP="009151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B61">
      <w:rPr>
        <w:rStyle w:val="a5"/>
        <w:noProof/>
      </w:rPr>
      <w:t>2</w:t>
    </w:r>
    <w:r>
      <w:rPr>
        <w:rStyle w:val="a5"/>
      </w:rPr>
      <w:fldChar w:fldCharType="end"/>
    </w:r>
  </w:p>
  <w:p w:rsidR="00E67BE8" w:rsidRDefault="00E67B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77806"/>
    <w:multiLevelType w:val="hybridMultilevel"/>
    <w:tmpl w:val="45482EDE"/>
    <w:lvl w:ilvl="0" w:tplc="491C204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97"/>
    <w:rsid w:val="00006B12"/>
    <w:rsid w:val="00016919"/>
    <w:rsid w:val="00020EA3"/>
    <w:rsid w:val="00023C19"/>
    <w:rsid w:val="0003461C"/>
    <w:rsid w:val="00047DCD"/>
    <w:rsid w:val="00061EB5"/>
    <w:rsid w:val="00087F23"/>
    <w:rsid w:val="000976CE"/>
    <w:rsid w:val="000C11D6"/>
    <w:rsid w:val="000C1B64"/>
    <w:rsid w:val="000E617F"/>
    <w:rsid w:val="00101EBF"/>
    <w:rsid w:val="00105027"/>
    <w:rsid w:val="00112C03"/>
    <w:rsid w:val="00116401"/>
    <w:rsid w:val="00124E52"/>
    <w:rsid w:val="001342D7"/>
    <w:rsid w:val="00141896"/>
    <w:rsid w:val="00143BFC"/>
    <w:rsid w:val="00145EDC"/>
    <w:rsid w:val="00174E0D"/>
    <w:rsid w:val="001A5DF5"/>
    <w:rsid w:val="001B6FA9"/>
    <w:rsid w:val="001C3B4D"/>
    <w:rsid w:val="001D0062"/>
    <w:rsid w:val="001D2EF3"/>
    <w:rsid w:val="001E2012"/>
    <w:rsid w:val="001E2E1F"/>
    <w:rsid w:val="0020017E"/>
    <w:rsid w:val="002027FF"/>
    <w:rsid w:val="00204D35"/>
    <w:rsid w:val="00212D38"/>
    <w:rsid w:val="00220423"/>
    <w:rsid w:val="0022637E"/>
    <w:rsid w:val="0023145A"/>
    <w:rsid w:val="002836C7"/>
    <w:rsid w:val="002844D0"/>
    <w:rsid w:val="00296353"/>
    <w:rsid w:val="002A4F3B"/>
    <w:rsid w:val="002B2C26"/>
    <w:rsid w:val="002C76EA"/>
    <w:rsid w:val="002E107E"/>
    <w:rsid w:val="002E3BE7"/>
    <w:rsid w:val="00306C4B"/>
    <w:rsid w:val="00322308"/>
    <w:rsid w:val="003304D6"/>
    <w:rsid w:val="003503C3"/>
    <w:rsid w:val="003529DD"/>
    <w:rsid w:val="00352FC2"/>
    <w:rsid w:val="0035671B"/>
    <w:rsid w:val="003A1C13"/>
    <w:rsid w:val="003B11C7"/>
    <w:rsid w:val="003B3067"/>
    <w:rsid w:val="003F548D"/>
    <w:rsid w:val="00414B99"/>
    <w:rsid w:val="00416FB5"/>
    <w:rsid w:val="004475A4"/>
    <w:rsid w:val="004501BA"/>
    <w:rsid w:val="004615EC"/>
    <w:rsid w:val="004752C3"/>
    <w:rsid w:val="004968E8"/>
    <w:rsid w:val="00497897"/>
    <w:rsid w:val="004B0BB4"/>
    <w:rsid w:val="004C6EA0"/>
    <w:rsid w:val="005B7747"/>
    <w:rsid w:val="005C1321"/>
    <w:rsid w:val="005C2425"/>
    <w:rsid w:val="00620434"/>
    <w:rsid w:val="0062058E"/>
    <w:rsid w:val="00623930"/>
    <w:rsid w:val="00634C52"/>
    <w:rsid w:val="0064554E"/>
    <w:rsid w:val="00655707"/>
    <w:rsid w:val="00660420"/>
    <w:rsid w:val="00690D0B"/>
    <w:rsid w:val="006E0439"/>
    <w:rsid w:val="006E1D8D"/>
    <w:rsid w:val="00700223"/>
    <w:rsid w:val="007160B3"/>
    <w:rsid w:val="00731E0D"/>
    <w:rsid w:val="00734AE3"/>
    <w:rsid w:val="00735276"/>
    <w:rsid w:val="00752A20"/>
    <w:rsid w:val="00782BBB"/>
    <w:rsid w:val="007C177D"/>
    <w:rsid w:val="007C44E0"/>
    <w:rsid w:val="007C57B1"/>
    <w:rsid w:val="007C7A1A"/>
    <w:rsid w:val="0082036B"/>
    <w:rsid w:val="008224D5"/>
    <w:rsid w:val="00865EC7"/>
    <w:rsid w:val="00875EE4"/>
    <w:rsid w:val="008833FC"/>
    <w:rsid w:val="00886BE7"/>
    <w:rsid w:val="008A7B81"/>
    <w:rsid w:val="008B26A8"/>
    <w:rsid w:val="008B50AB"/>
    <w:rsid w:val="008B7BED"/>
    <w:rsid w:val="008C4603"/>
    <w:rsid w:val="008E450E"/>
    <w:rsid w:val="00900811"/>
    <w:rsid w:val="00903676"/>
    <w:rsid w:val="009151A7"/>
    <w:rsid w:val="00967048"/>
    <w:rsid w:val="00977218"/>
    <w:rsid w:val="009862B8"/>
    <w:rsid w:val="00990235"/>
    <w:rsid w:val="00990ED0"/>
    <w:rsid w:val="009C644B"/>
    <w:rsid w:val="009D3294"/>
    <w:rsid w:val="009E4567"/>
    <w:rsid w:val="009F008D"/>
    <w:rsid w:val="00A23FB6"/>
    <w:rsid w:val="00A840ED"/>
    <w:rsid w:val="00A93F18"/>
    <w:rsid w:val="00A95250"/>
    <w:rsid w:val="00AA2534"/>
    <w:rsid w:val="00AA6A27"/>
    <w:rsid w:val="00AB5B61"/>
    <w:rsid w:val="00AB6DEE"/>
    <w:rsid w:val="00AE63EA"/>
    <w:rsid w:val="00B41CE7"/>
    <w:rsid w:val="00B5678E"/>
    <w:rsid w:val="00B71DC3"/>
    <w:rsid w:val="00B82D3E"/>
    <w:rsid w:val="00BA54A2"/>
    <w:rsid w:val="00BB006B"/>
    <w:rsid w:val="00BC2C8A"/>
    <w:rsid w:val="00BD4E14"/>
    <w:rsid w:val="00BE3028"/>
    <w:rsid w:val="00BF22D0"/>
    <w:rsid w:val="00BF3CCA"/>
    <w:rsid w:val="00C0724F"/>
    <w:rsid w:val="00C24066"/>
    <w:rsid w:val="00C331B8"/>
    <w:rsid w:val="00C464B1"/>
    <w:rsid w:val="00C72920"/>
    <w:rsid w:val="00C90312"/>
    <w:rsid w:val="00C9746F"/>
    <w:rsid w:val="00CE432F"/>
    <w:rsid w:val="00CF0009"/>
    <w:rsid w:val="00CF36F7"/>
    <w:rsid w:val="00D831E9"/>
    <w:rsid w:val="00D94477"/>
    <w:rsid w:val="00DA374B"/>
    <w:rsid w:val="00DA6B6A"/>
    <w:rsid w:val="00DF5F05"/>
    <w:rsid w:val="00E00E64"/>
    <w:rsid w:val="00E42AAB"/>
    <w:rsid w:val="00E52717"/>
    <w:rsid w:val="00E67BE8"/>
    <w:rsid w:val="00E863A2"/>
    <w:rsid w:val="00EB4058"/>
    <w:rsid w:val="00EC15A5"/>
    <w:rsid w:val="00ED4A84"/>
    <w:rsid w:val="00F162C7"/>
    <w:rsid w:val="00F30411"/>
    <w:rsid w:val="00F35897"/>
    <w:rsid w:val="00F37740"/>
    <w:rsid w:val="00F43E86"/>
    <w:rsid w:val="00F55784"/>
    <w:rsid w:val="00F56C2B"/>
    <w:rsid w:val="00F575BC"/>
    <w:rsid w:val="00F57C68"/>
    <w:rsid w:val="00FA438F"/>
    <w:rsid w:val="00FC4043"/>
    <w:rsid w:val="00FC607F"/>
    <w:rsid w:val="00FD262A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8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rsid w:val="00F35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5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35897"/>
  </w:style>
  <w:style w:type="paragraph" w:styleId="a6">
    <w:name w:val="List Paragraph"/>
    <w:basedOn w:val="a"/>
    <w:uiPriority w:val="34"/>
    <w:qFormat/>
    <w:rsid w:val="005C24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60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0B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F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"/>
    <w:basedOn w:val="a"/>
    <w:rsid w:val="00174E0D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a">
    <w:name w:val="Hyperlink"/>
    <w:basedOn w:val="a0"/>
    <w:uiPriority w:val="99"/>
    <w:unhideWhenUsed/>
    <w:rsid w:val="00174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8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rsid w:val="00F35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5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35897"/>
  </w:style>
  <w:style w:type="paragraph" w:styleId="a6">
    <w:name w:val="List Paragraph"/>
    <w:basedOn w:val="a"/>
    <w:uiPriority w:val="34"/>
    <w:qFormat/>
    <w:rsid w:val="005C24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60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0B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F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"/>
    <w:basedOn w:val="a"/>
    <w:rsid w:val="00174E0D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a">
    <w:name w:val="Hyperlink"/>
    <w:basedOn w:val="a0"/>
    <w:uiPriority w:val="99"/>
    <w:unhideWhenUsed/>
    <w:rsid w:val="00174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46A7-2FD2-4EB5-A83E-4766B0D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Гальмуева</dc:creator>
  <cp:lastModifiedBy>Оксана Е. Соколова</cp:lastModifiedBy>
  <cp:revision>15</cp:revision>
  <cp:lastPrinted>2023-02-15T07:00:00Z</cp:lastPrinted>
  <dcterms:created xsi:type="dcterms:W3CDTF">2022-01-20T13:10:00Z</dcterms:created>
  <dcterms:modified xsi:type="dcterms:W3CDTF">2023-02-28T05:56:00Z</dcterms:modified>
</cp:coreProperties>
</file>