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BF" w:rsidRDefault="000867BF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Оценка влияния на развитие конкуренции проекта постановления Правительства Самарской области </w:t>
      </w:r>
      <w:r w:rsidR="003733A8">
        <w:rPr>
          <w:rFonts w:ascii="Times New Roman" w:hAnsi="Times New Roman" w:cs="Times New Roman"/>
          <w:sz w:val="28"/>
          <w:szCs w:val="28"/>
        </w:rPr>
        <w:t>«</w:t>
      </w:r>
      <w:r w:rsidR="003733A8" w:rsidRPr="003733A8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Правительства Самарской области от 15.03.2022 № 139 «Об установлении случаев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порядка их осуществления»</w:t>
      </w:r>
    </w:p>
    <w:p w:rsidR="00C906F3" w:rsidRDefault="00C906F3" w:rsidP="002E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7BE9" w:rsidRDefault="00B87BE9" w:rsidP="00CE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7BE9" w:rsidRDefault="00B87BE9" w:rsidP="00CE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19E" w:rsidRDefault="000867BF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Положением об организации системы внутреннего обеспечения соответствия требованиям антимонопольного законодательства в Главном управлении организации торгов Самарской области, утвержденным приказом Главного управления организации торгов Самарской области от 07.02.2019 № 22, проводится о</w:t>
      </w:r>
      <w:r w:rsidRPr="000867BF">
        <w:rPr>
          <w:rFonts w:ascii="Times New Roman" w:hAnsi="Times New Roman" w:cs="Times New Roman"/>
          <w:sz w:val="28"/>
          <w:szCs w:val="28"/>
        </w:rPr>
        <w:t xml:space="preserve">ценка влияния на развитие конкуренции проекта постановления Правительства Самарской области </w:t>
      </w:r>
      <w:r w:rsidR="00B87BE9" w:rsidRPr="00631FF4">
        <w:rPr>
          <w:rFonts w:ascii="Times New Roman" w:hAnsi="Times New Roman" w:cs="Times New Roman"/>
          <w:sz w:val="28"/>
          <w:szCs w:val="28"/>
        </w:rPr>
        <w:t>«</w:t>
      </w:r>
      <w:r w:rsidR="003733A8" w:rsidRPr="003733A8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Правительства Самарской области от 15.03.2022 № 139 «Об установлении случаев осуществления закупок</w:t>
      </w:r>
      <w:proofErr w:type="gramEnd"/>
      <w:r w:rsidR="003733A8" w:rsidRPr="003733A8">
        <w:rPr>
          <w:rFonts w:ascii="Times New Roman" w:hAnsi="Times New Roman" w:cs="Times New Roman"/>
          <w:sz w:val="28"/>
          <w:szCs w:val="28"/>
        </w:rPr>
        <w:t xml:space="preserve"> товаров, работ, услуг для государственных и (или) муниципальных нужд у единственного поставщика (подрядчика, исполнителя) и порядка их осуществления»</w:t>
      </w:r>
      <w:r w:rsidR="002E519E">
        <w:rPr>
          <w:rFonts w:ascii="Times New Roman" w:hAnsi="Times New Roman"/>
          <w:sz w:val="28"/>
          <w:szCs w:val="28"/>
        </w:rPr>
        <w:t>.</w:t>
      </w: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 w:rsidR="003733A8">
        <w:rPr>
          <w:rFonts w:ascii="Times New Roman" w:hAnsi="Times New Roman" w:cs="Times New Roman"/>
          <w:sz w:val="28"/>
          <w:szCs w:val="28"/>
        </w:rPr>
        <w:t>26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B87BE9">
        <w:rPr>
          <w:rFonts w:ascii="Times New Roman" w:hAnsi="Times New Roman" w:cs="Times New Roman"/>
          <w:sz w:val="28"/>
          <w:szCs w:val="28"/>
        </w:rPr>
        <w:t>1</w:t>
      </w:r>
      <w:r w:rsidR="000A54D3">
        <w:rPr>
          <w:rFonts w:ascii="Times New Roman" w:hAnsi="Times New Roman" w:cs="Times New Roman"/>
          <w:sz w:val="28"/>
          <w:szCs w:val="28"/>
        </w:rPr>
        <w:t>0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54D3">
        <w:rPr>
          <w:rFonts w:ascii="Times New Roman" w:hAnsi="Times New Roman" w:cs="Times New Roman"/>
          <w:sz w:val="28"/>
          <w:szCs w:val="28"/>
        </w:rPr>
        <w:t>2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 </w:t>
      </w:r>
      <w:r w:rsidR="003733A8">
        <w:rPr>
          <w:rFonts w:ascii="Times New Roman" w:hAnsi="Times New Roman" w:cs="Times New Roman"/>
          <w:sz w:val="28"/>
          <w:szCs w:val="28"/>
        </w:rPr>
        <w:t>01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B87BE9">
        <w:rPr>
          <w:rFonts w:ascii="Times New Roman" w:hAnsi="Times New Roman" w:cs="Times New Roman"/>
          <w:sz w:val="28"/>
          <w:szCs w:val="28"/>
        </w:rPr>
        <w:t>1</w:t>
      </w:r>
      <w:r w:rsidR="003733A8">
        <w:rPr>
          <w:rFonts w:ascii="Times New Roman" w:hAnsi="Times New Roman" w:cs="Times New Roman"/>
          <w:sz w:val="28"/>
          <w:szCs w:val="28"/>
        </w:rPr>
        <w:t>1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54D3">
        <w:rPr>
          <w:rFonts w:ascii="Times New Roman" w:hAnsi="Times New Roman" w:cs="Times New Roman"/>
          <w:sz w:val="28"/>
          <w:szCs w:val="28"/>
        </w:rPr>
        <w:t>2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06F3">
        <w:rPr>
          <w:rFonts w:ascii="Times New Roman" w:hAnsi="Times New Roman" w:cs="Times New Roman"/>
          <w:sz w:val="28"/>
          <w:szCs w:val="28"/>
        </w:rPr>
        <w:t>8</w:t>
      </w:r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867BF"/>
    <w:rsid w:val="000A54D3"/>
    <w:rsid w:val="00262437"/>
    <w:rsid w:val="002E519E"/>
    <w:rsid w:val="003733A8"/>
    <w:rsid w:val="007C696B"/>
    <w:rsid w:val="009E6818"/>
    <w:rsid w:val="00B87BE9"/>
    <w:rsid w:val="00BC456D"/>
    <w:rsid w:val="00C2133E"/>
    <w:rsid w:val="00C906F3"/>
    <w:rsid w:val="00CE2030"/>
    <w:rsid w:val="00D42658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 Алексей Анатольевич</cp:lastModifiedBy>
  <cp:revision>8</cp:revision>
  <cp:lastPrinted>2021-04-01T11:03:00Z</cp:lastPrinted>
  <dcterms:created xsi:type="dcterms:W3CDTF">2021-04-01T11:03:00Z</dcterms:created>
  <dcterms:modified xsi:type="dcterms:W3CDTF">2022-10-20T13:56:00Z</dcterms:modified>
</cp:coreProperties>
</file>