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95BFD" w14:textId="77777777" w:rsidR="00750B70" w:rsidRDefault="00750B70" w:rsidP="00750B70"/>
    <w:p w14:paraId="556ADFF0" w14:textId="201CAE63" w:rsidR="00750B70" w:rsidRDefault="006B681B" w:rsidP="00750B70">
      <w:hyperlink r:id="rId4" w:history="1">
        <w:r w:rsidR="00750B70">
          <w:rPr>
            <w:rStyle w:val="a3"/>
            <w:rFonts w:ascii="Times New Roman" w:hAnsi="Times New Roman" w:cs="Times New Roman"/>
            <w:color w:val="0082BF"/>
            <w:sz w:val="24"/>
            <w:szCs w:val="24"/>
          </w:rPr>
          <w:t>видео-инструкци</w:t>
        </w:r>
        <w:r>
          <w:rPr>
            <w:rStyle w:val="a3"/>
            <w:rFonts w:ascii="Times New Roman" w:hAnsi="Times New Roman" w:cs="Times New Roman"/>
            <w:color w:val="0082BF"/>
            <w:sz w:val="24"/>
            <w:szCs w:val="24"/>
          </w:rPr>
          <w:t>я</w:t>
        </w:r>
        <w:bookmarkStart w:id="0" w:name="_GoBack"/>
        <w:bookmarkEnd w:id="0"/>
        <w:r w:rsidR="00750B70">
          <w:rPr>
            <w:rStyle w:val="a3"/>
            <w:rFonts w:ascii="Times New Roman" w:hAnsi="Times New Roman" w:cs="Times New Roman"/>
            <w:color w:val="0082BF"/>
            <w:sz w:val="24"/>
            <w:szCs w:val="24"/>
          </w:rPr>
          <w:t xml:space="preserve"> для регистрации в Секции «Продажа имущества»</w:t>
        </w:r>
      </w:hyperlink>
    </w:p>
    <w:p w14:paraId="001DCAAA" w14:textId="77777777" w:rsidR="00750B70" w:rsidRDefault="00750B70" w:rsidP="00750B70"/>
    <w:p w14:paraId="11F49262" w14:textId="77777777" w:rsidR="00750B70" w:rsidRDefault="00750B70" w:rsidP="00750B70">
      <w:r>
        <w:t xml:space="preserve">Все видео инструкции о работе в секции ПИ на ЭТП ТЭК-Торг можно посмотреть здесь: </w:t>
      </w:r>
      <w:hyperlink r:id="rId5" w:history="1">
        <w:r>
          <w:rPr>
            <w:rStyle w:val="a3"/>
          </w:rPr>
          <w:t>https://www.tektorg.ru/education/video?lang=ru&amp;group=761</w:t>
        </w:r>
      </w:hyperlink>
    </w:p>
    <w:p w14:paraId="6EA07D09" w14:textId="77777777" w:rsidR="00750B70" w:rsidRDefault="00750B70" w:rsidP="00750B70"/>
    <w:p w14:paraId="1DE9BCC3" w14:textId="77777777" w:rsidR="00750B70" w:rsidRDefault="006B681B" w:rsidP="00750B70">
      <w:hyperlink r:id="rId6" w:history="1">
        <w:r w:rsidR="00750B70">
          <w:rPr>
            <w:rStyle w:val="a3"/>
            <w:color w:val="0000FF"/>
          </w:rPr>
          <w:t>Руководство Организатора</w:t>
        </w:r>
      </w:hyperlink>
      <w:r w:rsidR="00750B70">
        <w:t xml:space="preserve"> - Процедуры Приватизации, отраслевые гос. торги, продажа арестованного имущества. Версия 7.0 (8 ред.)</w:t>
      </w:r>
    </w:p>
    <w:p w14:paraId="2AFB3F83" w14:textId="77777777" w:rsidR="00750B70" w:rsidRDefault="00750B70" w:rsidP="00750B70"/>
    <w:p w14:paraId="03C040B0" w14:textId="77777777" w:rsidR="00750B70" w:rsidRDefault="00750B70" w:rsidP="00750B70">
      <w:r>
        <w:t>Также инструкции по регистрации в ГИС-Торги.</w:t>
      </w:r>
    </w:p>
    <w:p w14:paraId="017E46FB" w14:textId="77777777" w:rsidR="00750B70" w:rsidRDefault="00750B70" w:rsidP="00750B70"/>
    <w:p w14:paraId="6475B0A5" w14:textId="77777777" w:rsidR="00750B70" w:rsidRDefault="006B681B" w:rsidP="00750B70">
      <w:hyperlink r:id="rId7" w:anchor=":~:text=%D0%92%D0%B8%D0%B4%D0%B5%D0%BE%D0%B8%D0%BD%D1%81%D1%82%D1%80%D1%83%D0%BA%D1%86%D0%B8%D1%8F%20%D0%BF%D0%BE%20%D1%80%D0%B5%D0%B3%D0%B8%D1%81%D1%82%D1%80%D0%B0%D1%86%D0%B8%D0%B8" w:history="1">
        <w:r w:rsidR="00750B70">
          <w:rPr>
            <w:rStyle w:val="a3"/>
            <w:color w:val="0000FF"/>
          </w:rPr>
          <w:t>Видеоинструкция по регистрации</w:t>
        </w:r>
      </w:hyperlink>
    </w:p>
    <w:p w14:paraId="1206A341" w14:textId="77777777" w:rsidR="00750B70" w:rsidRDefault="00750B70" w:rsidP="00750B70"/>
    <w:p w14:paraId="23B1B67A" w14:textId="77777777" w:rsidR="00750B70" w:rsidRDefault="006B681B" w:rsidP="00750B70">
      <w:hyperlink r:id="rId8" w:anchor=":~:text=%D0%98%D0%BD%D1%81%D1%82%D1%80%D1%83%D0%BA%D1%86%D0%B8%D1%8F%20%D0%BF%D0%BE%20%D1%80%D0%B5%D0%B3%D0%B8%D1%81%D1%82%D1%80%D0%B0%D1%86%D0%B8%D0%B8%20%D0%B4%D0%BB%D1%8F%20%D0%BF%D1%80%D0%B0%D0%B2%D0%BE%D0%BE%D0%B1%D0%BB%D0%B0%D0%B4%D0%B0%D1%82%D0%B5%" w:history="1">
        <w:r w:rsidR="00750B70">
          <w:rPr>
            <w:rStyle w:val="a3"/>
            <w:color w:val="0000FF"/>
          </w:rPr>
          <w:t>Инструкция по регистрации для правообладателя</w:t>
        </w:r>
      </w:hyperlink>
    </w:p>
    <w:p w14:paraId="73B23332" w14:textId="77777777" w:rsidR="00750B70" w:rsidRDefault="00750B70" w:rsidP="00750B70"/>
    <w:p w14:paraId="1662ECF1" w14:textId="77777777" w:rsidR="00750B70" w:rsidRDefault="006B681B" w:rsidP="00750B70">
      <w:hyperlink r:id="rId9" w:anchor=":~:text=%D0%98%D0%BD%D1%81%D1%82%D1%80%D1%83%D0%BA%D1%86%D0%B8%D1%8F%20%D0%BF%D0%BE%20%D1%80%D0%B5%D0%B3%D0%B8%D1%81%D1%82%D1%80%D0%B0%D1%86%D0%B8%D0%B8%20%D0%B4%D0%BB%D1%8F%20%D0%BE%D1%80%D0%B3%D0%B0%D0%BD%D0%B8%D0%B7%D0%B0%D1%82%D0%BE%D1%80%D0%B0%20%D1%" w:history="1">
        <w:r w:rsidR="00750B70">
          <w:rPr>
            <w:rStyle w:val="a3"/>
            <w:color w:val="0000FF"/>
          </w:rPr>
          <w:t>Инструкция по регистрации для организатора торгов/специализированной организации</w:t>
        </w:r>
      </w:hyperlink>
    </w:p>
    <w:p w14:paraId="6C28A30E" w14:textId="77777777" w:rsidR="00750B70" w:rsidRDefault="00750B70" w:rsidP="00750B70"/>
    <w:p w14:paraId="6E043131" w14:textId="77777777" w:rsidR="00750B70" w:rsidRDefault="006B681B" w:rsidP="00750B70">
      <w:hyperlink r:id="rId10" w:history="1">
        <w:r w:rsidR="00750B70">
          <w:rPr>
            <w:rStyle w:val="a3"/>
            <w:color w:val="0000FF"/>
          </w:rPr>
          <w:t>Больше подробной информации по работе в ГИС Торги: Информационные материалы</w:t>
        </w:r>
      </w:hyperlink>
    </w:p>
    <w:p w14:paraId="083787F7" w14:textId="77777777" w:rsidR="00253C39" w:rsidRDefault="00253C39"/>
    <w:sectPr w:rsidR="0025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70"/>
    <w:rsid w:val="00253C39"/>
    <w:rsid w:val="004D167F"/>
    <w:rsid w:val="006B681B"/>
    <w:rsid w:val="00750B70"/>
    <w:rsid w:val="008F4743"/>
    <w:rsid w:val="00A3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8FD0"/>
  <w15:chartTrackingRefBased/>
  <w15:docId w15:val="{240B6BF3-2A37-45C4-914E-D24FACAE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7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B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infomaterials/r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infomaterials/r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ktorg.ru/sites/default/files/2021-12/%D0%A0%D1%83%D0%BA%D0%BE%D0%B2%D0%BE%D0%B4%D1%81%D1%82%D0%B2%D0%BE%20%D0%9E%D1%80%D0%B3%D0%B0%D0%BD%D0%B8%D0%B7%D0%B0%D1%82%D0%BE%D1%80%D0%B0%20-%20%D0%9F%D1%80%D0%BE%D1%86%D0%B5%D0%B4%D1%83%D1%80%D1%8B%20%D0%9F%D1%80%D0%B8%D0%B2%D0%B0%D1%82%D0%B8%D0%B7%D0%B0%D1%86%D0%B8%D0%B8%2C%20%D0%BE%D1%82%D1%80%D0%B0%D1%81%D0%BB%D0%B5%D0%B2%D1%8B%D0%B5%20%D0%B3%D0%BE%D1%81.%20%D1%82%D0%BE%D1%80%D0%B3%D0%B8%2C%20%D0%BF%D1%80%D0%BE%D0%B4%D0%B0%D0%B6%D0%B0%20%D0%B0%D1%80%D0%B5%D1%81%D1%82%D0%BE%D0%B2%D0%B0%D0%BD%D0%BD%D0%BE%D0%B3%D0%BE%20%D0%B8%D0%BC%D1%83%D1%89%D0%B5%D1%81%D1%82%D0%B2%D0%B0.%20%D0%92%D0%B5%D1%80%D1%81%D0%B8%D1%8F%207.0%20%288%20%D1%80%D0%B5%D0%B4.%2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ektorg.ru/education/video?lang=ru&amp;group=761" TargetMode="External"/><Relationship Id="rId10" Type="http://schemas.openxmlformats.org/officeDocument/2006/relationships/hyperlink" Target="https://torgi.gov.ru/new/public/infomaterials/reg" TargetMode="External"/><Relationship Id="rId4" Type="http://schemas.openxmlformats.org/officeDocument/2006/relationships/hyperlink" Target="https://www.youtube.com/watch?v=xFQpzzaxPTk&amp;list=PLtxJDbDu8abSqSgWFwkHWn3hEUTrZWD68&amp;index=7" TargetMode="External"/><Relationship Id="rId9" Type="http://schemas.openxmlformats.org/officeDocument/2006/relationships/hyperlink" Target="https://torgi.gov.ru/new/public/infomaterials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Лойко Ольга</dc:creator>
  <cp:keywords/>
  <dc:description/>
  <cp:lastModifiedBy>Мытарев Александр Геннадьевич</cp:lastModifiedBy>
  <cp:revision>2</cp:revision>
  <dcterms:created xsi:type="dcterms:W3CDTF">2022-06-16T10:18:00Z</dcterms:created>
  <dcterms:modified xsi:type="dcterms:W3CDTF">2022-06-17T06:32:00Z</dcterms:modified>
</cp:coreProperties>
</file>