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043F" w:rsidRPr="002220AE" w:rsidTr="00D10F2D">
        <w:tc>
          <w:tcPr>
            <w:tcW w:w="4785" w:type="dxa"/>
          </w:tcPr>
          <w:p w:rsidR="00F9043F" w:rsidRPr="002220AE" w:rsidRDefault="00F9043F" w:rsidP="00F9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43F" w:rsidRPr="002220AE" w:rsidRDefault="00F9043F" w:rsidP="00F9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A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9043F" w:rsidRPr="002220AE" w:rsidRDefault="00F9043F" w:rsidP="00F9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AE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F9043F" w:rsidRPr="002220AE" w:rsidRDefault="00F9043F" w:rsidP="00F9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AE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</w:p>
          <w:p w:rsidR="00F9043F" w:rsidRPr="002220AE" w:rsidRDefault="00F9043F" w:rsidP="00F9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AE">
              <w:rPr>
                <w:rFonts w:ascii="Times New Roman" w:hAnsi="Times New Roman" w:cs="Times New Roman"/>
                <w:sz w:val="28"/>
                <w:szCs w:val="28"/>
              </w:rPr>
              <w:t>от _____________  № _____</w:t>
            </w:r>
          </w:p>
        </w:tc>
      </w:tr>
    </w:tbl>
    <w:p w:rsidR="00F9043F" w:rsidRPr="002220AE" w:rsidRDefault="00F9043F" w:rsidP="00F9043F">
      <w:pPr>
        <w:rPr>
          <w:rFonts w:ascii="Times New Roman" w:hAnsi="Times New Roman" w:cs="Times New Roman"/>
          <w:sz w:val="28"/>
          <w:szCs w:val="28"/>
        </w:rPr>
      </w:pPr>
    </w:p>
    <w:p w:rsidR="00F9043F" w:rsidRPr="002220AE" w:rsidRDefault="00F9043F" w:rsidP="00F9043F">
      <w:pPr>
        <w:rPr>
          <w:rFonts w:ascii="Times New Roman" w:hAnsi="Times New Roman" w:cs="Times New Roman"/>
          <w:sz w:val="28"/>
          <w:szCs w:val="28"/>
        </w:rPr>
      </w:pPr>
    </w:p>
    <w:p w:rsidR="00F9043F" w:rsidRPr="002220AE" w:rsidRDefault="00F9043F" w:rsidP="00F904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20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20AE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740837" w:rsidRDefault="00F9043F" w:rsidP="00F904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20AE">
        <w:rPr>
          <w:rFonts w:ascii="Times New Roman" w:hAnsi="Times New Roman" w:cs="Times New Roman"/>
          <w:sz w:val="28"/>
          <w:szCs w:val="28"/>
        </w:rPr>
        <w:t>заказчиков,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</w:t>
      </w:r>
      <w:proofErr w:type="gramEnd"/>
    </w:p>
    <w:p w:rsidR="00A77648" w:rsidRDefault="00A77648" w:rsidP="00F90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648" w:rsidRPr="002220AE" w:rsidRDefault="00A77648" w:rsidP="00F90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38A" w:rsidRPr="002220AE" w:rsidRDefault="00C8238A" w:rsidP="004A325A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AE">
        <w:rPr>
          <w:rFonts w:ascii="Times New Roman" w:hAnsi="Times New Roman" w:cs="Times New Roman"/>
          <w:sz w:val="28"/>
          <w:szCs w:val="28"/>
        </w:rPr>
        <w:t>Министерство здравоохранения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C8238A" w:rsidP="004A325A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AE">
        <w:rPr>
          <w:rFonts w:ascii="Times New Roman" w:hAnsi="Times New Roman" w:cs="Times New Roman"/>
          <w:sz w:val="28"/>
          <w:szCs w:val="28"/>
        </w:rPr>
        <w:t>Министерство имущественных отношений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C8238A" w:rsidP="004A325A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0AE">
        <w:rPr>
          <w:rFonts w:ascii="Times New Roman" w:hAnsi="Times New Roman" w:cs="Times New Roman"/>
          <w:sz w:val="28"/>
          <w:szCs w:val="28"/>
        </w:rPr>
        <w:t>Министер</w:t>
      </w:r>
      <w:r w:rsidR="00A735FB">
        <w:rPr>
          <w:rFonts w:ascii="Times New Roman" w:hAnsi="Times New Roman" w:cs="Times New Roman"/>
          <w:sz w:val="28"/>
          <w:szCs w:val="28"/>
        </w:rPr>
        <w:t>ство культуры Самарской области.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4.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лесного хозяйства, охраны окружающей среды и природопользования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5.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6.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7.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8.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социально-демографической  и семейной политики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9.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спорта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10.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строительства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11. </w:t>
      </w:r>
      <w:r w:rsidR="002220AE" w:rsidRPr="002220AE">
        <w:rPr>
          <w:rFonts w:ascii="Times New Roman" w:hAnsi="Times New Roman" w:cs="Times New Roman"/>
          <w:sz w:val="28"/>
          <w:szCs w:val="28"/>
        </w:rPr>
        <w:t>М</w:t>
      </w:r>
      <w:r w:rsidR="00C8238A" w:rsidRPr="002220AE">
        <w:rPr>
          <w:rFonts w:ascii="Times New Roman" w:hAnsi="Times New Roman" w:cs="Times New Roman"/>
          <w:sz w:val="28"/>
          <w:szCs w:val="28"/>
        </w:rPr>
        <w:t>инистерство транспорта и автомобильных дорог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12. 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Министерство труда, занятости и миграционной политики </w:t>
      </w:r>
      <w:r w:rsidR="00C8238A" w:rsidRPr="002220AE">
        <w:rPr>
          <w:rFonts w:ascii="Times New Roman" w:hAnsi="Times New Roman" w:cs="Times New Roman"/>
          <w:sz w:val="28"/>
          <w:szCs w:val="28"/>
        </w:rPr>
        <w:lastRenderedPageBreak/>
        <w:t>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13.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управления финансами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A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14. 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</w:t>
      </w:r>
      <w:r w:rsidR="002220AE">
        <w:rPr>
          <w:rFonts w:ascii="Times New Roman" w:hAnsi="Times New Roman" w:cs="Times New Roman"/>
          <w:sz w:val="28"/>
          <w:szCs w:val="28"/>
        </w:rPr>
        <w:t xml:space="preserve">развития и инвестиций Самарской    </w:t>
      </w:r>
      <w:r w:rsidR="00C8238A" w:rsidRPr="002220AE">
        <w:rPr>
          <w:rFonts w:ascii="Times New Roman" w:hAnsi="Times New Roman" w:cs="Times New Roman"/>
          <w:sz w:val="28"/>
          <w:szCs w:val="28"/>
        </w:rPr>
        <w:t>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C8238A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0AE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15. </w:t>
      </w:r>
      <w:r w:rsidR="00C8238A" w:rsidRPr="002220AE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16. </w:t>
      </w:r>
      <w:r w:rsidR="002220AE" w:rsidRPr="002220AE">
        <w:rPr>
          <w:rFonts w:ascii="Times New Roman" w:hAnsi="Times New Roman" w:cs="Times New Roman"/>
          <w:sz w:val="28"/>
          <w:szCs w:val="28"/>
        </w:rPr>
        <w:t>Государственная жилищная инспекция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P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 xml:space="preserve">17. </w:t>
      </w:r>
      <w:r w:rsidR="002220AE" w:rsidRPr="002220AE">
        <w:rPr>
          <w:rFonts w:ascii="Times New Roman" w:hAnsi="Times New Roman" w:cs="Times New Roman"/>
          <w:sz w:val="28"/>
          <w:szCs w:val="28"/>
        </w:rPr>
        <w:t>Государственная инспекция строительного надзора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54">
        <w:rPr>
          <w:rFonts w:ascii="Times New Roman" w:hAnsi="Times New Roman" w:cs="Times New Roman"/>
          <w:sz w:val="28"/>
          <w:szCs w:val="28"/>
        </w:rPr>
        <w:t>18.</w:t>
      </w:r>
      <w:r w:rsidR="00AC3654">
        <w:rPr>
          <w:rFonts w:ascii="Times New Roman" w:hAnsi="Times New Roman" w:cs="Times New Roman"/>
          <w:sz w:val="28"/>
          <w:szCs w:val="28"/>
        </w:rPr>
        <w:t xml:space="preserve"> </w:t>
      </w:r>
      <w:r w:rsidRPr="004A325A">
        <w:rPr>
          <w:rFonts w:ascii="Times New Roman" w:hAnsi="Times New Roman" w:cs="Times New Roman"/>
          <w:sz w:val="28"/>
          <w:szCs w:val="28"/>
        </w:rPr>
        <w:t xml:space="preserve"> </w:t>
      </w:r>
      <w:r w:rsidR="002220AE" w:rsidRPr="002220AE">
        <w:rPr>
          <w:rFonts w:ascii="Times New Roman" w:hAnsi="Times New Roman" w:cs="Times New Roman"/>
          <w:sz w:val="28"/>
          <w:szCs w:val="28"/>
        </w:rPr>
        <w:t>Департамент ветеринарии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AC3654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A325A"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="002220AE" w:rsidRPr="002220AE">
        <w:rPr>
          <w:rFonts w:ascii="Times New Roman" w:hAnsi="Times New Roman" w:cs="Times New Roman"/>
          <w:sz w:val="28"/>
          <w:szCs w:val="28"/>
        </w:rPr>
        <w:t>Департамент информационных технологий и связи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2220AE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0AE">
        <w:rPr>
          <w:rFonts w:ascii="Times New Roman" w:hAnsi="Times New Roman" w:cs="Times New Roman"/>
          <w:sz w:val="28"/>
          <w:szCs w:val="28"/>
        </w:rPr>
        <w:t xml:space="preserve"> </w:t>
      </w:r>
      <w:r w:rsidR="00AC3654">
        <w:rPr>
          <w:rFonts w:ascii="Times New Roman" w:hAnsi="Times New Roman" w:cs="Times New Roman"/>
          <w:sz w:val="28"/>
          <w:szCs w:val="28"/>
        </w:rPr>
        <w:t>20</w:t>
      </w:r>
      <w:r w:rsidR="004A325A"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Pr="002220AE">
        <w:rPr>
          <w:rFonts w:ascii="Times New Roman" w:hAnsi="Times New Roman" w:cs="Times New Roman"/>
          <w:sz w:val="28"/>
          <w:szCs w:val="28"/>
        </w:rPr>
        <w:t>Департамент охоты и рыболовства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2220AE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0AE">
        <w:rPr>
          <w:rFonts w:ascii="Times New Roman" w:hAnsi="Times New Roman" w:cs="Times New Roman"/>
          <w:sz w:val="28"/>
          <w:szCs w:val="28"/>
        </w:rPr>
        <w:t xml:space="preserve"> </w:t>
      </w:r>
      <w:r w:rsidR="004A325A" w:rsidRPr="004A325A">
        <w:rPr>
          <w:rFonts w:ascii="Times New Roman" w:hAnsi="Times New Roman" w:cs="Times New Roman"/>
          <w:sz w:val="28"/>
          <w:szCs w:val="28"/>
        </w:rPr>
        <w:t>2</w:t>
      </w:r>
      <w:r w:rsidR="00AC3654">
        <w:rPr>
          <w:rFonts w:ascii="Times New Roman" w:hAnsi="Times New Roman" w:cs="Times New Roman"/>
          <w:sz w:val="28"/>
          <w:szCs w:val="28"/>
        </w:rPr>
        <w:t>1</w:t>
      </w:r>
      <w:r w:rsidR="004A325A"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Pr="002220AE">
        <w:rPr>
          <w:rFonts w:ascii="Times New Roman" w:hAnsi="Times New Roman" w:cs="Times New Roman"/>
          <w:sz w:val="28"/>
          <w:szCs w:val="28"/>
        </w:rPr>
        <w:t>Департамент (представительство Самарской области) по взаимодействию с федеральными органами государственной власти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2220AE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0AE">
        <w:rPr>
          <w:rFonts w:ascii="Times New Roman" w:hAnsi="Times New Roman" w:cs="Times New Roman"/>
          <w:sz w:val="28"/>
          <w:szCs w:val="28"/>
        </w:rPr>
        <w:t xml:space="preserve"> </w:t>
      </w:r>
      <w:r w:rsidR="004A325A" w:rsidRPr="004A325A">
        <w:rPr>
          <w:rFonts w:ascii="Times New Roman" w:hAnsi="Times New Roman" w:cs="Times New Roman"/>
          <w:sz w:val="28"/>
          <w:szCs w:val="28"/>
        </w:rPr>
        <w:t>2</w:t>
      </w:r>
      <w:r w:rsidR="00AC3654">
        <w:rPr>
          <w:rFonts w:ascii="Times New Roman" w:hAnsi="Times New Roman" w:cs="Times New Roman"/>
          <w:sz w:val="28"/>
          <w:szCs w:val="28"/>
        </w:rPr>
        <w:t>2</w:t>
      </w:r>
      <w:r w:rsidR="004A325A"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Pr="002220AE">
        <w:rPr>
          <w:rFonts w:ascii="Times New Roman" w:hAnsi="Times New Roman" w:cs="Times New Roman"/>
          <w:sz w:val="28"/>
          <w:szCs w:val="28"/>
        </w:rPr>
        <w:t>Департамент по вопросам общественной безопасности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4A325A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5A">
        <w:rPr>
          <w:rFonts w:ascii="Times New Roman" w:hAnsi="Times New Roman" w:cs="Times New Roman"/>
          <w:sz w:val="28"/>
          <w:szCs w:val="28"/>
        </w:rPr>
        <w:t>2</w:t>
      </w:r>
      <w:r w:rsidR="00AC3654">
        <w:rPr>
          <w:rFonts w:ascii="Times New Roman" w:hAnsi="Times New Roman" w:cs="Times New Roman"/>
          <w:sz w:val="28"/>
          <w:szCs w:val="28"/>
        </w:rPr>
        <w:t>3</w:t>
      </w:r>
      <w:r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="002220AE" w:rsidRPr="002220AE">
        <w:rPr>
          <w:rFonts w:ascii="Times New Roman" w:hAnsi="Times New Roman" w:cs="Times New Roman"/>
          <w:sz w:val="28"/>
          <w:szCs w:val="28"/>
        </w:rPr>
        <w:t>Департамент управления делами Губернатора Самарской области  и Правительства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  <w:r w:rsidR="002220AE" w:rsidRPr="0022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0AE" w:rsidRDefault="00AC3654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A325A"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="002220AE" w:rsidRPr="002220AE">
        <w:rPr>
          <w:rFonts w:ascii="Times New Roman" w:hAnsi="Times New Roman" w:cs="Times New Roman"/>
          <w:sz w:val="28"/>
          <w:szCs w:val="28"/>
        </w:rPr>
        <w:t>Служба мировых судей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AC3654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A325A"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="002220AE" w:rsidRPr="002220AE">
        <w:rPr>
          <w:rFonts w:ascii="Times New Roman" w:hAnsi="Times New Roman" w:cs="Times New Roman"/>
          <w:sz w:val="28"/>
          <w:szCs w:val="28"/>
        </w:rPr>
        <w:t>Управление государственной архивной службы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AC3654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A325A"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="002220AE" w:rsidRPr="002220AE">
        <w:rPr>
          <w:rFonts w:ascii="Times New Roman" w:hAnsi="Times New Roman" w:cs="Times New Roman"/>
          <w:sz w:val="28"/>
          <w:szCs w:val="28"/>
        </w:rPr>
        <w:t>Управление государственной охраны объектов культурного наследия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2220AE" w:rsidRDefault="00AC3654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A325A" w:rsidRPr="004A325A">
        <w:rPr>
          <w:rFonts w:ascii="Times New Roman" w:hAnsi="Times New Roman" w:cs="Times New Roman"/>
          <w:sz w:val="28"/>
          <w:szCs w:val="28"/>
        </w:rPr>
        <w:t xml:space="preserve">. </w:t>
      </w:r>
      <w:r w:rsidR="002220AE">
        <w:rPr>
          <w:rFonts w:ascii="Times New Roman" w:hAnsi="Times New Roman" w:cs="Times New Roman"/>
          <w:sz w:val="28"/>
          <w:szCs w:val="28"/>
        </w:rPr>
        <w:t>Упра</w:t>
      </w:r>
      <w:r w:rsidR="002220AE" w:rsidRPr="002220AE">
        <w:rPr>
          <w:rFonts w:ascii="Times New Roman" w:hAnsi="Times New Roman" w:cs="Times New Roman"/>
          <w:sz w:val="28"/>
          <w:szCs w:val="28"/>
        </w:rPr>
        <w:t>вление записи актов гражданского состояния Самарской области</w:t>
      </w:r>
      <w:r w:rsidR="00A735FB">
        <w:rPr>
          <w:rFonts w:ascii="Times New Roman" w:hAnsi="Times New Roman" w:cs="Times New Roman"/>
          <w:sz w:val="28"/>
          <w:szCs w:val="28"/>
        </w:rPr>
        <w:t>.</w:t>
      </w:r>
    </w:p>
    <w:p w:rsidR="00AC3654" w:rsidRDefault="00AC3654" w:rsidP="00AC3654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A13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Счетная палата Самарской области</w:t>
      </w:r>
      <w:r w:rsidR="000C59B4">
        <w:rPr>
          <w:rFonts w:ascii="Times New Roman" w:hAnsi="Times New Roman" w:cs="Times New Roman"/>
          <w:sz w:val="28"/>
          <w:szCs w:val="28"/>
        </w:rPr>
        <w:t>.</w:t>
      </w:r>
    </w:p>
    <w:p w:rsidR="00AC3654" w:rsidRDefault="00AC3654" w:rsidP="00AC3654">
      <w:pPr>
        <w:pStyle w:val="a4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Избирательная комиссия Самарской области</w:t>
      </w:r>
      <w:r w:rsidR="000C59B4">
        <w:rPr>
          <w:rFonts w:ascii="Times New Roman" w:hAnsi="Times New Roman" w:cs="Times New Roman"/>
          <w:sz w:val="28"/>
          <w:szCs w:val="28"/>
        </w:rPr>
        <w:t>.</w:t>
      </w:r>
    </w:p>
    <w:p w:rsidR="00AC3654" w:rsidRPr="002C20D7" w:rsidRDefault="00AC3654" w:rsidP="00AC3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</w:t>
      </w:r>
      <w:r w:rsidRPr="002C20D7">
        <w:rPr>
          <w:rFonts w:ascii="Times New Roman" w:hAnsi="Times New Roman" w:cs="Times New Roman"/>
          <w:sz w:val="28"/>
          <w:szCs w:val="28"/>
        </w:rPr>
        <w:t>. Самарская Губернская Дума</w:t>
      </w:r>
      <w:r w:rsidR="000C59B4">
        <w:rPr>
          <w:rFonts w:ascii="Times New Roman" w:hAnsi="Times New Roman" w:cs="Times New Roman"/>
          <w:sz w:val="28"/>
          <w:szCs w:val="28"/>
        </w:rPr>
        <w:t>.</w:t>
      </w:r>
    </w:p>
    <w:p w:rsidR="00AC3654" w:rsidRDefault="00AC3654" w:rsidP="00AC36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54" w:rsidRDefault="00AC3654" w:rsidP="00AC36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B4" w:rsidRDefault="00AC3654" w:rsidP="00AC36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="000C59B4">
        <w:rPr>
          <w:rFonts w:ascii="Times New Roman" w:hAnsi="Times New Roman" w:cs="Times New Roman"/>
          <w:sz w:val="28"/>
          <w:szCs w:val="28"/>
        </w:rPr>
        <w:t xml:space="preserve"> </w:t>
      </w:r>
      <w:r w:rsidR="000C59B4">
        <w:rPr>
          <w:rFonts w:ascii="Times New Roman" w:hAnsi="Times New Roman" w:cs="Times New Roman"/>
          <w:sz w:val="28"/>
          <w:szCs w:val="28"/>
        </w:rPr>
        <w:t>Аппарат уполномоченного по правам человека в Самарской области</w:t>
      </w:r>
      <w:r w:rsidR="000C59B4">
        <w:rPr>
          <w:rFonts w:ascii="Times New Roman" w:hAnsi="Times New Roman" w:cs="Times New Roman"/>
          <w:sz w:val="28"/>
          <w:szCs w:val="28"/>
        </w:rPr>
        <w:t>.</w:t>
      </w:r>
    </w:p>
    <w:p w:rsidR="000C59B4" w:rsidRPr="004A325A" w:rsidRDefault="000C59B4" w:rsidP="000C59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A13C3C">
        <w:rPr>
          <w:rFonts w:ascii="Times New Roman" w:hAnsi="Times New Roman" w:cs="Times New Roman"/>
          <w:sz w:val="28"/>
          <w:szCs w:val="28"/>
        </w:rPr>
        <w:t>. Находящиеся в ведении заказчиков, указанных в  пунктах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C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Pr="00A13C3C">
        <w:rPr>
          <w:rFonts w:ascii="Times New Roman" w:hAnsi="Times New Roman" w:cs="Times New Roman"/>
          <w:sz w:val="28"/>
          <w:szCs w:val="28"/>
        </w:rPr>
        <w:t xml:space="preserve"> настоящего перечня,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3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54" w:rsidRPr="00A13C3C" w:rsidRDefault="000C59B4" w:rsidP="00AC36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AC3654" w:rsidRPr="00A13C3C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«Управление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648" w:rsidRDefault="00A77648" w:rsidP="004A32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648" w:rsidSect="00146E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48" w:rsidRDefault="00A77648" w:rsidP="00146E1A">
      <w:pPr>
        <w:spacing w:after="0" w:line="240" w:lineRule="auto"/>
      </w:pPr>
      <w:r>
        <w:separator/>
      </w:r>
    </w:p>
  </w:endnote>
  <w:endnote w:type="continuationSeparator" w:id="0">
    <w:p w:rsidR="00A77648" w:rsidRDefault="00A77648" w:rsidP="0014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48" w:rsidRDefault="00A77648" w:rsidP="00146E1A">
      <w:pPr>
        <w:spacing w:after="0" w:line="240" w:lineRule="auto"/>
      </w:pPr>
      <w:r>
        <w:separator/>
      </w:r>
    </w:p>
  </w:footnote>
  <w:footnote w:type="continuationSeparator" w:id="0">
    <w:p w:rsidR="00A77648" w:rsidRDefault="00A77648" w:rsidP="0014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900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648" w:rsidRPr="00146E1A" w:rsidRDefault="00A7764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59B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4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648" w:rsidRDefault="00A776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FC5"/>
    <w:multiLevelType w:val="hybridMultilevel"/>
    <w:tmpl w:val="0680CA56"/>
    <w:lvl w:ilvl="0" w:tplc="5454A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1B5187"/>
    <w:multiLevelType w:val="hybridMultilevel"/>
    <w:tmpl w:val="55FE5D04"/>
    <w:lvl w:ilvl="0" w:tplc="DFB00F5A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335FD"/>
    <w:multiLevelType w:val="hybridMultilevel"/>
    <w:tmpl w:val="E0DE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14"/>
    <w:rsid w:val="000666B4"/>
    <w:rsid w:val="000C58B2"/>
    <w:rsid w:val="000C59B4"/>
    <w:rsid w:val="00146E1A"/>
    <w:rsid w:val="002220AE"/>
    <w:rsid w:val="00223079"/>
    <w:rsid w:val="0041796C"/>
    <w:rsid w:val="004A325A"/>
    <w:rsid w:val="006F3014"/>
    <w:rsid w:val="00740837"/>
    <w:rsid w:val="007F1286"/>
    <w:rsid w:val="00A735FB"/>
    <w:rsid w:val="00A77648"/>
    <w:rsid w:val="00AC3654"/>
    <w:rsid w:val="00C8238A"/>
    <w:rsid w:val="00D10F2D"/>
    <w:rsid w:val="00D95648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F2D"/>
    <w:pPr>
      <w:ind w:left="720"/>
      <w:contextualSpacing/>
    </w:pPr>
  </w:style>
  <w:style w:type="paragraph" w:customStyle="1" w:styleId="ConsPlusNormal">
    <w:name w:val="ConsPlusNormal"/>
    <w:uiPriority w:val="99"/>
    <w:rsid w:val="004A3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4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E1A"/>
  </w:style>
  <w:style w:type="paragraph" w:styleId="a7">
    <w:name w:val="footer"/>
    <w:basedOn w:val="a"/>
    <w:link w:val="a8"/>
    <w:uiPriority w:val="99"/>
    <w:unhideWhenUsed/>
    <w:rsid w:val="0014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F2D"/>
    <w:pPr>
      <w:ind w:left="720"/>
      <w:contextualSpacing/>
    </w:pPr>
  </w:style>
  <w:style w:type="paragraph" w:customStyle="1" w:styleId="ConsPlusNormal">
    <w:name w:val="ConsPlusNormal"/>
    <w:uiPriority w:val="99"/>
    <w:rsid w:val="004A3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4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E1A"/>
  </w:style>
  <w:style w:type="paragraph" w:styleId="a7">
    <w:name w:val="footer"/>
    <w:basedOn w:val="a"/>
    <w:link w:val="a8"/>
    <w:uiPriority w:val="99"/>
    <w:unhideWhenUsed/>
    <w:rsid w:val="0014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</cp:lastModifiedBy>
  <cp:revision>4</cp:revision>
  <dcterms:created xsi:type="dcterms:W3CDTF">2021-08-19T12:11:00Z</dcterms:created>
  <dcterms:modified xsi:type="dcterms:W3CDTF">2021-08-19T12:47:00Z</dcterms:modified>
</cp:coreProperties>
</file>